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641" w:rsidRPr="00DE1780" w:rsidRDefault="000F50C9" w:rsidP="009A5844">
      <w:pPr>
        <w:spacing w:line="360" w:lineRule="auto"/>
        <w:jc w:val="both"/>
        <w:rPr>
          <w:rFonts w:cstheme="minorHAnsi"/>
          <w:sz w:val="24"/>
          <w:szCs w:val="24"/>
        </w:rPr>
      </w:pPr>
      <w:r w:rsidRPr="000F50C9">
        <w:rPr>
          <w:sz w:val="24"/>
          <w:szCs w:val="24"/>
        </w:rPr>
        <w:t xml:space="preserve">Posudek disertační práce Ing. </w:t>
      </w:r>
      <w:r w:rsidR="009A5844">
        <w:rPr>
          <w:sz w:val="24"/>
          <w:szCs w:val="24"/>
        </w:rPr>
        <w:t>Barbory Kotlánové</w:t>
      </w:r>
      <w:r w:rsidRPr="000F50C9">
        <w:rPr>
          <w:sz w:val="24"/>
          <w:szCs w:val="24"/>
        </w:rPr>
        <w:t xml:space="preserve"> s názvem „</w:t>
      </w:r>
      <w:r w:rsidR="00D248CE">
        <w:rPr>
          <w:rStyle w:val="markedcontent"/>
          <w:rFonts w:cstheme="minorHAnsi"/>
          <w:sz w:val="24"/>
          <w:szCs w:val="24"/>
        </w:rPr>
        <w:t xml:space="preserve">Studium </w:t>
      </w:r>
      <w:r w:rsidR="009A5844" w:rsidRPr="009A5844">
        <w:rPr>
          <w:rStyle w:val="markedcontent"/>
          <w:rFonts w:cstheme="minorHAnsi"/>
          <w:sz w:val="24"/>
          <w:szCs w:val="24"/>
        </w:rPr>
        <w:t>objemo</w:t>
      </w:r>
      <w:r w:rsidR="009A5844">
        <w:rPr>
          <w:rStyle w:val="markedcontent"/>
          <w:rFonts w:cstheme="minorHAnsi"/>
          <w:sz w:val="24"/>
          <w:szCs w:val="24"/>
        </w:rPr>
        <w:t xml:space="preserve">vých změn elastomerů s využitím </w:t>
      </w:r>
      <w:r w:rsidR="009A5844" w:rsidRPr="009A5844">
        <w:rPr>
          <w:rStyle w:val="markedcontent"/>
          <w:rFonts w:cstheme="minorHAnsi"/>
          <w:sz w:val="24"/>
          <w:szCs w:val="24"/>
        </w:rPr>
        <w:t>DIC metod</w:t>
      </w:r>
      <w:r w:rsidRPr="000F50C9">
        <w:rPr>
          <w:sz w:val="24"/>
          <w:szCs w:val="24"/>
        </w:rPr>
        <w:t>“</w:t>
      </w:r>
    </w:p>
    <w:p w:rsidR="000F50C9" w:rsidRPr="000F50C9" w:rsidRDefault="000F50C9" w:rsidP="000F50C9">
      <w:pPr>
        <w:spacing w:line="360" w:lineRule="auto"/>
        <w:jc w:val="both"/>
        <w:rPr>
          <w:sz w:val="24"/>
          <w:szCs w:val="24"/>
        </w:rPr>
      </w:pPr>
    </w:p>
    <w:p w:rsidR="000F50C9" w:rsidRPr="000F50C9" w:rsidRDefault="00622795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</w:t>
      </w:r>
      <w:r w:rsidR="000F50C9" w:rsidRPr="000F50C9">
        <w:rPr>
          <w:sz w:val="24"/>
          <w:szCs w:val="24"/>
        </w:rPr>
        <w:t>. Ing. Dagmar Měřínská, Ph.D.</w:t>
      </w:r>
    </w:p>
    <w:p w:rsidR="000F50C9" w:rsidRPr="000F50C9" w:rsidRDefault="000F50C9" w:rsidP="000F50C9">
      <w:pPr>
        <w:spacing w:line="360" w:lineRule="auto"/>
        <w:jc w:val="both"/>
        <w:rPr>
          <w:sz w:val="24"/>
          <w:szCs w:val="24"/>
        </w:rPr>
      </w:pPr>
    </w:p>
    <w:p w:rsidR="006C16AA" w:rsidRPr="009A5844" w:rsidRDefault="000F50C9" w:rsidP="009A5844">
      <w:pPr>
        <w:spacing w:line="360" w:lineRule="auto"/>
        <w:jc w:val="both"/>
        <w:rPr>
          <w:b/>
          <w:sz w:val="24"/>
          <w:szCs w:val="24"/>
        </w:rPr>
      </w:pPr>
      <w:r w:rsidRPr="000F50C9">
        <w:rPr>
          <w:sz w:val="24"/>
          <w:szCs w:val="24"/>
        </w:rPr>
        <w:t xml:space="preserve">Předložená </w:t>
      </w:r>
      <w:r w:rsidR="00D248CE">
        <w:rPr>
          <w:sz w:val="24"/>
          <w:szCs w:val="24"/>
        </w:rPr>
        <w:t xml:space="preserve">doktorská </w:t>
      </w:r>
      <w:r w:rsidR="00AC2BE6">
        <w:rPr>
          <w:sz w:val="24"/>
          <w:szCs w:val="24"/>
        </w:rPr>
        <w:t>práce svým</w:t>
      </w:r>
      <w:r w:rsidR="00F612BB">
        <w:rPr>
          <w:sz w:val="24"/>
          <w:szCs w:val="24"/>
        </w:rPr>
        <w:t xml:space="preserve"> zaměření spadá do studijního programu </w:t>
      </w:r>
      <w:r w:rsidR="009A5844" w:rsidRPr="009A5844">
        <w:rPr>
          <w:sz w:val="24"/>
          <w:szCs w:val="24"/>
        </w:rPr>
        <w:t>P3909 Procesní inženýrstv</w:t>
      </w:r>
      <w:r w:rsidR="009A5844">
        <w:rPr>
          <w:sz w:val="24"/>
          <w:szCs w:val="24"/>
        </w:rPr>
        <w:t xml:space="preserve">í a do studijního oboru </w:t>
      </w:r>
      <w:r w:rsidR="009A5844" w:rsidRPr="009A5844">
        <w:rPr>
          <w:sz w:val="24"/>
          <w:szCs w:val="24"/>
        </w:rPr>
        <w:t>3909V013 Nástroje a procesy</w:t>
      </w:r>
      <w:r w:rsidR="00F612BB">
        <w:rPr>
          <w:sz w:val="24"/>
          <w:szCs w:val="24"/>
        </w:rPr>
        <w:t xml:space="preserve">, řeší problematiku </w:t>
      </w:r>
      <w:r w:rsidR="009A5844" w:rsidRPr="009A5844">
        <w:rPr>
          <w:sz w:val="24"/>
          <w:szCs w:val="24"/>
        </w:rPr>
        <w:t>přesnější</w:t>
      </w:r>
      <w:r w:rsidR="009A5844">
        <w:rPr>
          <w:sz w:val="24"/>
          <w:szCs w:val="24"/>
        </w:rPr>
        <w:t xml:space="preserve">ho </w:t>
      </w:r>
      <w:r w:rsidR="009A5844" w:rsidRPr="009A5844">
        <w:rPr>
          <w:sz w:val="24"/>
          <w:szCs w:val="24"/>
        </w:rPr>
        <w:t xml:space="preserve"> a komplexnější</w:t>
      </w:r>
      <w:r w:rsidR="009A5844">
        <w:rPr>
          <w:sz w:val="24"/>
          <w:szCs w:val="24"/>
        </w:rPr>
        <w:t>ho</w:t>
      </w:r>
      <w:r w:rsidR="009A5844" w:rsidRPr="009A5844">
        <w:rPr>
          <w:sz w:val="24"/>
          <w:szCs w:val="24"/>
        </w:rPr>
        <w:t xml:space="preserve"> sledování </w:t>
      </w:r>
      <w:r w:rsidR="009A5844">
        <w:rPr>
          <w:sz w:val="24"/>
          <w:szCs w:val="24"/>
        </w:rPr>
        <w:t>objemových změn připravených pryžových vzorků</w:t>
      </w:r>
      <w:r w:rsidR="00D87196">
        <w:rPr>
          <w:sz w:val="24"/>
          <w:szCs w:val="24"/>
        </w:rPr>
        <w:t xml:space="preserve">. </w:t>
      </w:r>
      <w:r w:rsidR="00AC2BE6">
        <w:rPr>
          <w:sz w:val="24"/>
          <w:szCs w:val="24"/>
        </w:rPr>
        <w:t xml:space="preserve">Jejím přínosem pro obor je mimo jiné </w:t>
      </w:r>
      <w:r w:rsidR="009A5844" w:rsidRPr="009A5844">
        <w:rPr>
          <w:sz w:val="24"/>
          <w:szCs w:val="24"/>
        </w:rPr>
        <w:t xml:space="preserve"> vytvoření</w:t>
      </w:r>
      <w:r w:rsidR="009A5844">
        <w:rPr>
          <w:sz w:val="24"/>
          <w:szCs w:val="24"/>
        </w:rPr>
        <w:t xml:space="preserve"> experimentální metodiky umožňující </w:t>
      </w:r>
      <w:r w:rsidR="009A5844" w:rsidRPr="009A5844">
        <w:rPr>
          <w:sz w:val="24"/>
          <w:szCs w:val="24"/>
        </w:rPr>
        <w:t xml:space="preserve">sledovat vývoj objemového modulu a </w:t>
      </w:r>
      <w:proofErr w:type="spellStart"/>
      <w:r w:rsidR="009A5844" w:rsidRPr="009A5844">
        <w:rPr>
          <w:sz w:val="24"/>
          <w:szCs w:val="24"/>
        </w:rPr>
        <w:t>Poissonova</w:t>
      </w:r>
      <w:proofErr w:type="spellEnd"/>
      <w:r w:rsidR="009A5844" w:rsidRPr="009A5844">
        <w:rPr>
          <w:sz w:val="24"/>
          <w:szCs w:val="24"/>
        </w:rPr>
        <w:t xml:space="preserve"> čísla při jednoosém a dvouosém</w:t>
      </w:r>
      <w:r w:rsidR="009A5844">
        <w:rPr>
          <w:sz w:val="24"/>
          <w:szCs w:val="24"/>
        </w:rPr>
        <w:t xml:space="preserve"> </w:t>
      </w:r>
      <w:r w:rsidR="009A5844" w:rsidRPr="009A5844">
        <w:rPr>
          <w:sz w:val="24"/>
          <w:szCs w:val="24"/>
        </w:rPr>
        <w:t>zatěžování elastomerů</w:t>
      </w:r>
      <w:r w:rsidR="009A5844">
        <w:rPr>
          <w:sz w:val="24"/>
          <w:szCs w:val="24"/>
        </w:rPr>
        <w:t xml:space="preserve"> pomocí </w:t>
      </w:r>
      <w:r w:rsidR="009A5844" w:rsidRPr="009A5844">
        <w:rPr>
          <w:sz w:val="24"/>
          <w:szCs w:val="24"/>
        </w:rPr>
        <w:t>optické bezkontaktní</w:t>
      </w:r>
      <w:r w:rsidR="009A5844">
        <w:rPr>
          <w:sz w:val="24"/>
          <w:szCs w:val="24"/>
        </w:rPr>
        <w:t xml:space="preserve"> </w:t>
      </w:r>
      <w:r w:rsidR="009A5844" w:rsidRPr="009A5844">
        <w:rPr>
          <w:sz w:val="24"/>
          <w:szCs w:val="24"/>
        </w:rPr>
        <w:t xml:space="preserve">metody digitální korelace obrazu (DIC), </w:t>
      </w:r>
      <w:r w:rsidR="009A5844">
        <w:rPr>
          <w:sz w:val="24"/>
          <w:szCs w:val="24"/>
        </w:rPr>
        <w:t xml:space="preserve">kdy je možno získat </w:t>
      </w:r>
      <w:r w:rsidR="009A5844" w:rsidRPr="009A5844">
        <w:rPr>
          <w:sz w:val="24"/>
          <w:szCs w:val="24"/>
        </w:rPr>
        <w:t xml:space="preserve"> detailní a přesné</w:t>
      </w:r>
      <w:r w:rsidR="009A5844">
        <w:rPr>
          <w:sz w:val="24"/>
          <w:szCs w:val="24"/>
        </w:rPr>
        <w:t xml:space="preserve"> </w:t>
      </w:r>
      <w:r w:rsidR="009A5844" w:rsidRPr="009A5844">
        <w:rPr>
          <w:sz w:val="24"/>
          <w:szCs w:val="24"/>
        </w:rPr>
        <w:t>vyhodnocení deformací i v oblasti velkých přetvoření</w:t>
      </w:r>
      <w:r w:rsidR="00AC2BE6">
        <w:rPr>
          <w:sz w:val="24"/>
          <w:szCs w:val="24"/>
        </w:rPr>
        <w:t xml:space="preserve">.  </w:t>
      </w:r>
      <w:r w:rsidR="00D87196">
        <w:rPr>
          <w:sz w:val="24"/>
          <w:szCs w:val="24"/>
        </w:rPr>
        <w:t>P</w:t>
      </w:r>
      <w:r w:rsidRPr="000F50C9">
        <w:rPr>
          <w:sz w:val="24"/>
          <w:szCs w:val="24"/>
        </w:rPr>
        <w:t>ráce zachovává klasickou strukturu, je složena z</w:t>
      </w:r>
      <w:r w:rsidR="00622795">
        <w:rPr>
          <w:sz w:val="24"/>
          <w:szCs w:val="24"/>
        </w:rPr>
        <w:t> části popisu současného stavu řešené problematiky</w:t>
      </w:r>
      <w:r w:rsidRPr="000F50C9">
        <w:rPr>
          <w:sz w:val="24"/>
          <w:szCs w:val="24"/>
        </w:rPr>
        <w:t xml:space="preserve"> a experimentální části. Teoretická část o zhruba </w:t>
      </w:r>
      <w:r w:rsidR="00D248CE">
        <w:rPr>
          <w:sz w:val="24"/>
          <w:szCs w:val="24"/>
        </w:rPr>
        <w:t>40</w:t>
      </w:r>
      <w:r w:rsidRPr="000F50C9">
        <w:rPr>
          <w:sz w:val="24"/>
          <w:szCs w:val="24"/>
        </w:rPr>
        <w:t xml:space="preserve"> stranách </w:t>
      </w:r>
      <w:r w:rsidR="00622795">
        <w:rPr>
          <w:sz w:val="24"/>
          <w:szCs w:val="24"/>
        </w:rPr>
        <w:t xml:space="preserve">postupně </w:t>
      </w:r>
      <w:r w:rsidRPr="000F50C9">
        <w:rPr>
          <w:sz w:val="24"/>
          <w:szCs w:val="24"/>
        </w:rPr>
        <w:t xml:space="preserve">popisuje základní problematiku řešeného tématu, nejprve </w:t>
      </w:r>
      <w:r w:rsidR="00606772">
        <w:rPr>
          <w:sz w:val="24"/>
          <w:szCs w:val="24"/>
        </w:rPr>
        <w:t xml:space="preserve">základní informace </w:t>
      </w:r>
      <w:r w:rsidR="00D248CE">
        <w:rPr>
          <w:sz w:val="24"/>
          <w:szCs w:val="24"/>
        </w:rPr>
        <w:t xml:space="preserve">o </w:t>
      </w:r>
      <w:r w:rsidR="009A5844">
        <w:rPr>
          <w:sz w:val="24"/>
          <w:szCs w:val="24"/>
        </w:rPr>
        <w:t>elastomerech, jejich vlastnostech a možnostech hodnocení</w:t>
      </w:r>
      <w:r w:rsidR="00D248CE">
        <w:rPr>
          <w:sz w:val="24"/>
          <w:szCs w:val="24"/>
        </w:rPr>
        <w:t xml:space="preserve">. Další kapitola shrnuje údaje </w:t>
      </w:r>
      <w:r w:rsidR="009A5844">
        <w:rPr>
          <w:sz w:val="24"/>
          <w:szCs w:val="24"/>
        </w:rPr>
        <w:t xml:space="preserve">o použité metodě DIC, jejích principech a možnostech aplikace. </w:t>
      </w:r>
      <w:r w:rsidR="006C16AA">
        <w:rPr>
          <w:sz w:val="24"/>
          <w:szCs w:val="24"/>
        </w:rPr>
        <w:t xml:space="preserve"> </w:t>
      </w:r>
      <w:r w:rsidRPr="000F50C9">
        <w:rPr>
          <w:sz w:val="24"/>
          <w:szCs w:val="24"/>
        </w:rPr>
        <w:t xml:space="preserve">Je to část logicky členěná a řazená, podpořená </w:t>
      </w:r>
      <w:r w:rsidR="009A5844">
        <w:rPr>
          <w:sz w:val="24"/>
          <w:szCs w:val="24"/>
        </w:rPr>
        <w:t>93</w:t>
      </w:r>
      <w:r w:rsidRPr="000F50C9">
        <w:rPr>
          <w:sz w:val="24"/>
          <w:szCs w:val="24"/>
        </w:rPr>
        <w:t xml:space="preserve"> </w:t>
      </w:r>
      <w:r w:rsidR="006C16AA">
        <w:rPr>
          <w:sz w:val="24"/>
          <w:szCs w:val="24"/>
        </w:rPr>
        <w:t>převážně zahraničními</w:t>
      </w:r>
      <w:r w:rsidR="00622795">
        <w:rPr>
          <w:sz w:val="24"/>
          <w:szCs w:val="24"/>
        </w:rPr>
        <w:t xml:space="preserve"> </w:t>
      </w:r>
      <w:r w:rsidR="006C16AA">
        <w:rPr>
          <w:sz w:val="24"/>
          <w:szCs w:val="24"/>
        </w:rPr>
        <w:t>literárními odkazy</w:t>
      </w:r>
      <w:r w:rsidRPr="000F50C9">
        <w:rPr>
          <w:sz w:val="24"/>
          <w:szCs w:val="24"/>
        </w:rPr>
        <w:t>.</w:t>
      </w:r>
      <w:r w:rsidR="00AC2BE6">
        <w:rPr>
          <w:sz w:val="24"/>
          <w:szCs w:val="24"/>
        </w:rPr>
        <w:t xml:space="preserve"> Všechny převzaté údaje i obrázky jsou dle pravidel citovány.</w:t>
      </w:r>
      <w:r w:rsidR="00606772">
        <w:rPr>
          <w:sz w:val="24"/>
          <w:szCs w:val="24"/>
        </w:rPr>
        <w:t xml:space="preserve"> </w:t>
      </w:r>
      <w:r w:rsidR="00AC2BE6">
        <w:rPr>
          <w:sz w:val="24"/>
          <w:szCs w:val="24"/>
        </w:rPr>
        <w:t>U teoretické části mi jen chybí celkové shrnutí či závěr s nejdůležitějšími poznatky z rešerše, na které pak práce doktorandky navazovala a v soul</w:t>
      </w:r>
      <w:r w:rsidR="009A5844">
        <w:rPr>
          <w:sz w:val="24"/>
          <w:szCs w:val="24"/>
        </w:rPr>
        <w:t xml:space="preserve">adu s nimi stanovila cíle práce, které ale také bohužel v práci nejsou uvedeny. Lze je jen odvodit na základě kapitoly </w:t>
      </w:r>
      <w:r w:rsidR="009A5844" w:rsidRPr="009A5844">
        <w:rPr>
          <w:sz w:val="24"/>
          <w:szCs w:val="24"/>
        </w:rPr>
        <w:t>5. ZVOLENÉ METODY ZPRACOVÁNÍ</w:t>
      </w:r>
      <w:r w:rsidR="005F2374">
        <w:rPr>
          <w:sz w:val="24"/>
          <w:szCs w:val="24"/>
        </w:rPr>
        <w:t>.</w:t>
      </w:r>
    </w:p>
    <w:p w:rsidR="00D87196" w:rsidRDefault="005F2374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Nelze tedy plně potvrdit, že c</w:t>
      </w:r>
      <w:r w:rsidR="00D87196">
        <w:rPr>
          <w:sz w:val="24"/>
          <w:szCs w:val="24"/>
        </w:rPr>
        <w:t xml:space="preserve">íle práce jsou správně definovány, </w:t>
      </w:r>
      <w:r>
        <w:rPr>
          <w:sz w:val="24"/>
          <w:szCs w:val="24"/>
        </w:rPr>
        <w:t>ale v</w:t>
      </w:r>
      <w:r w:rsidR="00D87196">
        <w:rPr>
          <w:sz w:val="24"/>
          <w:szCs w:val="24"/>
        </w:rPr>
        <w:t> souhlase s názvem práce a</w:t>
      </w:r>
      <w:r>
        <w:rPr>
          <w:sz w:val="24"/>
          <w:szCs w:val="24"/>
        </w:rPr>
        <w:t xml:space="preserve"> uvedenou kapitolou 5 lze vyvodit, že postupné kroky řešení tématu  na sebe </w:t>
      </w:r>
      <w:r w:rsidR="00B46BD5">
        <w:rPr>
          <w:sz w:val="24"/>
          <w:szCs w:val="24"/>
        </w:rPr>
        <w:t>navazují</w:t>
      </w:r>
      <w:r w:rsidR="00D87196">
        <w:rPr>
          <w:sz w:val="24"/>
          <w:szCs w:val="24"/>
        </w:rPr>
        <w:t xml:space="preserve"> a na základě popisů v experimentální části byly splněny.</w:t>
      </w:r>
      <w:r w:rsidR="00AC2BE6">
        <w:rPr>
          <w:sz w:val="24"/>
          <w:szCs w:val="24"/>
        </w:rPr>
        <w:t xml:space="preserve"> Týkají </w:t>
      </w:r>
      <w:r w:rsidR="00995CAA">
        <w:rPr>
          <w:sz w:val="24"/>
          <w:szCs w:val="24"/>
        </w:rPr>
        <w:t xml:space="preserve">se využití </w:t>
      </w:r>
      <w:r w:rsidR="00AC2BE6">
        <w:rPr>
          <w:sz w:val="24"/>
          <w:szCs w:val="24"/>
        </w:rPr>
        <w:t xml:space="preserve">již zmíněné </w:t>
      </w:r>
      <w:r w:rsidR="00B46BD5">
        <w:rPr>
          <w:sz w:val="24"/>
          <w:szCs w:val="24"/>
        </w:rPr>
        <w:t>metodiky</w:t>
      </w:r>
      <w:r>
        <w:rPr>
          <w:sz w:val="24"/>
          <w:szCs w:val="24"/>
        </w:rPr>
        <w:t xml:space="preserve"> DIC </w:t>
      </w:r>
      <w:r w:rsidR="00AC2BE6">
        <w:rPr>
          <w:sz w:val="24"/>
          <w:szCs w:val="24"/>
        </w:rPr>
        <w:t xml:space="preserve"> pro hodnocení </w:t>
      </w:r>
      <w:r>
        <w:rPr>
          <w:sz w:val="24"/>
          <w:szCs w:val="24"/>
        </w:rPr>
        <w:t>objemových změn v jednoosém a dvouosém namáhání, kdy pak výsledky byly zpracovány z více úhlů pohledu a doplněny statistickými metodami pro ověření hodnoty získaných výsledků.</w:t>
      </w:r>
      <w:r w:rsidR="00D87196">
        <w:rPr>
          <w:sz w:val="24"/>
          <w:szCs w:val="24"/>
        </w:rPr>
        <w:t xml:space="preserve"> </w:t>
      </w:r>
      <w:r w:rsidR="00B46BD5">
        <w:rPr>
          <w:sz w:val="24"/>
          <w:szCs w:val="24"/>
        </w:rPr>
        <w:t xml:space="preserve"> Ve všech částech řešených </w:t>
      </w:r>
      <w:r w:rsidR="00AD5088">
        <w:rPr>
          <w:sz w:val="24"/>
          <w:szCs w:val="24"/>
        </w:rPr>
        <w:t>experimentů pro</w:t>
      </w:r>
      <w:r w:rsidR="00D87196">
        <w:rPr>
          <w:sz w:val="24"/>
          <w:szCs w:val="24"/>
        </w:rPr>
        <w:t xml:space="preserve"> přípravu a hodnocení vlastností </w:t>
      </w:r>
      <w:r w:rsidR="00B46BD5">
        <w:rPr>
          <w:sz w:val="24"/>
          <w:szCs w:val="24"/>
        </w:rPr>
        <w:t>p</w:t>
      </w:r>
      <w:r w:rsidR="00D87196">
        <w:rPr>
          <w:sz w:val="24"/>
          <w:szCs w:val="24"/>
        </w:rPr>
        <w:t>řipravených vzorků byly zvoleny adekvátní metody</w:t>
      </w:r>
      <w:r w:rsidR="00B46BD5">
        <w:rPr>
          <w:sz w:val="24"/>
          <w:szCs w:val="24"/>
        </w:rPr>
        <w:t xml:space="preserve">, v první se </w:t>
      </w:r>
      <w:r w:rsidR="00AD5088">
        <w:rPr>
          <w:sz w:val="24"/>
          <w:szCs w:val="24"/>
        </w:rPr>
        <w:t xml:space="preserve">jednalo o </w:t>
      </w:r>
      <w:r>
        <w:rPr>
          <w:sz w:val="24"/>
          <w:szCs w:val="24"/>
        </w:rPr>
        <w:t xml:space="preserve">klasický postup přípravy kaučukové směsi se zvolenými typy sazí a pak přípravu zvulkanizovaných </w:t>
      </w:r>
      <w:r>
        <w:rPr>
          <w:sz w:val="24"/>
          <w:szCs w:val="24"/>
        </w:rPr>
        <w:lastRenderedPageBreak/>
        <w:t>vzorků</w:t>
      </w:r>
      <w:r w:rsidR="00DF761C">
        <w:rPr>
          <w:sz w:val="24"/>
          <w:szCs w:val="24"/>
        </w:rPr>
        <w:t xml:space="preserve">. V další </w:t>
      </w:r>
      <w:r w:rsidR="00995CAA">
        <w:rPr>
          <w:sz w:val="24"/>
          <w:szCs w:val="24"/>
        </w:rPr>
        <w:t>pak šlo o použití Metodiky DIC pro uvedené dva typy namáhání.</w:t>
      </w:r>
      <w:r w:rsidR="00B441D6">
        <w:rPr>
          <w:sz w:val="24"/>
          <w:szCs w:val="24"/>
        </w:rPr>
        <w:t xml:space="preserve"> </w:t>
      </w:r>
      <w:r w:rsidR="00B46BD5">
        <w:rPr>
          <w:sz w:val="24"/>
          <w:szCs w:val="24"/>
        </w:rPr>
        <w:t xml:space="preserve">Výsledky jsou podrobně zpracovány pomocí grafů a tabulek, doplněné obrázky s odpovídajícím popisem jejich významu. </w:t>
      </w:r>
      <w:r w:rsidR="00D87196">
        <w:rPr>
          <w:sz w:val="24"/>
          <w:szCs w:val="24"/>
        </w:rPr>
        <w:t xml:space="preserve"> Je možno potvrdit, že získané výsledky jsou původní, a mají své případné využití i v praxi. Z formálního hlediska je </w:t>
      </w:r>
      <w:r w:rsidR="00AC2BE6">
        <w:rPr>
          <w:sz w:val="24"/>
          <w:szCs w:val="24"/>
        </w:rPr>
        <w:t xml:space="preserve">předložená doktorská </w:t>
      </w:r>
      <w:r w:rsidR="00DF761C">
        <w:rPr>
          <w:sz w:val="24"/>
          <w:szCs w:val="24"/>
        </w:rPr>
        <w:t>práce na</w:t>
      </w:r>
      <w:r w:rsidR="00D87196">
        <w:rPr>
          <w:sz w:val="24"/>
          <w:szCs w:val="24"/>
        </w:rPr>
        <w:t xml:space="preserve"> potřebné úrovni, bez výraznějších chyb či překlepů a jak je uvedeno výše, všechny převzaté informace jsou ocitovány v souladu s</w:t>
      </w:r>
      <w:r w:rsidR="00AC2BE6">
        <w:rPr>
          <w:sz w:val="24"/>
          <w:szCs w:val="24"/>
        </w:rPr>
        <w:t xml:space="preserve"> obecně danými </w:t>
      </w:r>
      <w:r w:rsidR="00D87196">
        <w:rPr>
          <w:sz w:val="24"/>
          <w:szCs w:val="24"/>
        </w:rPr>
        <w:t>požadavky.</w:t>
      </w:r>
    </w:p>
    <w:p w:rsidR="003378FF" w:rsidRDefault="000F50C9" w:rsidP="000F50C9">
      <w:pPr>
        <w:spacing w:line="360" w:lineRule="auto"/>
        <w:jc w:val="both"/>
        <w:rPr>
          <w:sz w:val="24"/>
          <w:szCs w:val="24"/>
        </w:rPr>
      </w:pPr>
      <w:r w:rsidRPr="000F50C9">
        <w:rPr>
          <w:sz w:val="24"/>
          <w:szCs w:val="24"/>
        </w:rPr>
        <w:t xml:space="preserve">V experimentální části jsou nejprve uvedeny </w:t>
      </w:r>
      <w:r w:rsidR="00622795">
        <w:rPr>
          <w:sz w:val="24"/>
          <w:szCs w:val="24"/>
        </w:rPr>
        <w:t xml:space="preserve">zvolené metody zpracování zahrnující popis </w:t>
      </w:r>
      <w:r w:rsidR="006C16AA">
        <w:rPr>
          <w:sz w:val="24"/>
          <w:szCs w:val="24"/>
        </w:rPr>
        <w:t>výběru materiálů</w:t>
      </w:r>
      <w:r w:rsidR="00622795">
        <w:rPr>
          <w:sz w:val="24"/>
          <w:szCs w:val="24"/>
        </w:rPr>
        <w:t xml:space="preserve">, </w:t>
      </w:r>
      <w:r w:rsidR="00606772">
        <w:rPr>
          <w:sz w:val="24"/>
          <w:szCs w:val="24"/>
        </w:rPr>
        <w:t>způsobu přípravy vzorků a pak popis</w:t>
      </w:r>
      <w:r w:rsidR="00622795">
        <w:rPr>
          <w:sz w:val="24"/>
          <w:szCs w:val="24"/>
        </w:rPr>
        <w:t xml:space="preserve"> </w:t>
      </w:r>
      <w:r w:rsidR="006C16AA">
        <w:rPr>
          <w:sz w:val="24"/>
          <w:szCs w:val="24"/>
        </w:rPr>
        <w:t xml:space="preserve">výsledků. </w:t>
      </w:r>
      <w:r w:rsidR="00AD5088">
        <w:rPr>
          <w:sz w:val="24"/>
          <w:szCs w:val="24"/>
        </w:rPr>
        <w:t>Výsledky jsou pak postupně prezentovány v přehledné podobě, jsou také logicky seřazeny a okomentovány.</w:t>
      </w:r>
      <w:r w:rsidR="003378FF">
        <w:rPr>
          <w:sz w:val="24"/>
          <w:szCs w:val="24"/>
        </w:rPr>
        <w:t xml:space="preserve"> Jak bylo zmíněno, plusem je statistické zpracování výsledků. Celkově jsou pak získané informace shrnuty v závěru disertační práce.</w:t>
      </w:r>
      <w:r w:rsidR="00AD5088">
        <w:rPr>
          <w:sz w:val="24"/>
          <w:szCs w:val="24"/>
        </w:rPr>
        <w:t xml:space="preserve"> </w:t>
      </w:r>
      <w:r w:rsidR="00622795">
        <w:rPr>
          <w:sz w:val="24"/>
          <w:szCs w:val="24"/>
        </w:rPr>
        <w:t xml:space="preserve">Některá z uvedených dat byla součástí </w:t>
      </w:r>
      <w:r w:rsidR="003B3B34">
        <w:rPr>
          <w:sz w:val="24"/>
          <w:szCs w:val="24"/>
        </w:rPr>
        <w:t>článků</w:t>
      </w:r>
      <w:r w:rsidR="009416B0">
        <w:rPr>
          <w:sz w:val="24"/>
          <w:szCs w:val="24"/>
        </w:rPr>
        <w:t xml:space="preserve"> publikovaných v doložených původních mezinárodních impaktovaných časopisech</w:t>
      </w:r>
      <w:r w:rsidR="00120C84">
        <w:rPr>
          <w:sz w:val="24"/>
          <w:szCs w:val="24"/>
        </w:rPr>
        <w:t xml:space="preserve"> v databázi </w:t>
      </w:r>
      <w:proofErr w:type="spellStart"/>
      <w:r w:rsidR="00120C84">
        <w:rPr>
          <w:sz w:val="24"/>
          <w:szCs w:val="24"/>
        </w:rPr>
        <w:t>WoS</w:t>
      </w:r>
      <w:proofErr w:type="spellEnd"/>
      <w:r w:rsidR="00B441D6">
        <w:rPr>
          <w:sz w:val="24"/>
          <w:szCs w:val="24"/>
        </w:rPr>
        <w:t xml:space="preserve"> a </w:t>
      </w:r>
      <w:proofErr w:type="spellStart"/>
      <w:r w:rsidR="00B441D6">
        <w:rPr>
          <w:sz w:val="24"/>
          <w:szCs w:val="24"/>
        </w:rPr>
        <w:t>Scopus</w:t>
      </w:r>
      <w:proofErr w:type="spellEnd"/>
      <w:r w:rsidR="00B441D6">
        <w:rPr>
          <w:sz w:val="24"/>
          <w:szCs w:val="24"/>
        </w:rPr>
        <w:t xml:space="preserve">, </w:t>
      </w:r>
      <w:r w:rsidR="00995CAA">
        <w:rPr>
          <w:sz w:val="24"/>
          <w:szCs w:val="24"/>
        </w:rPr>
        <w:t xml:space="preserve">kdy do databáze </w:t>
      </w:r>
      <w:proofErr w:type="spellStart"/>
      <w:r w:rsidR="00995CAA">
        <w:rPr>
          <w:sz w:val="24"/>
          <w:szCs w:val="24"/>
        </w:rPr>
        <w:t>Scopus</w:t>
      </w:r>
      <w:proofErr w:type="spellEnd"/>
      <w:r w:rsidR="00B441D6">
        <w:rPr>
          <w:sz w:val="24"/>
          <w:szCs w:val="24"/>
        </w:rPr>
        <w:t xml:space="preserve"> spadají </w:t>
      </w:r>
      <w:r w:rsidR="00995CAA">
        <w:rPr>
          <w:sz w:val="24"/>
          <w:szCs w:val="24"/>
        </w:rPr>
        <w:t xml:space="preserve">dva </w:t>
      </w:r>
      <w:r w:rsidR="00B441D6">
        <w:rPr>
          <w:sz w:val="24"/>
          <w:szCs w:val="24"/>
        </w:rPr>
        <w:t>články</w:t>
      </w:r>
      <w:r w:rsidR="00622795">
        <w:rPr>
          <w:sz w:val="24"/>
          <w:szCs w:val="24"/>
        </w:rPr>
        <w:t xml:space="preserve">, kde </w:t>
      </w:r>
      <w:r w:rsidR="00B441D6">
        <w:rPr>
          <w:sz w:val="24"/>
          <w:szCs w:val="24"/>
        </w:rPr>
        <w:t xml:space="preserve">je </w:t>
      </w:r>
      <w:r w:rsidR="00622795">
        <w:rPr>
          <w:sz w:val="24"/>
          <w:szCs w:val="24"/>
        </w:rPr>
        <w:t>doktorand</w:t>
      </w:r>
      <w:r w:rsidR="00B441D6">
        <w:rPr>
          <w:sz w:val="24"/>
          <w:szCs w:val="24"/>
        </w:rPr>
        <w:t>ka</w:t>
      </w:r>
      <w:r w:rsidR="00622795">
        <w:rPr>
          <w:sz w:val="24"/>
          <w:szCs w:val="24"/>
        </w:rPr>
        <w:t xml:space="preserve"> první autor</w:t>
      </w:r>
      <w:r w:rsidR="00B441D6">
        <w:rPr>
          <w:sz w:val="24"/>
          <w:szCs w:val="24"/>
        </w:rPr>
        <w:t xml:space="preserve">. </w:t>
      </w:r>
      <w:r w:rsidR="00995CAA">
        <w:rPr>
          <w:sz w:val="24"/>
          <w:szCs w:val="24"/>
        </w:rPr>
        <w:t xml:space="preserve">Výstupy v databázi </w:t>
      </w:r>
      <w:proofErr w:type="spellStart"/>
      <w:r w:rsidR="003378FF">
        <w:rPr>
          <w:sz w:val="24"/>
          <w:szCs w:val="24"/>
        </w:rPr>
        <w:t>Wo</w:t>
      </w:r>
      <w:r w:rsidR="00995CAA">
        <w:rPr>
          <w:sz w:val="24"/>
          <w:szCs w:val="24"/>
        </w:rPr>
        <w:t>S</w:t>
      </w:r>
      <w:proofErr w:type="spellEnd"/>
      <w:r w:rsidR="00995CAA">
        <w:rPr>
          <w:sz w:val="24"/>
          <w:szCs w:val="24"/>
        </w:rPr>
        <w:t xml:space="preserve"> jsou pak </w:t>
      </w:r>
      <w:r w:rsidR="003378FF">
        <w:rPr>
          <w:sz w:val="24"/>
          <w:szCs w:val="24"/>
        </w:rPr>
        <w:t>čtyři.</w:t>
      </w:r>
      <w:r w:rsidR="00AD5088">
        <w:rPr>
          <w:sz w:val="24"/>
          <w:szCs w:val="24"/>
        </w:rPr>
        <w:t xml:space="preserve"> </w:t>
      </w:r>
    </w:p>
    <w:p w:rsidR="003378FF" w:rsidRDefault="00AD5088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Výše uvedené potvrzuje jak vědecké, tak i publikační schopnosti doktorandky a také to potvrzuje, že jsou to původní výsledky, které jsou přínosem pro daný </w:t>
      </w:r>
      <w:r w:rsidR="003378FF">
        <w:rPr>
          <w:sz w:val="24"/>
          <w:szCs w:val="24"/>
        </w:rPr>
        <w:t>obor, a lze tímto také potvrdit, že byla splněna pravidla požadavků na studium ohledně publikační činnosti. Doktorandka také splnila povinnou stáž v zahraničí.</w:t>
      </w:r>
    </w:p>
    <w:p w:rsidR="00F73114" w:rsidRPr="00B1642D" w:rsidRDefault="003378FF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Uvedené d</w:t>
      </w:r>
      <w:r w:rsidR="00DD25A5" w:rsidRPr="00B1642D">
        <w:rPr>
          <w:sz w:val="24"/>
          <w:szCs w:val="24"/>
        </w:rPr>
        <w:t>robné výtky</w:t>
      </w:r>
      <w:r w:rsidR="00F73114" w:rsidRPr="00B1642D">
        <w:rPr>
          <w:sz w:val="24"/>
          <w:szCs w:val="24"/>
        </w:rPr>
        <w:t xml:space="preserve"> </w:t>
      </w:r>
      <w:r w:rsidR="00DD25A5" w:rsidRPr="00B1642D">
        <w:rPr>
          <w:sz w:val="24"/>
          <w:szCs w:val="24"/>
        </w:rPr>
        <w:t>nesnižují</w:t>
      </w:r>
      <w:r w:rsidR="00F73114" w:rsidRPr="00B1642D">
        <w:rPr>
          <w:sz w:val="24"/>
          <w:szCs w:val="24"/>
        </w:rPr>
        <w:t xml:space="preserve"> kvalitu a přínosy předložené práce, které v některých </w:t>
      </w:r>
      <w:r w:rsidR="00AD5088">
        <w:rPr>
          <w:sz w:val="24"/>
          <w:szCs w:val="24"/>
        </w:rPr>
        <w:t xml:space="preserve">případech </w:t>
      </w:r>
      <w:r w:rsidR="00F73114" w:rsidRPr="00B1642D">
        <w:rPr>
          <w:sz w:val="24"/>
          <w:szCs w:val="24"/>
        </w:rPr>
        <w:t>mohou mít přesah až do praktického využití.</w:t>
      </w:r>
      <w:r w:rsidR="0054416B">
        <w:rPr>
          <w:sz w:val="24"/>
          <w:szCs w:val="24"/>
        </w:rPr>
        <w:t xml:space="preserve"> Lze konstatovat, že všechny poznatky jsou přínosem pro další studium daného problému.</w:t>
      </w:r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Výše uvedené hodnocení</w:t>
      </w:r>
      <w:r w:rsidR="00F73114">
        <w:rPr>
          <w:sz w:val="24"/>
          <w:szCs w:val="24"/>
        </w:rPr>
        <w:t xml:space="preserve"> práce potvrzuje, že doktorand</w:t>
      </w:r>
      <w:r w:rsidR="00AD5088">
        <w:rPr>
          <w:sz w:val="24"/>
          <w:szCs w:val="24"/>
        </w:rPr>
        <w:t>ka je schopná</w:t>
      </w:r>
      <w:r>
        <w:rPr>
          <w:sz w:val="24"/>
          <w:szCs w:val="24"/>
        </w:rPr>
        <w:t xml:space="preserve"> samostatné vědecké a publikační činnosti na dostatečně vysoké úrovni pro obhajobu předložené </w:t>
      </w:r>
      <w:r w:rsidR="00AD5088">
        <w:rPr>
          <w:sz w:val="24"/>
          <w:szCs w:val="24"/>
        </w:rPr>
        <w:t>doktorské</w:t>
      </w:r>
      <w:r>
        <w:rPr>
          <w:sz w:val="24"/>
          <w:szCs w:val="24"/>
        </w:rPr>
        <w:t xml:space="preserve"> práce a v případě úspěšné obhajoby tedy doporučuji udělení titulu Ph.D.</w:t>
      </w:r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Dotazy:</w:t>
      </w:r>
    </w:p>
    <w:p w:rsidR="00B1642D" w:rsidRDefault="003378FF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Jaké jsou metody přípravy sazí a jak byly vyrobeny ty, použité ve Vaší práci (vzorcích)?</w:t>
      </w:r>
    </w:p>
    <w:p w:rsidR="003378FF" w:rsidRDefault="003378FF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čem závisí a jak byste vysvětlila ztužující účinek sazí (obecně ztužujících typů plniv)?</w:t>
      </w:r>
    </w:p>
    <w:p w:rsidR="000C08E4" w:rsidRDefault="000C08E4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Co znamená výraz zpevněné nebo </w:t>
      </w:r>
      <w:proofErr w:type="spellStart"/>
      <w:r>
        <w:rPr>
          <w:sz w:val="24"/>
          <w:szCs w:val="24"/>
        </w:rPr>
        <w:t>polozpevněné</w:t>
      </w:r>
      <w:proofErr w:type="spellEnd"/>
      <w:r>
        <w:rPr>
          <w:sz w:val="24"/>
          <w:szCs w:val="24"/>
        </w:rPr>
        <w:t xml:space="preserve"> saze?</w:t>
      </w:r>
    </w:p>
    <w:p w:rsidR="000C08E4" w:rsidRDefault="000C08E4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Dokázala byste odhadnout, jak by vaše výsledky ovlivnilo přidání většího množství oleje</w:t>
      </w:r>
      <w:r w:rsidR="00C77781">
        <w:rPr>
          <w:sz w:val="24"/>
          <w:szCs w:val="24"/>
        </w:rPr>
        <w:t xml:space="preserve"> </w:t>
      </w:r>
      <w:r>
        <w:rPr>
          <w:sz w:val="24"/>
          <w:szCs w:val="24"/>
        </w:rPr>
        <w:t>nebo vulkanizačního činidla?</w:t>
      </w:r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 Zlíně </w:t>
      </w:r>
      <w:proofErr w:type="gramStart"/>
      <w:r w:rsidR="006664B1">
        <w:rPr>
          <w:sz w:val="24"/>
          <w:szCs w:val="24"/>
        </w:rPr>
        <w:t>1</w:t>
      </w:r>
      <w:r w:rsidR="003378FF">
        <w:rPr>
          <w:sz w:val="24"/>
          <w:szCs w:val="24"/>
        </w:rPr>
        <w:t>8</w:t>
      </w:r>
      <w:r w:rsidR="0054416B">
        <w:rPr>
          <w:sz w:val="24"/>
          <w:szCs w:val="24"/>
        </w:rPr>
        <w:t>.</w:t>
      </w:r>
      <w:r w:rsidR="006664B1">
        <w:rPr>
          <w:sz w:val="24"/>
          <w:szCs w:val="24"/>
        </w:rPr>
        <w:t>8</w:t>
      </w:r>
      <w:r w:rsidR="003378FF">
        <w:rPr>
          <w:sz w:val="24"/>
          <w:szCs w:val="24"/>
        </w:rPr>
        <w:t>.2025</w:t>
      </w:r>
      <w:proofErr w:type="gramEnd"/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</w:p>
    <w:p w:rsidR="009416B0" w:rsidRPr="000F50C9" w:rsidRDefault="00F73114" w:rsidP="009416B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</w:t>
      </w:r>
      <w:r w:rsidR="009416B0" w:rsidRPr="000F50C9">
        <w:rPr>
          <w:sz w:val="24"/>
          <w:szCs w:val="24"/>
        </w:rPr>
        <w:t>. Ing. Dagmar Měřínská, Ph.D.</w:t>
      </w:r>
    </w:p>
    <w:p w:rsidR="009416B0" w:rsidRDefault="009416B0" w:rsidP="000F50C9">
      <w:pPr>
        <w:spacing w:line="360" w:lineRule="auto"/>
        <w:jc w:val="both"/>
        <w:rPr>
          <w:sz w:val="24"/>
          <w:szCs w:val="24"/>
        </w:rPr>
      </w:pPr>
    </w:p>
    <w:p w:rsidR="009416B0" w:rsidRPr="000F50C9" w:rsidRDefault="009416B0" w:rsidP="000F50C9">
      <w:pPr>
        <w:spacing w:line="360" w:lineRule="auto"/>
        <w:jc w:val="both"/>
        <w:rPr>
          <w:sz w:val="24"/>
          <w:szCs w:val="24"/>
        </w:rPr>
      </w:pPr>
    </w:p>
    <w:sectPr w:rsidR="009416B0" w:rsidRPr="000F5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C9"/>
    <w:rsid w:val="000C08E4"/>
    <w:rsid w:val="000F50C9"/>
    <w:rsid w:val="00120C84"/>
    <w:rsid w:val="00146FE2"/>
    <w:rsid w:val="003378FF"/>
    <w:rsid w:val="003B3B34"/>
    <w:rsid w:val="0054416B"/>
    <w:rsid w:val="005F2374"/>
    <w:rsid w:val="00606772"/>
    <w:rsid w:val="00622795"/>
    <w:rsid w:val="006664B1"/>
    <w:rsid w:val="006C16AA"/>
    <w:rsid w:val="008175A9"/>
    <w:rsid w:val="009416B0"/>
    <w:rsid w:val="00995CAA"/>
    <w:rsid w:val="009A5844"/>
    <w:rsid w:val="00AC2BE6"/>
    <w:rsid w:val="00AD5088"/>
    <w:rsid w:val="00B1642D"/>
    <w:rsid w:val="00B441D6"/>
    <w:rsid w:val="00B46BD5"/>
    <w:rsid w:val="00C77781"/>
    <w:rsid w:val="00D248CE"/>
    <w:rsid w:val="00D7051B"/>
    <w:rsid w:val="00D87196"/>
    <w:rsid w:val="00DD25A5"/>
    <w:rsid w:val="00DD2641"/>
    <w:rsid w:val="00DE1780"/>
    <w:rsid w:val="00DF761C"/>
    <w:rsid w:val="00E0497E"/>
    <w:rsid w:val="00F612BB"/>
    <w:rsid w:val="00F7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3DE0"/>
  <w15:chartTrackingRefBased/>
  <w15:docId w15:val="{9B07C72E-8314-45EE-BBD6-D1EA2DFEA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markedcontent">
    <w:name w:val="markedcontent"/>
    <w:basedOn w:val="Standardnpsmoodstavce"/>
    <w:rsid w:val="00622795"/>
  </w:style>
  <w:style w:type="paragraph" w:styleId="Textbubliny">
    <w:name w:val="Balloon Text"/>
    <w:basedOn w:val="Normln"/>
    <w:link w:val="TextbublinyChar"/>
    <w:uiPriority w:val="99"/>
    <w:semiHidden/>
    <w:unhideWhenUsed/>
    <w:rsid w:val="00DF7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7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Měřínská</dc:creator>
  <cp:keywords/>
  <dc:description/>
  <cp:lastModifiedBy>Dagmar Měřínská</cp:lastModifiedBy>
  <cp:revision>3</cp:revision>
  <cp:lastPrinted>2023-09-22T09:44:00Z</cp:lastPrinted>
  <dcterms:created xsi:type="dcterms:W3CDTF">2025-07-28T11:30:00Z</dcterms:created>
  <dcterms:modified xsi:type="dcterms:W3CDTF">2025-08-18T12:01:00Z</dcterms:modified>
</cp:coreProperties>
</file>