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99C" w:rsidRPr="0013588D" w:rsidRDefault="00FC0C38" w:rsidP="00F218E6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</w:t>
      </w:r>
      <w:r w:rsidR="0028399C">
        <w:rPr>
          <w:rFonts w:ascii="Calibri" w:hAnsi="Calibri"/>
          <w:b/>
          <w:sz w:val="32"/>
          <w:szCs w:val="32"/>
        </w:rPr>
        <w:t xml:space="preserve"> práce</w:t>
      </w:r>
    </w:p>
    <w:tbl>
      <w:tblPr>
        <w:tblW w:w="507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/>
      </w:tblPr>
      <w:tblGrid>
        <w:gridCol w:w="1867"/>
        <w:gridCol w:w="6406"/>
        <w:gridCol w:w="1147"/>
      </w:tblGrid>
      <w:tr w:rsidR="00515A76" w:rsidRPr="0013588D" w:rsidTr="00303FEA">
        <w:tc>
          <w:tcPr>
            <w:tcW w:w="991" w:type="pct"/>
            <w:tcBorders>
              <w:top w:val="single" w:sz="12" w:space="0" w:color="auto"/>
            </w:tcBorders>
            <w:shd w:val="clear" w:color="auto" w:fill="F2F2F2"/>
          </w:tcPr>
          <w:p w:rsidR="00515A76" w:rsidRPr="00303FEA" w:rsidRDefault="003B6F1E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práce</w:t>
            </w:r>
          </w:p>
        </w:tc>
        <w:tc>
          <w:tcPr>
            <w:tcW w:w="4009" w:type="pct"/>
            <w:gridSpan w:val="2"/>
            <w:tcBorders>
              <w:top w:val="single" w:sz="12" w:space="0" w:color="auto"/>
            </w:tcBorders>
          </w:tcPr>
          <w:p w:rsidR="00515A76" w:rsidRPr="0013588D" w:rsidRDefault="001E02F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Natálie </w:t>
            </w:r>
            <w:proofErr w:type="spellStart"/>
            <w:r>
              <w:rPr>
                <w:rFonts w:ascii="Calibri" w:hAnsi="Calibri" w:cs="Calibri"/>
                <w:b/>
                <w:sz w:val="24"/>
                <w:szCs w:val="24"/>
              </w:rPr>
              <w:t>Cintulová</w:t>
            </w:r>
            <w:proofErr w:type="spellEnd"/>
          </w:p>
        </w:tc>
      </w:tr>
      <w:tr w:rsidR="00515A76" w:rsidRPr="0013588D" w:rsidTr="00303FEA">
        <w:tc>
          <w:tcPr>
            <w:tcW w:w="991" w:type="pct"/>
            <w:tcBorders>
              <w:bottom w:val="single" w:sz="4" w:space="0" w:color="A6A6A6"/>
            </w:tcBorders>
            <w:shd w:val="clear" w:color="auto" w:fill="F2F2F2"/>
          </w:tcPr>
          <w:p w:rsidR="00515A76" w:rsidRPr="00303FEA" w:rsidRDefault="00EB5BBF" w:rsidP="002B2FE4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Název práce</w:t>
            </w:r>
          </w:p>
        </w:tc>
        <w:tc>
          <w:tcPr>
            <w:tcW w:w="4009" w:type="pct"/>
            <w:gridSpan w:val="2"/>
          </w:tcPr>
          <w:p w:rsidR="00515A76" w:rsidRPr="0013588D" w:rsidRDefault="001E02F9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Manažerské kompetence a jejich význam při řízení firmy</w:t>
            </w:r>
          </w:p>
        </w:tc>
      </w:tr>
      <w:tr w:rsidR="00303FEA" w:rsidRPr="0013588D" w:rsidTr="00303FEA">
        <w:tc>
          <w:tcPr>
            <w:tcW w:w="991" w:type="pct"/>
            <w:tcBorders>
              <w:top w:val="single" w:sz="4" w:space="0" w:color="A6A6A6"/>
              <w:bottom w:val="single" w:sz="12" w:space="0" w:color="auto"/>
            </w:tcBorders>
            <w:shd w:val="clear" w:color="auto" w:fill="F2F2F2"/>
          </w:tcPr>
          <w:p w:rsidR="00303FEA" w:rsidRPr="00303FEA" w:rsidRDefault="00303FEA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03FEA">
              <w:rPr>
                <w:rFonts w:ascii="Calibri" w:hAnsi="Calibri" w:cs="Calibri"/>
                <w:b/>
                <w:sz w:val="24"/>
                <w:szCs w:val="24"/>
              </w:rPr>
              <w:t>Autor posudku</w:t>
            </w:r>
          </w:p>
        </w:tc>
        <w:tc>
          <w:tcPr>
            <w:tcW w:w="3400" w:type="pct"/>
            <w:tcBorders>
              <w:bottom w:val="single" w:sz="12" w:space="0" w:color="auto"/>
            </w:tcBorders>
          </w:tcPr>
          <w:p w:rsidR="00303FEA" w:rsidRPr="00303FEA" w:rsidRDefault="00F218E6" w:rsidP="00F218E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Mgr. Kamila Gamalová, MBA</w:t>
            </w:r>
          </w:p>
        </w:tc>
        <w:tc>
          <w:tcPr>
            <w:tcW w:w="60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</w:tcPr>
          <w:p w:rsidR="00303FEA" w:rsidRPr="0013588D" w:rsidRDefault="00303FEA" w:rsidP="00303FEA">
            <w:pPr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2023/24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4676387"/>
    <w:bookmarkStart w:id="1" w:name="_MON_1335188663"/>
    <w:bookmarkStart w:id="2" w:name="_MON_1335189463"/>
    <w:bookmarkStart w:id="3" w:name="_MON_1336567768"/>
    <w:bookmarkStart w:id="4" w:name="_MON_1336568010"/>
    <w:bookmarkStart w:id="5" w:name="_MON_1336569207"/>
    <w:bookmarkStart w:id="6" w:name="_MON_1336569462"/>
    <w:bookmarkStart w:id="7" w:name="_MON_1336569602"/>
    <w:bookmarkStart w:id="8" w:name="_MON_1336569707"/>
    <w:bookmarkStart w:id="9" w:name="_MON_1336569710"/>
    <w:bookmarkStart w:id="10" w:name="_MON_1336569723"/>
    <w:bookmarkStart w:id="11" w:name="_MON_1336569737"/>
    <w:bookmarkStart w:id="12" w:name="_MON_1336569885"/>
    <w:bookmarkStart w:id="13" w:name="_MON_1336570037"/>
    <w:bookmarkStart w:id="14" w:name="_MON_1336574844"/>
    <w:bookmarkStart w:id="15" w:name="_MON_1336824645"/>
    <w:bookmarkStart w:id="16" w:name="_MON_1336824890"/>
    <w:bookmarkStart w:id="17" w:name="_MON_1336826773"/>
    <w:bookmarkStart w:id="18" w:name="_MON_1337070796"/>
    <w:bookmarkStart w:id="19" w:name="_MON_1337071463"/>
    <w:bookmarkStart w:id="20" w:name="_MON_1338811697"/>
    <w:bookmarkStart w:id="21" w:name="_MON_1338811926"/>
    <w:bookmarkStart w:id="22" w:name="_MON_1338812973"/>
    <w:bookmarkStart w:id="23" w:name="_MON_1338813343"/>
    <w:bookmarkStart w:id="24" w:name="_MON_1338813386"/>
    <w:bookmarkStart w:id="25" w:name="_MON_1343394148"/>
    <w:bookmarkStart w:id="26" w:name="_MON_1364913299"/>
    <w:bookmarkStart w:id="27" w:name="_MON_1364913932"/>
    <w:bookmarkStart w:id="28" w:name="_MON_1364914587"/>
    <w:bookmarkStart w:id="29" w:name="_MON_1366620866"/>
    <w:bookmarkStart w:id="30" w:name="_MON_1366621397"/>
    <w:bookmarkStart w:id="31" w:name="_MON_1366621611"/>
    <w:bookmarkStart w:id="32" w:name="_MON_1394448231"/>
    <w:bookmarkStart w:id="33" w:name="_MON_1394448643"/>
    <w:bookmarkStart w:id="34" w:name="_MON_1394448838"/>
    <w:bookmarkStart w:id="35" w:name="_MON_1394448863"/>
    <w:bookmarkStart w:id="36" w:name="_MON_1394448890"/>
    <w:bookmarkStart w:id="37" w:name="_MON_1394605234"/>
    <w:bookmarkStart w:id="38" w:name="_MON_1425718649"/>
    <w:bookmarkStart w:id="39" w:name="_MON_1425718884"/>
    <w:bookmarkStart w:id="40" w:name="_MON_1425718913"/>
    <w:bookmarkStart w:id="41" w:name="_MON_1425719005"/>
    <w:bookmarkStart w:id="42" w:name="_MON_1425719063"/>
    <w:bookmarkStart w:id="43" w:name="_MON_1425719119"/>
    <w:bookmarkStart w:id="44" w:name="_MON_1425719133"/>
    <w:bookmarkStart w:id="45" w:name="_MON_1425719143"/>
    <w:bookmarkStart w:id="46" w:name="_MON_1425719189"/>
    <w:bookmarkStart w:id="47" w:name="_MON_1332850022"/>
    <w:bookmarkStart w:id="48" w:name="_MON_1332850151"/>
    <w:bookmarkStart w:id="49" w:name="_MON_1332850182"/>
    <w:bookmarkStart w:id="50" w:name="_MON_1332850323"/>
    <w:bookmarkStart w:id="51" w:name="_MON_1332850330"/>
    <w:bookmarkStart w:id="52" w:name="_MON_1332850382"/>
    <w:bookmarkStart w:id="53" w:name="_MON_1332850412"/>
    <w:bookmarkStart w:id="54" w:name="_MON_1332850434"/>
    <w:bookmarkStart w:id="55" w:name="_MON_1332850454"/>
    <w:bookmarkStart w:id="56" w:name="_MON_1332850828"/>
    <w:bookmarkStart w:id="57" w:name="_MON_1334675527"/>
    <w:bookmarkStart w:id="58" w:name="_MON_1334675836"/>
    <w:bookmarkStart w:id="59" w:name="_MON_1334675884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4676345"/>
    <w:bookmarkEnd w:id="60"/>
    <w:p w:rsidR="00515A76" w:rsidRPr="0013588D" w:rsidRDefault="001E02F9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094" w:dyaOrig="352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0.5pt;height:168pt" o:ole="">
            <v:imagedata r:id="rId7" o:title=""/>
          </v:shape>
          <o:OLEObject Type="Embed" ProgID="Excel.Sheet.8" ShapeID="_x0000_i1025" DrawAspect="Content" ObjectID="_1776513380" r:id="rId8"/>
        </w:object>
      </w:r>
    </w:p>
    <w:p w:rsidR="00A156EE" w:rsidRDefault="00A156EE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303FEA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Komentáře, připomínky, výhrady a náměty k práci (silné a slabé stránky)</w:t>
      </w:r>
      <w:r w:rsidR="008242D2" w:rsidRPr="005354CD">
        <w:rPr>
          <w:rFonts w:ascii="Calibri" w:hAnsi="Calibri" w:cs="Calibri"/>
          <w:b/>
          <w:sz w:val="24"/>
          <w:szCs w:val="24"/>
        </w:rPr>
        <w:t>:</w:t>
      </w:r>
    </w:p>
    <w:p w:rsidR="001E02F9" w:rsidRDefault="001E02F9" w:rsidP="001E02F9">
      <w:pPr>
        <w:numPr>
          <w:ilvl w:val="0"/>
          <w:numId w:val="4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Kvalitně zpracovaná teoretická východiska, adekvátně reflektující vybranou oblast problematiky;</w:t>
      </w:r>
    </w:p>
    <w:p w:rsidR="001E02F9" w:rsidRPr="001B4629" w:rsidRDefault="001E02F9" w:rsidP="001E02F9">
      <w:pPr>
        <w:numPr>
          <w:ilvl w:val="0"/>
          <w:numId w:val="4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Nadstandardně velké</w:t>
      </w:r>
      <w:r w:rsidRPr="00141848">
        <w:rPr>
          <w:rFonts w:ascii="Calibri" w:eastAsia="Calibri" w:hAnsi="Calibri" w:cs="Calibri"/>
          <w:sz w:val="24"/>
          <w:szCs w:val="24"/>
        </w:rPr>
        <w:t xml:space="preserve"> množství literárních a elektronických zdrojů</w:t>
      </w:r>
      <w:r>
        <w:rPr>
          <w:rFonts w:ascii="Calibri" w:eastAsia="Calibri" w:hAnsi="Calibri" w:cs="Calibri"/>
          <w:sz w:val="24"/>
          <w:szCs w:val="24"/>
        </w:rPr>
        <w:t xml:space="preserve"> včetně množství zdrojů zahraničních;</w:t>
      </w:r>
    </w:p>
    <w:p w:rsidR="001E02F9" w:rsidRPr="000B6A6D" w:rsidRDefault="001E02F9" w:rsidP="001E02F9">
      <w:pPr>
        <w:numPr>
          <w:ilvl w:val="0"/>
          <w:numId w:val="6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 w:rsidRPr="001E02F9">
        <w:rPr>
          <w:rFonts w:ascii="Calibri" w:eastAsia="Calibri" w:hAnsi="Calibri" w:cs="Calibri"/>
          <w:sz w:val="24"/>
          <w:szCs w:val="24"/>
        </w:rPr>
        <w:t>elevantní interpretace dat získaných pomocí kvalitativních výzkumných metod</w:t>
      </w:r>
      <w:r>
        <w:rPr>
          <w:rFonts w:ascii="Calibri" w:eastAsia="Calibri" w:hAnsi="Calibri" w:cs="Calibri"/>
          <w:sz w:val="24"/>
          <w:szCs w:val="24"/>
        </w:rPr>
        <w:t xml:space="preserve"> a zapojení obtížně </w:t>
      </w:r>
      <w:proofErr w:type="spellStart"/>
      <w:r>
        <w:rPr>
          <w:rFonts w:ascii="Calibri" w:eastAsia="Calibri" w:hAnsi="Calibri" w:cs="Calibri"/>
          <w:sz w:val="24"/>
          <w:szCs w:val="24"/>
        </w:rPr>
        <w:t>oslovitelné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skupiny </w:t>
      </w:r>
      <w:proofErr w:type="spellStart"/>
      <w:r>
        <w:rPr>
          <w:rFonts w:ascii="Calibri" w:eastAsia="Calibri" w:hAnsi="Calibri" w:cs="Calibri"/>
          <w:sz w:val="24"/>
          <w:szCs w:val="24"/>
        </w:rPr>
        <w:t>participantů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</w:p>
    <w:p w:rsidR="00205690" w:rsidRDefault="00205690" w:rsidP="00205690">
      <w:pPr>
        <w:numPr>
          <w:ilvl w:val="0"/>
          <w:numId w:val="6"/>
        </w:num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Kultivovaný jazykový projev a stylistika;</w:t>
      </w:r>
    </w:p>
    <w:p w:rsidR="00205690" w:rsidRDefault="00205690" w:rsidP="00205690">
      <w:pPr>
        <w:pStyle w:val="Odstavecseseznamem"/>
        <w:numPr>
          <w:ilvl w:val="0"/>
          <w:numId w:val="6"/>
        </w:numPr>
        <w:spacing w:after="60"/>
        <w:outlineLvl w:val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</w:t>
      </w:r>
      <w:r w:rsidRPr="00B326F6">
        <w:rPr>
          <w:rFonts w:ascii="Calibri" w:eastAsia="Calibri" w:hAnsi="Calibri" w:cs="Calibri"/>
          <w:sz w:val="24"/>
          <w:szCs w:val="24"/>
        </w:rPr>
        <w:t>odpovědný přístup při zpracovávání práce a pravidelné konzultace</w:t>
      </w:r>
      <w:bookmarkStart w:id="61" w:name="_GoBack"/>
      <w:bookmarkEnd w:id="61"/>
      <w:r>
        <w:rPr>
          <w:rFonts w:ascii="Calibri" w:eastAsia="Calibri" w:hAnsi="Calibri" w:cs="Calibri"/>
          <w:sz w:val="24"/>
          <w:szCs w:val="24"/>
        </w:rPr>
        <w:t>.</w:t>
      </w:r>
    </w:p>
    <w:p w:rsidR="00F218E6" w:rsidRPr="00205690" w:rsidRDefault="00205690" w:rsidP="00205690">
      <w:pPr>
        <w:ind w:left="720"/>
        <w:rPr>
          <w:rFonts w:ascii="Calibri" w:eastAsia="Calibri" w:hAnsi="Calibri" w:cs="Calibri"/>
          <w:sz w:val="24"/>
          <w:szCs w:val="24"/>
        </w:rPr>
      </w:pPr>
      <w:r w:rsidRPr="00205690">
        <w:rPr>
          <w:rFonts w:ascii="Calibri" w:hAnsi="Calibri" w:cs="Calibri"/>
          <w:b/>
          <w:sz w:val="24"/>
          <w:szCs w:val="24"/>
        </w:rPr>
        <w:t xml:space="preserve"> </w:t>
      </w:r>
    </w:p>
    <w:p w:rsidR="00F218E6" w:rsidRPr="004525ED" w:rsidRDefault="00D82BD1" w:rsidP="00D82BD1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  <w:shd w:val="clear" w:color="auto" w:fill="FFFFFF"/>
        </w:rPr>
      </w:pPr>
      <w:r w:rsidRPr="004525ED">
        <w:rPr>
          <w:rFonts w:ascii="Calibri" w:hAnsi="Calibri" w:cs="Calibri"/>
          <w:b/>
          <w:sz w:val="24"/>
          <w:szCs w:val="24"/>
          <w:shd w:val="clear" w:color="auto" w:fill="FFFFFF"/>
        </w:rPr>
        <w:t>Systém na kontrolu plagiátorství (S</w:t>
      </w:r>
      <w:r w:rsidR="004525ED" w:rsidRPr="004525ED">
        <w:rPr>
          <w:rFonts w:ascii="Calibri" w:hAnsi="Calibri" w:cs="Calibri"/>
          <w:b/>
          <w:sz w:val="24"/>
          <w:szCs w:val="24"/>
          <w:shd w:val="clear" w:color="auto" w:fill="FFFFFF"/>
        </w:rPr>
        <w:t>TAG UTB) identifikoval shodu 1</w:t>
      </w:r>
      <w:r w:rsidRPr="004525ED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%. Vedouc</w:t>
      </w:r>
      <w:r w:rsidR="004525ED" w:rsidRPr="004525ED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í práce konstatuje, že práce </w:t>
      </w:r>
      <w:r w:rsidRPr="004525ED">
        <w:rPr>
          <w:rFonts w:ascii="Calibri" w:hAnsi="Calibri" w:cs="Calibri"/>
          <w:b/>
          <w:sz w:val="24"/>
          <w:szCs w:val="24"/>
          <w:shd w:val="clear" w:color="auto" w:fill="FFFFFF"/>
        </w:rPr>
        <w:t>není plagiát.</w:t>
      </w:r>
    </w:p>
    <w:p w:rsidR="00F218E6" w:rsidRPr="004525ED" w:rsidRDefault="00F218E6" w:rsidP="00F218E6">
      <w:pPr>
        <w:ind w:left="284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F218E6">
      <w:pPr>
        <w:jc w:val="both"/>
        <w:rPr>
          <w:rFonts w:ascii="Calibri" w:hAnsi="Calibri" w:cs="Calibri"/>
          <w:b/>
          <w:sz w:val="24"/>
          <w:szCs w:val="24"/>
        </w:rPr>
      </w:pPr>
      <w:r w:rsidRPr="004525ED">
        <w:rPr>
          <w:rFonts w:ascii="Calibri" w:hAnsi="Calibri" w:cs="Calibri"/>
          <w:b/>
          <w:sz w:val="24"/>
          <w:szCs w:val="24"/>
        </w:rPr>
        <w:t xml:space="preserve">Ve Zlíně dne </w:t>
      </w:r>
      <w:r w:rsidR="004525ED" w:rsidRPr="004525ED">
        <w:rPr>
          <w:rFonts w:ascii="Calibri" w:hAnsi="Calibri" w:cs="Calibri"/>
          <w:b/>
          <w:sz w:val="24"/>
          <w:szCs w:val="24"/>
        </w:rPr>
        <w:t>3. 5</w:t>
      </w:r>
      <w:r w:rsidR="00A05ED6" w:rsidRPr="004525ED">
        <w:rPr>
          <w:rFonts w:ascii="Calibri" w:hAnsi="Calibri" w:cs="Calibri"/>
          <w:b/>
          <w:sz w:val="24"/>
          <w:szCs w:val="24"/>
        </w:rPr>
        <w:t>. 2024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  <w:r w:rsidR="00A05ED6">
        <w:rPr>
          <w:rFonts w:ascii="Calibri" w:hAnsi="Calibri" w:cs="Calibri"/>
          <w:b/>
          <w:sz w:val="24"/>
          <w:szCs w:val="24"/>
        </w:rPr>
        <w:t xml:space="preserve">Kamila Gamalová </w:t>
      </w:r>
      <w:proofErr w:type="gramStart"/>
      <w:r w:rsidR="00A05ED6">
        <w:rPr>
          <w:rFonts w:ascii="Calibri" w:hAnsi="Calibri" w:cs="Calibri"/>
          <w:b/>
          <w:sz w:val="24"/>
          <w:szCs w:val="24"/>
        </w:rPr>
        <w:t>v.r.</w:t>
      </w:r>
      <w:proofErr w:type="gramEnd"/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98A" w:rsidRDefault="006C598A">
      <w:r>
        <w:separator/>
      </w:r>
    </w:p>
  </w:endnote>
  <w:endnote w:type="continuationSeparator" w:id="0">
    <w:p w:rsidR="006C598A" w:rsidRDefault="006C59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erlin CE">
    <w:altName w:val="Corbel"/>
    <w:charset w:val="00"/>
    <w:family w:val="auto"/>
    <w:pitch w:val="variable"/>
    <w:sig w:usb0="00000001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0E51DC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E7234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98A" w:rsidRDefault="006C598A">
      <w:r>
        <w:separator/>
      </w:r>
    </w:p>
  </w:footnote>
  <w:footnote w:type="continuationSeparator" w:id="0">
    <w:p w:rsidR="006C598A" w:rsidRDefault="006C59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341" w:rsidRDefault="00A3370F">
    <w:pPr>
      <w:pStyle w:val="Zhlav"/>
    </w:pPr>
    <w:r w:rsidRPr="00A627C7"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04A5E"/>
    <w:multiLevelType w:val="hybridMultilevel"/>
    <w:tmpl w:val="4E3018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CE7EE2"/>
    <w:multiLevelType w:val="hybridMultilevel"/>
    <w:tmpl w:val="979E25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/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402A0"/>
    <w:rsid w:val="000418AC"/>
    <w:rsid w:val="000524FE"/>
    <w:rsid w:val="00052AC8"/>
    <w:rsid w:val="00052BAB"/>
    <w:rsid w:val="000553BA"/>
    <w:rsid w:val="00070BED"/>
    <w:rsid w:val="00071FF1"/>
    <w:rsid w:val="00082523"/>
    <w:rsid w:val="00085B76"/>
    <w:rsid w:val="000977DC"/>
    <w:rsid w:val="000B3F5D"/>
    <w:rsid w:val="000C0456"/>
    <w:rsid w:val="000D5022"/>
    <w:rsid w:val="000D7E23"/>
    <w:rsid w:val="000E0C99"/>
    <w:rsid w:val="000E1F09"/>
    <w:rsid w:val="000E410E"/>
    <w:rsid w:val="000E44F6"/>
    <w:rsid w:val="000E51DC"/>
    <w:rsid w:val="00100095"/>
    <w:rsid w:val="0012179B"/>
    <w:rsid w:val="00131982"/>
    <w:rsid w:val="0013588D"/>
    <w:rsid w:val="0014316C"/>
    <w:rsid w:val="00147C9F"/>
    <w:rsid w:val="00171E88"/>
    <w:rsid w:val="00176C75"/>
    <w:rsid w:val="001A0981"/>
    <w:rsid w:val="001B0706"/>
    <w:rsid w:val="001B66AE"/>
    <w:rsid w:val="001C504C"/>
    <w:rsid w:val="001E02F9"/>
    <w:rsid w:val="001F125B"/>
    <w:rsid w:val="00201C13"/>
    <w:rsid w:val="00205690"/>
    <w:rsid w:val="00205E15"/>
    <w:rsid w:val="002076CD"/>
    <w:rsid w:val="002169EE"/>
    <w:rsid w:val="00224DFA"/>
    <w:rsid w:val="0023276F"/>
    <w:rsid w:val="002343C9"/>
    <w:rsid w:val="00244BC9"/>
    <w:rsid w:val="00250D9A"/>
    <w:rsid w:val="00252ECC"/>
    <w:rsid w:val="0026323D"/>
    <w:rsid w:val="0026381D"/>
    <w:rsid w:val="00270D8C"/>
    <w:rsid w:val="0027357F"/>
    <w:rsid w:val="00275E4F"/>
    <w:rsid w:val="00277CCC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2F24B7"/>
    <w:rsid w:val="00303FEA"/>
    <w:rsid w:val="0030406D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2895"/>
    <w:rsid w:val="004525ED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0D8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1C58"/>
    <w:rsid w:val="00581EDF"/>
    <w:rsid w:val="005820B2"/>
    <w:rsid w:val="005934FB"/>
    <w:rsid w:val="00595345"/>
    <w:rsid w:val="005B2CF0"/>
    <w:rsid w:val="005B2F81"/>
    <w:rsid w:val="005D522F"/>
    <w:rsid w:val="005D6260"/>
    <w:rsid w:val="005E1DEF"/>
    <w:rsid w:val="005E78E0"/>
    <w:rsid w:val="005F65E0"/>
    <w:rsid w:val="00600872"/>
    <w:rsid w:val="006178EB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92C51"/>
    <w:rsid w:val="006A14D7"/>
    <w:rsid w:val="006A4B26"/>
    <w:rsid w:val="006B540B"/>
    <w:rsid w:val="006C598A"/>
    <w:rsid w:val="006C7F09"/>
    <w:rsid w:val="006E3EF6"/>
    <w:rsid w:val="006E5E3E"/>
    <w:rsid w:val="006F1FE2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36C0"/>
    <w:rsid w:val="00784F1B"/>
    <w:rsid w:val="0078615E"/>
    <w:rsid w:val="007A7155"/>
    <w:rsid w:val="007A7D7A"/>
    <w:rsid w:val="007B6504"/>
    <w:rsid w:val="007C104C"/>
    <w:rsid w:val="007C29F5"/>
    <w:rsid w:val="007C6BF0"/>
    <w:rsid w:val="007D31B4"/>
    <w:rsid w:val="007E1CB9"/>
    <w:rsid w:val="00803F20"/>
    <w:rsid w:val="00817E54"/>
    <w:rsid w:val="008222F2"/>
    <w:rsid w:val="008242D2"/>
    <w:rsid w:val="00836538"/>
    <w:rsid w:val="00841242"/>
    <w:rsid w:val="00845234"/>
    <w:rsid w:val="0085026C"/>
    <w:rsid w:val="00853E35"/>
    <w:rsid w:val="00854A44"/>
    <w:rsid w:val="00856C0C"/>
    <w:rsid w:val="00882B17"/>
    <w:rsid w:val="00883EEB"/>
    <w:rsid w:val="00884EB7"/>
    <w:rsid w:val="00891940"/>
    <w:rsid w:val="00891C4C"/>
    <w:rsid w:val="0089234F"/>
    <w:rsid w:val="0089560A"/>
    <w:rsid w:val="008A081E"/>
    <w:rsid w:val="008A7A57"/>
    <w:rsid w:val="008B0E1F"/>
    <w:rsid w:val="008C0E42"/>
    <w:rsid w:val="008C30D5"/>
    <w:rsid w:val="008C3E97"/>
    <w:rsid w:val="008F3361"/>
    <w:rsid w:val="008F54B9"/>
    <w:rsid w:val="00900BCF"/>
    <w:rsid w:val="00907B9A"/>
    <w:rsid w:val="009109F6"/>
    <w:rsid w:val="00922C12"/>
    <w:rsid w:val="009249A5"/>
    <w:rsid w:val="00931B48"/>
    <w:rsid w:val="009378F2"/>
    <w:rsid w:val="009558C7"/>
    <w:rsid w:val="00973462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03920"/>
    <w:rsid w:val="00A05ED6"/>
    <w:rsid w:val="00A127ED"/>
    <w:rsid w:val="00A156EE"/>
    <w:rsid w:val="00A2665F"/>
    <w:rsid w:val="00A319A8"/>
    <w:rsid w:val="00A3370F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1F32"/>
    <w:rsid w:val="00B05225"/>
    <w:rsid w:val="00B0625F"/>
    <w:rsid w:val="00B10BCB"/>
    <w:rsid w:val="00B2031F"/>
    <w:rsid w:val="00B249D9"/>
    <w:rsid w:val="00B302A7"/>
    <w:rsid w:val="00B326F6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26AF"/>
    <w:rsid w:val="00C7046F"/>
    <w:rsid w:val="00C75DA8"/>
    <w:rsid w:val="00C83B7F"/>
    <w:rsid w:val="00CB5F99"/>
    <w:rsid w:val="00CC72DF"/>
    <w:rsid w:val="00CD06B9"/>
    <w:rsid w:val="00CD44EE"/>
    <w:rsid w:val="00CF6F04"/>
    <w:rsid w:val="00D02B3B"/>
    <w:rsid w:val="00D03B21"/>
    <w:rsid w:val="00D151E8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82BD1"/>
    <w:rsid w:val="00DB0151"/>
    <w:rsid w:val="00DC00B4"/>
    <w:rsid w:val="00DC13C6"/>
    <w:rsid w:val="00DD11C4"/>
    <w:rsid w:val="00DD1937"/>
    <w:rsid w:val="00DD4794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57E20"/>
    <w:rsid w:val="00E62741"/>
    <w:rsid w:val="00E62F8B"/>
    <w:rsid w:val="00E65FC8"/>
    <w:rsid w:val="00E66A01"/>
    <w:rsid w:val="00E72341"/>
    <w:rsid w:val="00E81A1D"/>
    <w:rsid w:val="00E8251D"/>
    <w:rsid w:val="00EA033D"/>
    <w:rsid w:val="00EA044B"/>
    <w:rsid w:val="00EA13D2"/>
    <w:rsid w:val="00EB5965"/>
    <w:rsid w:val="00EB5BBF"/>
    <w:rsid w:val="00EC3D50"/>
    <w:rsid w:val="00EE1C65"/>
    <w:rsid w:val="00EF6AC0"/>
    <w:rsid w:val="00F04F5E"/>
    <w:rsid w:val="00F130D7"/>
    <w:rsid w:val="00F159E0"/>
    <w:rsid w:val="00F218E6"/>
    <w:rsid w:val="00F26FA3"/>
    <w:rsid w:val="00F27AC4"/>
    <w:rsid w:val="00F33516"/>
    <w:rsid w:val="00F37C5E"/>
    <w:rsid w:val="00F45044"/>
    <w:rsid w:val="00F52FB6"/>
    <w:rsid w:val="00F86541"/>
    <w:rsid w:val="00F92ED5"/>
    <w:rsid w:val="00FA6194"/>
    <w:rsid w:val="00FA7A3E"/>
    <w:rsid w:val="00FC0C38"/>
    <w:rsid w:val="00FD715C"/>
    <w:rsid w:val="00FE1A52"/>
    <w:rsid w:val="00FF206A"/>
    <w:rsid w:val="00FF2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vrendokumentu">
    <w:name w:val="Document Map"/>
    <w:basedOn w:val="Normln"/>
    <w:link w:val="Rozvr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link w:val="Rozvr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B326F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Office_Excel_97-20031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115</Words>
  <Characters>785</Characters>
  <Application>Microsoft Office Word</Application>
  <DocSecurity>0</DocSecurity>
  <Lines>6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FMK UTB Zlín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Josef Kocourek</dc:creator>
  <cp:lastModifiedBy>Kamila Gamalová</cp:lastModifiedBy>
  <cp:revision>4</cp:revision>
  <cp:lastPrinted>2010-04-15T13:27:00Z</cp:lastPrinted>
  <dcterms:created xsi:type="dcterms:W3CDTF">2024-03-23T08:41:00Z</dcterms:created>
  <dcterms:modified xsi:type="dcterms:W3CDTF">2024-05-06T13:09:00Z</dcterms:modified>
</cp:coreProperties>
</file>