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3B5CCA17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903C0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8E7CC9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C1A87F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6A0FAB" w14:textId="19DA92CE" w:rsidR="004C582C" w:rsidRPr="00B8753E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Hniličková</w:t>
            </w:r>
          </w:p>
        </w:tc>
      </w:tr>
      <w:tr w:rsidR="004C582C" w14:paraId="09CFB4D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A0A2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968741" w14:textId="55F8DD67" w:rsidR="004C582C" w:rsidRPr="004A28FC" w:rsidRDefault="004A28FC">
            <w:pPr>
              <w:spacing w:after="0" w:line="240" w:lineRule="auto"/>
              <w:rPr>
                <w:rFonts w:ascii="Arial" w:hAnsi="Arial" w:cs="Arial"/>
              </w:rPr>
            </w:pPr>
            <w:r w:rsidRPr="004A28FC">
              <w:rPr>
                <w:rFonts w:ascii="Arial" w:hAnsi="Arial" w:cs="Arial"/>
              </w:rPr>
              <w:t>Rizikové faktory v rozvoji osobnosti dítěte v perspektivě učitelů mateřských škol</w:t>
            </w:r>
          </w:p>
        </w:tc>
      </w:tr>
      <w:tr w:rsidR="004C582C" w14:paraId="3BCAC98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84E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BA152A" w14:textId="77777777" w:rsidR="004C582C" w:rsidRPr="00B8753E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B8753E">
              <w:rPr>
                <w:rFonts w:ascii="Arial" w:hAnsi="Arial" w:cs="Arial"/>
              </w:rPr>
              <w:t xml:space="preserve">Mgr. et </w:t>
            </w:r>
            <w:proofErr w:type="spellStart"/>
            <w:r w:rsidRPr="00B8753E">
              <w:rPr>
                <w:rFonts w:ascii="Arial" w:hAnsi="Arial" w:cs="Arial"/>
              </w:rPr>
              <w:t>mgr.</w:t>
            </w:r>
            <w:proofErr w:type="spellEnd"/>
            <w:r w:rsidRPr="00B8753E">
              <w:rPr>
                <w:rFonts w:ascii="Arial" w:hAnsi="Arial" w:cs="Arial"/>
              </w:rPr>
              <w:t xml:space="preserve"> Renáta Matušů, Ph.D.</w:t>
            </w:r>
          </w:p>
        </w:tc>
      </w:tr>
      <w:tr w:rsidR="004C582C" w14:paraId="2B07768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A2C7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C079A5" w14:textId="77777777" w:rsidR="004C582C" w:rsidRPr="00B8753E" w:rsidRDefault="00B8753E">
            <w:pPr>
              <w:spacing w:after="0" w:line="240" w:lineRule="auto"/>
              <w:rPr>
                <w:rFonts w:ascii="Arial" w:hAnsi="Arial" w:cs="Arial"/>
              </w:rPr>
            </w:pPr>
            <w:r w:rsidRPr="00B8753E">
              <w:rPr>
                <w:rFonts w:ascii="Arial" w:hAnsi="Arial" w:cs="Arial"/>
              </w:rPr>
              <w:t>Učitelství pro mateřské školy</w:t>
            </w:r>
          </w:p>
        </w:tc>
      </w:tr>
      <w:tr w:rsidR="004C582C" w14:paraId="084AB60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59D1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D5AC96" w14:textId="77777777" w:rsidR="004C582C" w:rsidRPr="009A14CB" w:rsidRDefault="00B875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1ED2BE1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362BF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40B0FC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630636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5D34CA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7DBC326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6264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ABB792" w14:textId="6E67D305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E46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86E4A" w14:textId="20176167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C03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61C7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F89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99BF6D0" w14:textId="77777777" w:rsidTr="004A28F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A69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559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5B327" w14:textId="0A3D839A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8683E2" w14:textId="14E47ECE" w:rsidR="004C582C" w:rsidRDefault="00080F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7E4F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AD12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F71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7778EF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86C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7A9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E9F10" w14:textId="798EF10C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8FC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D7D98" w14:textId="2E219B4E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7F0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227F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91AD1D" w14:textId="77777777" w:rsidTr="00FE48F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A6750C0" w14:textId="77777777" w:rsidR="004C582C" w:rsidRDefault="00C75F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96BBB37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B29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F3F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52ABA" w14:textId="7BC25344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510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E1816" w14:textId="5A4FCCE3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EF0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F426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ACFDB6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A0A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711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20A2F" w14:textId="690145EC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D68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D45F7" w14:textId="4273FA3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1D1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049A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96865A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8E06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015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428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A38E2" w14:textId="70E45010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511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C80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4232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4C9EB8" w14:textId="77777777" w:rsidTr="00FE48F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DACE7FD" w14:textId="77777777" w:rsidR="004C582C" w:rsidRDefault="00C75F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21D17250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F71A9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5670FD05" w14:textId="2D839568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7A799F5" w14:textId="2C078070" w:rsidR="004C582C" w:rsidRDefault="00D453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CA30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B2CEC6" w14:textId="7A9B4039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377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0D35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CAFE05A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B1B24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B5CE0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51286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2BEEB9E" w14:textId="1AD46C83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61BD53" w14:textId="30FBBEEC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A90A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029A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3EFAC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E4A5D00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23EB30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7A665D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41E92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EA1AE5" w14:textId="6253927D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16A8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5C19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73884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350B2BC" w14:textId="77777777" w:rsidTr="004A28F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5DE7D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390C3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3AA3696" w14:textId="3B27BF65" w:rsidR="004C582C" w:rsidRDefault="004A28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73FCED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93D004F" w14:textId="44D83315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41C1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A252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F96804" w14:textId="77777777" w:rsidTr="00FE48F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9E5ABB7" w14:textId="77777777" w:rsidR="004C582C" w:rsidRDefault="00C75F8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26F2FDB8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1847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788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58D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924DEE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C462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0592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E1C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76E3DE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C3E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333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2DD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5D122C" w14:textId="77777777" w:rsidR="004C582C" w:rsidRDefault="00C709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F14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015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4D67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9F89D1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091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87511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FDE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7E4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3636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208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77A9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98398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6C6F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7D39564" w14:textId="1D1F7FF3" w:rsidR="00742AEA" w:rsidRDefault="004867BC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přípravě závěrečné práce a k spolupráci s vedoucí lze napsat pouze pozitivní hodnocení. Autorka se věnovala zpracování naplno, vybrané části systematicky upravovala, přičemž neztrácela elán a zájem o téma.</w:t>
            </w:r>
          </w:p>
          <w:p w14:paraId="27C40728" w14:textId="53D1F844" w:rsidR="004867BC" w:rsidRDefault="004867BC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se detailně věnuje determinantům rozvoje osobnosti dítěte, představuje obecná i specificky zaměřená východiska. Nechybí analýza rizikových činitelů v sociálním měřítku. Vhodně jsou definovány základní pojmy</w:t>
            </w:r>
            <w:r w:rsidR="00080FC0">
              <w:rPr>
                <w:rFonts w:ascii="Arial" w:hAnsi="Arial" w:cs="Arial"/>
              </w:rPr>
              <w:t xml:space="preserve">, podstaty teorií jsou dobře osvětleny – v této souvislosti chválím tendenci autorky zařazovat do textu přehledové tabulky s popisem. Celou teorii by obohatila aktuálnější literatura – výzkumy v dané oblast – a větší množství pedagogicky orientovaných literárních zdrojů. Bohatší mohla být návaznost na perspektivy učitelů, zejména teorie pedagogického myšlení učitelů, přesvědčení učitelů atp. Za přínosnou je možné považovat snahu o </w:t>
            </w:r>
            <w:r w:rsidR="00C95F93">
              <w:rPr>
                <w:rFonts w:ascii="Arial" w:hAnsi="Arial" w:cs="Arial"/>
              </w:rPr>
              <w:t xml:space="preserve">vysvětlení </w:t>
            </w:r>
            <w:r w:rsidR="00080FC0">
              <w:rPr>
                <w:rFonts w:ascii="Arial" w:hAnsi="Arial" w:cs="Arial"/>
              </w:rPr>
              <w:t xml:space="preserve">smyslu autorkou vytýčeného výzkumného pole v poslední kapitole teorie. </w:t>
            </w:r>
          </w:p>
          <w:p w14:paraId="4AD87144" w14:textId="03CC7FA2" w:rsidR="00080FC0" w:rsidRDefault="00080FC0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Členění práce je velmi dobré v teoretické části, část praktická se jeví předimenzovaná. Střídání velmi dobré a slabší úrovně je možné zaznamenat v</w:t>
            </w:r>
            <w:r w:rsidR="00C95F62">
              <w:rPr>
                <w:rFonts w:ascii="Arial" w:hAnsi="Arial" w:cs="Arial"/>
              </w:rPr>
              <w:t xml:space="preserve"> jazykovém zpracování, </w:t>
            </w:r>
            <w:r w:rsidR="00BD1895">
              <w:rPr>
                <w:rFonts w:ascii="Arial" w:hAnsi="Arial" w:cs="Arial"/>
              </w:rPr>
              <w:t>v rámci kterého</w:t>
            </w:r>
            <w:r w:rsidR="00C95F62">
              <w:rPr>
                <w:rFonts w:ascii="Arial" w:hAnsi="Arial" w:cs="Arial"/>
              </w:rPr>
              <w:t xml:space="preserve"> smysluplná vyjádření s velmi dobrou návazností textu střídají</w:t>
            </w:r>
            <w:r w:rsidR="00323C40">
              <w:rPr>
                <w:rFonts w:ascii="Arial" w:hAnsi="Arial" w:cs="Arial"/>
              </w:rPr>
              <w:t xml:space="preserve"> méně jasná a </w:t>
            </w:r>
            <w:r w:rsidR="00BD1895">
              <w:rPr>
                <w:rFonts w:ascii="Arial" w:hAnsi="Arial" w:cs="Arial"/>
              </w:rPr>
              <w:t>ne</w:t>
            </w:r>
            <w:r w:rsidR="00323C40">
              <w:rPr>
                <w:rFonts w:ascii="Arial" w:hAnsi="Arial" w:cs="Arial"/>
              </w:rPr>
              <w:t xml:space="preserve">odborně psaná vyjádření. </w:t>
            </w:r>
          </w:p>
          <w:p w14:paraId="26D2B0BC" w14:textId="7133BB14" w:rsidR="00080FC0" w:rsidRDefault="00080FC0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staví na třech dílčích cílech</w:t>
            </w:r>
            <w:r w:rsidR="00D453C6">
              <w:rPr>
                <w:rFonts w:ascii="Arial" w:hAnsi="Arial" w:cs="Arial"/>
              </w:rPr>
              <w:t xml:space="preserve"> splňující kritéria věcně správné formulace. O stupeň promyšlenější mohl být výběr </w:t>
            </w:r>
            <w:r w:rsidR="00F87747">
              <w:rPr>
                <w:rFonts w:ascii="Arial" w:hAnsi="Arial" w:cs="Arial"/>
              </w:rPr>
              <w:t>záměrů</w:t>
            </w:r>
            <w:r w:rsidR="00D453C6">
              <w:rPr>
                <w:rFonts w:ascii="Arial" w:hAnsi="Arial" w:cs="Arial"/>
              </w:rPr>
              <w:t xml:space="preserve">, které by mohly přinést originálnější výsledky. </w:t>
            </w:r>
            <w:r w:rsidR="00F87747">
              <w:rPr>
                <w:rFonts w:ascii="Arial" w:hAnsi="Arial" w:cs="Arial"/>
              </w:rPr>
              <w:t xml:space="preserve">V popisu metodologie autorka popisuje postup, jež se zdá být vcelku promyšleně volen. Pozitivně </w:t>
            </w:r>
            <w:r w:rsidR="000B2C6A">
              <w:rPr>
                <w:rFonts w:ascii="Arial" w:hAnsi="Arial" w:cs="Arial"/>
              </w:rPr>
              <w:t>hodnotím</w:t>
            </w:r>
            <w:r w:rsidR="00F87747">
              <w:rPr>
                <w:rFonts w:ascii="Arial" w:hAnsi="Arial" w:cs="Arial"/>
              </w:rPr>
              <w:t xml:space="preserve"> vysvětlení schématu</w:t>
            </w:r>
            <w:r w:rsidR="00195C18">
              <w:rPr>
                <w:rFonts w:ascii="Arial" w:hAnsi="Arial" w:cs="Arial"/>
              </w:rPr>
              <w:t xml:space="preserve"> </w:t>
            </w:r>
            <w:r w:rsidR="00F87747">
              <w:rPr>
                <w:rFonts w:ascii="Arial" w:hAnsi="Arial" w:cs="Arial"/>
              </w:rPr>
              <w:t>nepostrád</w:t>
            </w:r>
            <w:r w:rsidR="00195C18">
              <w:rPr>
                <w:rFonts w:ascii="Arial" w:hAnsi="Arial" w:cs="Arial"/>
              </w:rPr>
              <w:t>ající</w:t>
            </w:r>
            <w:r w:rsidR="00F87747">
              <w:rPr>
                <w:rFonts w:ascii="Arial" w:hAnsi="Arial" w:cs="Arial"/>
              </w:rPr>
              <w:t xml:space="preserve"> logiku, podobně jako popis kategorií.</w:t>
            </w:r>
            <w:r w:rsidR="00CA461E">
              <w:rPr>
                <w:rFonts w:ascii="Arial" w:hAnsi="Arial" w:cs="Arial"/>
              </w:rPr>
              <w:t xml:space="preserve"> Schází</w:t>
            </w:r>
            <w:r w:rsidR="00195C18">
              <w:rPr>
                <w:rFonts w:ascii="Arial" w:hAnsi="Arial" w:cs="Arial"/>
              </w:rPr>
              <w:t xml:space="preserve"> </w:t>
            </w:r>
            <w:r w:rsidR="00CA461E">
              <w:rPr>
                <w:rFonts w:ascii="Arial" w:hAnsi="Arial" w:cs="Arial"/>
              </w:rPr>
              <w:t>propracovanější interpretace</w:t>
            </w:r>
            <w:r w:rsidR="00195C18">
              <w:rPr>
                <w:rFonts w:ascii="Arial" w:hAnsi="Arial" w:cs="Arial"/>
              </w:rPr>
              <w:t xml:space="preserve">. </w:t>
            </w:r>
            <w:r w:rsidR="00CA461E">
              <w:rPr>
                <w:rFonts w:ascii="Arial" w:hAnsi="Arial" w:cs="Arial"/>
              </w:rPr>
              <w:t>Je škoda, že výsledky nepřináší více originálnějších zjištění</w:t>
            </w:r>
            <w:r w:rsidR="00FE3918">
              <w:rPr>
                <w:rFonts w:ascii="Arial" w:hAnsi="Arial" w:cs="Arial"/>
              </w:rPr>
              <w:t>. Autorka se tento nedostatek snaží kompenzovat uvážlivým konstatováním závěrů.</w:t>
            </w:r>
            <w:r w:rsidR="00CA461E">
              <w:rPr>
                <w:rFonts w:ascii="Arial" w:hAnsi="Arial" w:cs="Arial"/>
              </w:rPr>
              <w:t xml:space="preserve"> Příznivě lze hodnotit doporučení pro praxi, které má viditelnou návaznost na výsledky. </w:t>
            </w:r>
          </w:p>
          <w:p w14:paraId="7226397F" w14:textId="77777777" w:rsidR="00080FC0" w:rsidRDefault="00080FC0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0B1724CD" w14:textId="45F82ED4" w:rsidR="00742AEA" w:rsidRDefault="00143EFD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k obhajobě. </w:t>
            </w:r>
          </w:p>
          <w:p w14:paraId="11EB8F89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14EE440D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13B572EE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3306BD86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24A185D6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AEBFC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E3171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FFA2958" w14:textId="4F4D2A68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1.</w:t>
            </w:r>
            <w:r w:rsidR="00014A1E" w:rsidRPr="00014A1E">
              <w:rPr>
                <w:rFonts w:ascii="Arial" w:hAnsi="Arial" w:cs="Arial"/>
              </w:rPr>
              <w:t xml:space="preserve"> </w:t>
            </w:r>
            <w:r w:rsidR="005B017C">
              <w:rPr>
                <w:rFonts w:ascii="Arial" w:hAnsi="Arial" w:cs="Arial"/>
              </w:rPr>
              <w:t xml:space="preserve">Jaké jsou podle Vás možnosti pro práci se skupinami dětí v mateřské škole, které – jak hodnotí </w:t>
            </w:r>
            <w:proofErr w:type="spellStart"/>
            <w:r w:rsidR="005B017C">
              <w:rPr>
                <w:rFonts w:ascii="Arial" w:hAnsi="Arial" w:cs="Arial"/>
              </w:rPr>
              <w:t>participantky</w:t>
            </w:r>
            <w:proofErr w:type="spellEnd"/>
            <w:r w:rsidR="005B017C">
              <w:rPr>
                <w:rFonts w:ascii="Arial" w:hAnsi="Arial" w:cs="Arial"/>
              </w:rPr>
              <w:t xml:space="preserve"> – jsou uzavřené novým členům?</w:t>
            </w:r>
          </w:p>
          <w:p w14:paraId="1B10FA33" w14:textId="2F25918A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2.</w:t>
            </w:r>
            <w:r w:rsidR="007D31D1">
              <w:rPr>
                <w:rFonts w:ascii="Arial" w:hAnsi="Arial" w:cs="Arial"/>
              </w:rPr>
              <w:t xml:space="preserve"> </w:t>
            </w:r>
            <w:r w:rsidR="00FB1623">
              <w:rPr>
                <w:rFonts w:ascii="Arial" w:hAnsi="Arial" w:cs="Arial"/>
              </w:rPr>
              <w:t>Jaké soubory dovedností je dle Vašeho názoru možné u dětí rozvíjet tak, aby se přílišný individualismus dětí, popsaný ve výsledcích, nestal pro rozvoj rizikovým?</w:t>
            </w:r>
          </w:p>
          <w:p w14:paraId="755B3936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5EB8409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003C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F4E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93250" w14:textId="391DF786" w:rsidR="004C582C" w:rsidRDefault="001A38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BF224" w14:textId="6BEE8980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7529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B550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E900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6C3778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92F24A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5F0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3CC6788" w14:textId="77777777" w:rsidR="004C582C" w:rsidRDefault="004C582C" w:rsidP="004C582C">
      <w:pPr>
        <w:rPr>
          <w:rFonts w:ascii="Arial" w:hAnsi="Arial" w:cs="Arial"/>
        </w:rPr>
      </w:pPr>
    </w:p>
    <w:p w14:paraId="23AC93D1" w14:textId="77777777" w:rsidR="004C582C" w:rsidRDefault="004C582C" w:rsidP="004C582C">
      <w:pPr>
        <w:rPr>
          <w:rFonts w:ascii="Arial" w:hAnsi="Arial" w:cs="Arial"/>
        </w:rPr>
      </w:pPr>
    </w:p>
    <w:sectPr w:rsidR="004C582C" w:rsidSect="008B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2AE9A" w14:textId="77777777" w:rsidR="008B5802" w:rsidRDefault="008B5802" w:rsidP="004C582C">
      <w:pPr>
        <w:spacing w:after="0" w:line="240" w:lineRule="auto"/>
      </w:pPr>
      <w:r>
        <w:separator/>
      </w:r>
    </w:p>
  </w:endnote>
  <w:endnote w:type="continuationSeparator" w:id="0">
    <w:p w14:paraId="41E639F7" w14:textId="77777777" w:rsidR="008B5802" w:rsidRDefault="008B5802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89DC" w14:textId="77777777" w:rsidR="008B5802" w:rsidRDefault="008B5802" w:rsidP="004C582C">
      <w:pPr>
        <w:spacing w:after="0" w:line="240" w:lineRule="auto"/>
      </w:pPr>
      <w:r>
        <w:separator/>
      </w:r>
    </w:p>
  </w:footnote>
  <w:footnote w:type="continuationSeparator" w:id="0">
    <w:p w14:paraId="58F72A14" w14:textId="77777777" w:rsidR="008B5802" w:rsidRDefault="008B5802" w:rsidP="004C582C">
      <w:pPr>
        <w:spacing w:after="0" w:line="240" w:lineRule="auto"/>
      </w:pPr>
      <w:r>
        <w:continuationSeparator/>
      </w:r>
    </w:p>
  </w:footnote>
  <w:footnote w:id="1">
    <w:p w14:paraId="2245F36A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4A1E"/>
    <w:rsid w:val="00031919"/>
    <w:rsid w:val="00080FC0"/>
    <w:rsid w:val="000B2C6A"/>
    <w:rsid w:val="000B32EC"/>
    <w:rsid w:val="000D13B9"/>
    <w:rsid w:val="000E1432"/>
    <w:rsid w:val="000F5A03"/>
    <w:rsid w:val="00130BF8"/>
    <w:rsid w:val="0014337F"/>
    <w:rsid w:val="00143EFD"/>
    <w:rsid w:val="00151133"/>
    <w:rsid w:val="00170A7A"/>
    <w:rsid w:val="00195C18"/>
    <w:rsid w:val="001A3869"/>
    <w:rsid w:val="00277C39"/>
    <w:rsid w:val="00313876"/>
    <w:rsid w:val="00323C40"/>
    <w:rsid w:val="00334827"/>
    <w:rsid w:val="00347E06"/>
    <w:rsid w:val="00354D96"/>
    <w:rsid w:val="003678BA"/>
    <w:rsid w:val="00370DCD"/>
    <w:rsid w:val="003B2A08"/>
    <w:rsid w:val="003B527B"/>
    <w:rsid w:val="003C226F"/>
    <w:rsid w:val="003F56D0"/>
    <w:rsid w:val="00441EA3"/>
    <w:rsid w:val="00443AEE"/>
    <w:rsid w:val="00464444"/>
    <w:rsid w:val="0046470B"/>
    <w:rsid w:val="00467DB1"/>
    <w:rsid w:val="004867BC"/>
    <w:rsid w:val="004924BE"/>
    <w:rsid w:val="004A28FC"/>
    <w:rsid w:val="004B0836"/>
    <w:rsid w:val="004C582C"/>
    <w:rsid w:val="004F155C"/>
    <w:rsid w:val="00543B73"/>
    <w:rsid w:val="00585921"/>
    <w:rsid w:val="005B017C"/>
    <w:rsid w:val="005C2561"/>
    <w:rsid w:val="00641FE2"/>
    <w:rsid w:val="00660F9F"/>
    <w:rsid w:val="00674BA7"/>
    <w:rsid w:val="00691081"/>
    <w:rsid w:val="006E696F"/>
    <w:rsid w:val="006E7EF3"/>
    <w:rsid w:val="007023A9"/>
    <w:rsid w:val="0070324B"/>
    <w:rsid w:val="007329BC"/>
    <w:rsid w:val="00742AEA"/>
    <w:rsid w:val="00751C1C"/>
    <w:rsid w:val="00764B92"/>
    <w:rsid w:val="00775105"/>
    <w:rsid w:val="00777BDB"/>
    <w:rsid w:val="0079369A"/>
    <w:rsid w:val="007D0D36"/>
    <w:rsid w:val="007D31D1"/>
    <w:rsid w:val="0083325C"/>
    <w:rsid w:val="00880B26"/>
    <w:rsid w:val="008A2089"/>
    <w:rsid w:val="008B12C6"/>
    <w:rsid w:val="008B5802"/>
    <w:rsid w:val="008E5C69"/>
    <w:rsid w:val="0092313E"/>
    <w:rsid w:val="0092775F"/>
    <w:rsid w:val="00934879"/>
    <w:rsid w:val="00944A70"/>
    <w:rsid w:val="00945648"/>
    <w:rsid w:val="009A14CB"/>
    <w:rsid w:val="009F5B30"/>
    <w:rsid w:val="00A03C97"/>
    <w:rsid w:val="00A15686"/>
    <w:rsid w:val="00A669A0"/>
    <w:rsid w:val="00AB6284"/>
    <w:rsid w:val="00AC5430"/>
    <w:rsid w:val="00AF7818"/>
    <w:rsid w:val="00B244A0"/>
    <w:rsid w:val="00B25847"/>
    <w:rsid w:val="00B630F5"/>
    <w:rsid w:val="00B8753E"/>
    <w:rsid w:val="00BA225E"/>
    <w:rsid w:val="00BC75D5"/>
    <w:rsid w:val="00BD1895"/>
    <w:rsid w:val="00C31907"/>
    <w:rsid w:val="00C54F3C"/>
    <w:rsid w:val="00C7092A"/>
    <w:rsid w:val="00C75F88"/>
    <w:rsid w:val="00C946BA"/>
    <w:rsid w:val="00C95F62"/>
    <w:rsid w:val="00C95F93"/>
    <w:rsid w:val="00CA461E"/>
    <w:rsid w:val="00D307E1"/>
    <w:rsid w:val="00D41F31"/>
    <w:rsid w:val="00D453C6"/>
    <w:rsid w:val="00D64368"/>
    <w:rsid w:val="00DA007A"/>
    <w:rsid w:val="00E24DCC"/>
    <w:rsid w:val="00E43CDB"/>
    <w:rsid w:val="00E817EF"/>
    <w:rsid w:val="00E97DB1"/>
    <w:rsid w:val="00EA39A9"/>
    <w:rsid w:val="00EC1561"/>
    <w:rsid w:val="00ED2226"/>
    <w:rsid w:val="00F71E9E"/>
    <w:rsid w:val="00F87747"/>
    <w:rsid w:val="00FA55B0"/>
    <w:rsid w:val="00FB1623"/>
    <w:rsid w:val="00FB4F4E"/>
    <w:rsid w:val="00FC62D3"/>
    <w:rsid w:val="00FE3918"/>
    <w:rsid w:val="00FE48FA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7A24"/>
  <w15:docId w15:val="{3CDCC8A0-341E-4161-847A-1935353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3EF49-4883-43FE-8D51-0E7E74F6E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3237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2024-05-03T11:29:00Z</dcterms:created>
  <dcterms:modified xsi:type="dcterms:W3CDTF">2024-05-03T11:29:00Z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