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33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Dohnanská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033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Výskyt rizikového chování u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033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033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33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039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39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039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039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039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039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039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039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039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039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50397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5039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004EEF">
        <w:trPr>
          <w:trHeight w:val="4819"/>
        </w:trPr>
        <w:tc>
          <w:tcPr>
            <w:tcW w:w="9828" w:type="dxa"/>
            <w:gridSpan w:val="9"/>
          </w:tcPr>
          <w:p w:rsidR="00B411DB" w:rsidRDefault="00AE26E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22AA" w:rsidRDefault="00F922AA" w:rsidP="00362AB0">
            <w:pPr>
              <w:rPr>
                <w:sz w:val="22"/>
                <w:szCs w:val="22"/>
              </w:rPr>
            </w:pPr>
            <w:r w:rsidRPr="00F922AA">
              <w:rPr>
                <w:sz w:val="22"/>
                <w:szCs w:val="22"/>
              </w:rPr>
              <w:t>Námět práce s vazbou na sociální pedagogiku</w:t>
            </w:r>
          </w:p>
          <w:p w:rsidR="009A37C3" w:rsidRDefault="009A37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podložena vysokým počtem odborných zdrojů včetně cizojazyčných</w:t>
            </w:r>
          </w:p>
          <w:p w:rsidR="00C01EC6" w:rsidRDefault="00C01E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Uvedení do výzkumné problematiky je zprostředkováno seznámením s podobně zaměřenými výzkumy</w:t>
            </w:r>
          </w:p>
          <w:p w:rsidR="0026340C" w:rsidRDefault="002634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srozumitelná formulace výzkumných cílů a dalších částí metodologie kvantitativního výzkumu</w:t>
            </w:r>
          </w:p>
          <w:p w:rsidR="0026340C" w:rsidRDefault="002634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užití standardizovaného dotazníku „Výskytu rizikového chování u adolescentů“</w:t>
            </w:r>
          </w:p>
          <w:p w:rsidR="003A3226" w:rsidRDefault="003A32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vysoký počet respondentů</w:t>
            </w:r>
          </w:p>
          <w:p w:rsidR="003A3226" w:rsidRDefault="003A32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na základě popisné statistiky, </w:t>
            </w:r>
            <w:r w:rsidR="00004EEF">
              <w:rPr>
                <w:sz w:val="22"/>
                <w:szCs w:val="22"/>
              </w:rPr>
              <w:t>výsledky byly zpracovány a interpretovány dle hlavního a dílčích výzkumných cílů</w:t>
            </w:r>
          </w:p>
          <w:p w:rsidR="00004EEF" w:rsidRPr="00F922AA" w:rsidRDefault="00004E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Přínosná diskuze s propojením na odborné zdroje, autorka práce navrhuje v praxi realizovatelná doporučení.</w:t>
            </w:r>
          </w:p>
          <w:p w:rsidR="00AE26E8" w:rsidRPr="00004EEF" w:rsidRDefault="00004EEF" w:rsidP="00362AB0">
            <w:pPr>
              <w:rPr>
                <w:sz w:val="22"/>
                <w:szCs w:val="22"/>
              </w:rPr>
            </w:pPr>
            <w:r w:rsidRPr="00004EEF">
              <w:rPr>
                <w:sz w:val="22"/>
                <w:szCs w:val="22"/>
              </w:rPr>
              <w:t>Bakalářskou práci doporučuji k obhajobě.</w:t>
            </w:r>
          </w:p>
          <w:p w:rsidR="00AE26E8" w:rsidRPr="00004EEF" w:rsidRDefault="00AE26E8" w:rsidP="00362AB0">
            <w:pPr>
              <w:rPr>
                <w:sz w:val="22"/>
                <w:szCs w:val="22"/>
              </w:rPr>
            </w:pPr>
          </w:p>
          <w:p w:rsidR="00AE26E8" w:rsidRDefault="00AE26E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E685B" w:rsidRDefault="00BE685B" w:rsidP="00362AB0">
            <w:pPr>
              <w:rPr>
                <w:sz w:val="22"/>
                <w:szCs w:val="22"/>
              </w:rPr>
            </w:pPr>
            <w:r w:rsidRPr="00BE685B">
              <w:rPr>
                <w:sz w:val="22"/>
                <w:szCs w:val="22"/>
              </w:rPr>
              <w:t>Zbytečně rozsáhlý ab</w:t>
            </w:r>
            <w:r>
              <w:rPr>
                <w:sz w:val="22"/>
                <w:szCs w:val="22"/>
              </w:rPr>
              <w:t>s</w:t>
            </w:r>
            <w:r w:rsidRPr="00BE685B">
              <w:rPr>
                <w:sz w:val="22"/>
                <w:szCs w:val="22"/>
              </w:rPr>
              <w:t xml:space="preserve">trakt, klíčová slova v nestandardním </w:t>
            </w:r>
            <w:r>
              <w:rPr>
                <w:sz w:val="22"/>
                <w:szCs w:val="22"/>
              </w:rPr>
              <w:t>pořadí</w:t>
            </w:r>
          </w:p>
          <w:p w:rsidR="00923D72" w:rsidRDefault="00923D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formálního druhu, např. s. 33</w:t>
            </w:r>
            <w:r w:rsidR="00312D1E">
              <w:rPr>
                <w:sz w:val="22"/>
                <w:szCs w:val="22"/>
              </w:rPr>
              <w:t xml:space="preserve">, </w:t>
            </w:r>
            <w:proofErr w:type="spellStart"/>
            <w:r w:rsidR="00312D1E">
              <w:rPr>
                <w:sz w:val="22"/>
                <w:szCs w:val="22"/>
              </w:rPr>
              <w:t>říliš</w:t>
            </w:r>
            <w:proofErr w:type="spellEnd"/>
            <w:r w:rsidR="00312D1E">
              <w:rPr>
                <w:sz w:val="22"/>
                <w:szCs w:val="22"/>
              </w:rPr>
              <w:t xml:space="preserve"> krátké kapitoly teoretické části</w:t>
            </w:r>
          </w:p>
          <w:p w:rsidR="00F922AA" w:rsidRDefault="00F922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práce </w:t>
            </w:r>
            <w:r w:rsidR="00004EEF">
              <w:rPr>
                <w:sz w:val="22"/>
                <w:szCs w:val="22"/>
              </w:rPr>
              <w:t xml:space="preserve">v teorii </w:t>
            </w:r>
            <w:r>
              <w:rPr>
                <w:sz w:val="22"/>
                <w:szCs w:val="22"/>
              </w:rPr>
              <w:t>nevysvětluje propojení námětu se sociální pedagogikou</w:t>
            </w:r>
            <w:r w:rsidR="00004EEF">
              <w:rPr>
                <w:sz w:val="22"/>
                <w:szCs w:val="22"/>
              </w:rPr>
              <w:t>, tento aspekt nacházíme až v Diskuzi</w:t>
            </w:r>
          </w:p>
          <w:p w:rsidR="00F1326B" w:rsidRPr="00C50B27" w:rsidRDefault="00F1326B" w:rsidP="00312D1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04EEF" w:rsidRDefault="00B411DB" w:rsidP="00362AB0">
            <w:pPr>
              <w:rPr>
                <w:b/>
                <w:sz w:val="22"/>
                <w:szCs w:val="22"/>
              </w:rPr>
            </w:pPr>
            <w:r w:rsidRPr="00004EEF">
              <w:rPr>
                <w:b/>
                <w:sz w:val="22"/>
                <w:szCs w:val="22"/>
              </w:rPr>
              <w:t>Otázky k obhajobě:</w:t>
            </w:r>
          </w:p>
          <w:p w:rsidR="00B411DB" w:rsidRPr="00714793" w:rsidRDefault="00714793" w:rsidP="00714793">
            <w:pPr>
              <w:rPr>
                <w:sz w:val="22"/>
                <w:szCs w:val="22"/>
              </w:rPr>
            </w:pPr>
            <w:r w:rsidRPr="00714793">
              <w:rPr>
                <w:sz w:val="22"/>
                <w:szCs w:val="22"/>
              </w:rPr>
              <w:t xml:space="preserve">Existuje více </w:t>
            </w:r>
            <w:r w:rsidR="00D33685" w:rsidRPr="00714793">
              <w:rPr>
                <w:sz w:val="22"/>
                <w:szCs w:val="22"/>
              </w:rPr>
              <w:t>druhů rizikového chování než ty, které uvádíte v dílčích výzkumných cílech.</w:t>
            </w:r>
            <w:r w:rsidRPr="00714793">
              <w:rPr>
                <w:sz w:val="22"/>
                <w:szCs w:val="22"/>
              </w:rPr>
              <w:t xml:space="preserve"> Jak </w:t>
            </w:r>
            <w:r>
              <w:rPr>
                <w:sz w:val="22"/>
                <w:szCs w:val="22"/>
              </w:rPr>
              <w:t>by bylo vhodné upravit znění</w:t>
            </w:r>
            <w:r w:rsidRPr="00714793">
              <w:rPr>
                <w:sz w:val="22"/>
                <w:szCs w:val="22"/>
              </w:rPr>
              <w:t xml:space="preserve"> hlavního výzkumného cíle tak, aby tuto skutečnost reflektoval?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004EE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04E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12D1E">
              <w:rPr>
                <w:sz w:val="22"/>
                <w:szCs w:val="22"/>
              </w:rPr>
              <w:t xml:space="preserve"> </w:t>
            </w:r>
            <w:proofErr w:type="gramStart"/>
            <w:r w:rsidR="00312D1E">
              <w:rPr>
                <w:sz w:val="22"/>
                <w:szCs w:val="22"/>
              </w:rPr>
              <w:t>7.5.2024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12D1E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4E1" w:rsidRDefault="004F44E1">
      <w:r>
        <w:separator/>
      </w:r>
    </w:p>
  </w:endnote>
  <w:endnote w:type="continuationSeparator" w:id="0">
    <w:p w:rsidR="004F44E1" w:rsidRDefault="004F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4E1" w:rsidRDefault="004F44E1">
      <w:r>
        <w:separator/>
      </w:r>
    </w:p>
  </w:footnote>
  <w:footnote w:type="continuationSeparator" w:id="0">
    <w:p w:rsidR="004F44E1" w:rsidRDefault="004F44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3E"/>
    <w:rsid w:val="00004EEF"/>
    <w:rsid w:val="00154F27"/>
    <w:rsid w:val="0021256F"/>
    <w:rsid w:val="0026340C"/>
    <w:rsid w:val="00283D7A"/>
    <w:rsid w:val="00312D1E"/>
    <w:rsid w:val="00362AB0"/>
    <w:rsid w:val="003A3226"/>
    <w:rsid w:val="003F5DA2"/>
    <w:rsid w:val="004F44E1"/>
    <w:rsid w:val="0050397F"/>
    <w:rsid w:val="00512982"/>
    <w:rsid w:val="00526D47"/>
    <w:rsid w:val="0055255D"/>
    <w:rsid w:val="00597172"/>
    <w:rsid w:val="005C219A"/>
    <w:rsid w:val="006847E2"/>
    <w:rsid w:val="00714793"/>
    <w:rsid w:val="007553A2"/>
    <w:rsid w:val="008614B3"/>
    <w:rsid w:val="008846D1"/>
    <w:rsid w:val="00903303"/>
    <w:rsid w:val="00923D72"/>
    <w:rsid w:val="009A27D5"/>
    <w:rsid w:val="009A37C3"/>
    <w:rsid w:val="00AA773E"/>
    <w:rsid w:val="00AE26E8"/>
    <w:rsid w:val="00B411DB"/>
    <w:rsid w:val="00BA3203"/>
    <w:rsid w:val="00BE685B"/>
    <w:rsid w:val="00C01EC6"/>
    <w:rsid w:val="00C50B27"/>
    <w:rsid w:val="00CA7D64"/>
    <w:rsid w:val="00D01D48"/>
    <w:rsid w:val="00D05C79"/>
    <w:rsid w:val="00D33685"/>
    <w:rsid w:val="00DC1BF5"/>
    <w:rsid w:val="00E709EA"/>
    <w:rsid w:val="00ED2FBE"/>
    <w:rsid w:val="00F1326B"/>
    <w:rsid w:val="00F922AA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DCEE6"/>
  <w15:chartTrackingRefBased/>
  <w15:docId w15:val="{1F2A1F2A-292F-40B8-AFAD-BA9F9A8D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32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15</cp:revision>
  <cp:lastPrinted>2012-04-25T08:21:00Z</cp:lastPrinted>
  <dcterms:created xsi:type="dcterms:W3CDTF">2024-05-07T10:47:00Z</dcterms:created>
  <dcterms:modified xsi:type="dcterms:W3CDTF">2024-05-07T11:19:00Z</dcterms:modified>
</cp:coreProperties>
</file>