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76772" w:rsidP="00576772">
            <w:pPr>
              <w:tabs>
                <w:tab w:val="left" w:pos="15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Kamila Krátká,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767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Zkušenosti vychovatelů v dětském domově se stresem a jejich strategie zvládání stresu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767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767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767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956B53" w:rsidRDefault="00576772" w:rsidP="00362AB0">
            <w:pPr>
              <w:rPr>
                <w:b/>
                <w:sz w:val="22"/>
                <w:szCs w:val="22"/>
              </w:rPr>
            </w:pPr>
            <w:r w:rsidRPr="00956B53">
              <w:rPr>
                <w:b/>
                <w:sz w:val="22"/>
                <w:szCs w:val="22"/>
              </w:rPr>
              <w:t xml:space="preserve">Silné stránky: </w:t>
            </w:r>
          </w:p>
          <w:p w:rsidR="00576772" w:rsidRDefault="00576772" w:rsidP="0057677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bakalářské práce je patrná značná angažovanost autorky v daném tématu – zkušenosti autorky s prostředím velmi oceňuji, ale doporučila bych snížit subjektivní zatížení textu a zvýšit odbornost, </w:t>
            </w:r>
          </w:p>
          <w:p w:rsidR="00576772" w:rsidRDefault="00576772" w:rsidP="0057677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nastavení výzkumu, který je v souladu s využitím designu zakotvené teorie, </w:t>
            </w:r>
          </w:p>
          <w:p w:rsidR="00576772" w:rsidRDefault="00576772" w:rsidP="0057677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Popis výzkumného souboru, </w:t>
            </w:r>
          </w:p>
          <w:p w:rsidR="00576772" w:rsidRPr="00576772" w:rsidRDefault="00956B53" w:rsidP="0057677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oceňuji, že studentka realizovala jak axiální, tak selektivní kódování a vytvořila paradigmatický a kauzální model.</w:t>
            </w:r>
          </w:p>
          <w:p w:rsidR="00576772" w:rsidRDefault="00576772" w:rsidP="00362AB0">
            <w:pPr>
              <w:rPr>
                <w:sz w:val="22"/>
                <w:szCs w:val="22"/>
              </w:rPr>
            </w:pPr>
          </w:p>
          <w:p w:rsidR="00576772" w:rsidRPr="00C50B27" w:rsidRDefault="00576772" w:rsidP="00362AB0">
            <w:pPr>
              <w:rPr>
                <w:sz w:val="22"/>
                <w:szCs w:val="22"/>
              </w:rPr>
            </w:pPr>
          </w:p>
          <w:p w:rsidR="00B411DB" w:rsidRPr="00956B53" w:rsidRDefault="00576772" w:rsidP="00576772">
            <w:pPr>
              <w:rPr>
                <w:b/>
                <w:sz w:val="22"/>
                <w:szCs w:val="22"/>
              </w:rPr>
            </w:pPr>
            <w:r w:rsidRPr="00956B53">
              <w:rPr>
                <w:b/>
                <w:sz w:val="22"/>
                <w:szCs w:val="22"/>
              </w:rPr>
              <w:t xml:space="preserve">Slabé stránky: </w:t>
            </w:r>
          </w:p>
          <w:p w:rsidR="00576772" w:rsidRDefault="00576772" w:rsidP="0057677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Nedodržení formálních náležitostí, které je patrné již z formátování obsahu, </w:t>
            </w:r>
          </w:p>
          <w:p w:rsidR="00576772" w:rsidRDefault="00576772" w:rsidP="0057677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Odůvodnění volby tématu na základě vlastních zkušeností – odůvodnění by mělo být vědecké a zahrnovat významnost tématu, novost řešení a návaznost na dosavadní poznání, spolu s jeho předpokladem rozšíření, </w:t>
            </w:r>
          </w:p>
          <w:p w:rsidR="00576772" w:rsidRDefault="00576772" w:rsidP="0057677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pasážích je teoretická část laicky zpracována (např. str. 16)</w:t>
            </w:r>
          </w:p>
          <w:p w:rsidR="00576772" w:rsidRDefault="00576772" w:rsidP="0057677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citační normou (např. str. 18)</w:t>
            </w:r>
          </w:p>
          <w:p w:rsidR="00576772" w:rsidRDefault="00576772" w:rsidP="0057677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Mnohé kapitoly jsou koncipovány za využití jediného zdroje (např. str. 31)</w:t>
            </w:r>
          </w:p>
          <w:p w:rsidR="00576772" w:rsidRDefault="00576772" w:rsidP="0057677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Citace z vnitřního řádu dětského domova a považování tohoto interního dokumentu za zdroj</w:t>
            </w:r>
            <w:r w:rsidR="003C3FC2">
              <w:rPr>
                <w:sz w:val="22"/>
                <w:szCs w:val="22"/>
              </w:rPr>
              <w:t xml:space="preserve"> při koncepci teoretické části je nevhodné,</w:t>
            </w:r>
            <w:bookmarkStart w:id="0" w:name="_GoBack"/>
            <w:bookmarkEnd w:id="0"/>
          </w:p>
          <w:p w:rsidR="00576772" w:rsidRDefault="00576772" w:rsidP="0057677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Popis výzkumného problému zasluhuje opření se o dosavadní výzkumná šetření a relevantní odborné argumenty, </w:t>
            </w:r>
          </w:p>
          <w:p w:rsidR="00576772" w:rsidRDefault="00576772" w:rsidP="0057677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citace z metodologické literatury, </w:t>
            </w:r>
          </w:p>
          <w:p w:rsidR="00B411DB" w:rsidRPr="00C50B27" w:rsidRDefault="00576772" w:rsidP="00956B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56B53">
              <w:rPr>
                <w:sz w:val="22"/>
                <w:szCs w:val="22"/>
              </w:rPr>
              <w:t xml:space="preserve">Popis kategorií zasluhuje větší pozornost,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956B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Lze aplikovat Vaše výsledky výzkumu v sociální pedagogice? A pokud ano, jak?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56B53">
              <w:rPr>
                <w:sz w:val="22"/>
                <w:szCs w:val="22"/>
              </w:rPr>
              <w:t xml:space="preserve"> 6. 5. 2024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56B53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35D" w:rsidRDefault="0010335D">
      <w:r>
        <w:separator/>
      </w:r>
    </w:p>
  </w:endnote>
  <w:endnote w:type="continuationSeparator" w:id="0">
    <w:p w:rsidR="0010335D" w:rsidRDefault="0010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35D" w:rsidRDefault="0010335D">
      <w:r>
        <w:separator/>
      </w:r>
    </w:p>
  </w:footnote>
  <w:footnote w:type="continuationSeparator" w:id="0">
    <w:p w:rsidR="0010335D" w:rsidRDefault="0010335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230D"/>
    <w:multiLevelType w:val="hybridMultilevel"/>
    <w:tmpl w:val="855EE30C"/>
    <w:lvl w:ilvl="0" w:tplc="1AFA6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0D94"/>
    <w:multiLevelType w:val="hybridMultilevel"/>
    <w:tmpl w:val="18364EEE"/>
    <w:lvl w:ilvl="0" w:tplc="8416C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97FAF"/>
    <w:multiLevelType w:val="hybridMultilevel"/>
    <w:tmpl w:val="78C49BBA"/>
    <w:lvl w:ilvl="0" w:tplc="21AE9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2"/>
    <w:rsid w:val="000E2C47"/>
    <w:rsid w:val="0010335D"/>
    <w:rsid w:val="00362AB0"/>
    <w:rsid w:val="003C3FC2"/>
    <w:rsid w:val="003F5DA2"/>
    <w:rsid w:val="00512982"/>
    <w:rsid w:val="00514664"/>
    <w:rsid w:val="00526D47"/>
    <w:rsid w:val="0055255D"/>
    <w:rsid w:val="00576772"/>
    <w:rsid w:val="005C219A"/>
    <w:rsid w:val="006847E2"/>
    <w:rsid w:val="00730C1A"/>
    <w:rsid w:val="00834807"/>
    <w:rsid w:val="00956B53"/>
    <w:rsid w:val="00B411DB"/>
    <w:rsid w:val="00BA3203"/>
    <w:rsid w:val="00C03D7D"/>
    <w:rsid w:val="00C50B27"/>
    <w:rsid w:val="00D62416"/>
    <w:rsid w:val="00DC1BF5"/>
    <w:rsid w:val="00DD797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4072E"/>
  <w15:chartTrackingRefBased/>
  <w15:docId w15:val="{E9522E86-2DFD-4F00-A324-E5B5B835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677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C3F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C3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</Template>
  <TotalTime>15</TotalTime>
  <Pages>2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Jana Martincová</cp:lastModifiedBy>
  <cp:revision>2</cp:revision>
  <cp:lastPrinted>2024-05-06T08:49:00Z</cp:lastPrinted>
  <dcterms:created xsi:type="dcterms:W3CDTF">2024-05-06T06:58:00Z</dcterms:created>
  <dcterms:modified xsi:type="dcterms:W3CDTF">2024-05-06T08:53:00Z</dcterms:modified>
</cp:coreProperties>
</file>