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51DAC" w14:textId="3F5EEC60" w:rsidR="00EA033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vedoucího </w:t>
      </w:r>
      <w:r w:rsidR="00F15149">
        <w:rPr>
          <w:rFonts w:ascii="Calibri" w:hAnsi="Calibri"/>
          <w:b/>
          <w:sz w:val="32"/>
          <w:szCs w:val="32"/>
        </w:rPr>
        <w:t>diplomové</w:t>
      </w:r>
      <w:r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5A33CC17" w:rsidR="00515A76" w:rsidRPr="0013588D" w:rsidRDefault="007C5829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Markéta Večeřová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6A033159" w:rsidR="00515A76" w:rsidRPr="0013588D" w:rsidRDefault="007C5829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Podcasting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jako součást marketingové komunikace v oblasti investičních kovů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7DCCF32F" w:rsidR="00303FEA" w:rsidRPr="00303FEA" w:rsidRDefault="00F4101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Blandína Šramová, PhD.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6345"/>
    <w:bookmarkStart w:id="1" w:name="_MON_1334676387"/>
    <w:bookmarkStart w:id="2" w:name="_MON_1335188663"/>
    <w:bookmarkStart w:id="3" w:name="_MON_1335189463"/>
    <w:bookmarkStart w:id="4" w:name="_MON_1336567768"/>
    <w:bookmarkStart w:id="5" w:name="_MON_1336568010"/>
    <w:bookmarkStart w:id="6" w:name="_MON_1336569207"/>
    <w:bookmarkStart w:id="7" w:name="_MON_1336569462"/>
    <w:bookmarkStart w:id="8" w:name="_MON_1336569602"/>
    <w:bookmarkStart w:id="9" w:name="_MON_1336569707"/>
    <w:bookmarkStart w:id="10" w:name="_MON_1336569710"/>
    <w:bookmarkStart w:id="11" w:name="_MON_1336569723"/>
    <w:bookmarkStart w:id="12" w:name="_MON_1336569737"/>
    <w:bookmarkStart w:id="13" w:name="_MON_1336569885"/>
    <w:bookmarkStart w:id="14" w:name="_MON_1336570037"/>
    <w:bookmarkStart w:id="15" w:name="_MON_1336574844"/>
    <w:bookmarkStart w:id="16" w:name="_MON_1336824645"/>
    <w:bookmarkStart w:id="17" w:name="_MON_1336824890"/>
    <w:bookmarkStart w:id="18" w:name="_MON_1336826773"/>
    <w:bookmarkStart w:id="19" w:name="_MON_1337070796"/>
    <w:bookmarkStart w:id="20" w:name="_MON_1337071463"/>
    <w:bookmarkStart w:id="21" w:name="_MON_1338811697"/>
    <w:bookmarkStart w:id="22" w:name="_MON_1338811926"/>
    <w:bookmarkStart w:id="23" w:name="_MON_1338812973"/>
    <w:bookmarkStart w:id="24" w:name="_MON_1338813343"/>
    <w:bookmarkStart w:id="25" w:name="_MON_1338813386"/>
    <w:bookmarkStart w:id="26" w:name="_MON_1343394148"/>
    <w:bookmarkStart w:id="27" w:name="_MON_1364913299"/>
    <w:bookmarkStart w:id="28" w:name="_MON_1364913932"/>
    <w:bookmarkStart w:id="29" w:name="_MON_1364914587"/>
    <w:bookmarkStart w:id="30" w:name="_MON_1366620866"/>
    <w:bookmarkStart w:id="31" w:name="_MON_1366621397"/>
    <w:bookmarkStart w:id="32" w:name="_MON_1366621611"/>
    <w:bookmarkStart w:id="33" w:name="_MON_1394448231"/>
    <w:bookmarkStart w:id="34" w:name="_MON_1394448643"/>
    <w:bookmarkStart w:id="35" w:name="_MON_1394448838"/>
    <w:bookmarkStart w:id="36" w:name="_MON_1394448863"/>
    <w:bookmarkStart w:id="37" w:name="_MON_1394448890"/>
    <w:bookmarkStart w:id="38" w:name="_MON_1394605234"/>
    <w:bookmarkStart w:id="39" w:name="_MON_1425718649"/>
    <w:bookmarkStart w:id="40" w:name="_MON_1425718884"/>
    <w:bookmarkStart w:id="41" w:name="_MON_1425718913"/>
    <w:bookmarkStart w:id="42" w:name="_MON_1425719005"/>
    <w:bookmarkStart w:id="43" w:name="_MON_1425719063"/>
    <w:bookmarkStart w:id="44" w:name="_MON_1425719119"/>
    <w:bookmarkStart w:id="45" w:name="_MON_1425719133"/>
    <w:bookmarkStart w:id="46" w:name="_MON_1425719143"/>
    <w:bookmarkStart w:id="47" w:name="_MON_1425719189"/>
    <w:bookmarkStart w:id="48" w:name="_MON_1332850022"/>
    <w:bookmarkStart w:id="49" w:name="_MON_1332850151"/>
    <w:bookmarkStart w:id="50" w:name="_MON_1332850182"/>
    <w:bookmarkStart w:id="51" w:name="_MON_1332850323"/>
    <w:bookmarkStart w:id="52" w:name="_MON_1332850330"/>
    <w:bookmarkStart w:id="53" w:name="_MON_1332850382"/>
    <w:bookmarkStart w:id="54" w:name="_MON_1332850412"/>
    <w:bookmarkStart w:id="55" w:name="_MON_1332850434"/>
    <w:bookmarkStart w:id="56" w:name="_MON_1332850454"/>
    <w:bookmarkStart w:id="57" w:name="_MON_1332850828"/>
    <w:bookmarkStart w:id="58" w:name="_MON_1334675527"/>
    <w:bookmarkStart w:id="59" w:name="_MON_1334675836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884"/>
    <w:bookmarkEnd w:id="60"/>
    <w:p w14:paraId="66B55BBC" w14:textId="09100186" w:rsidR="00515A76" w:rsidRPr="0013588D" w:rsidRDefault="00C618C0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2" w:dyaOrig="3321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45pt;height:157.75pt" o:ole="">
            <v:imagedata r:id="rId7" o:title=""/>
          </v:shape>
          <o:OLEObject Type="Embed" ProgID="Excel.Sheet.8" ShapeID="_x0000_i1025" DrawAspect="Content" ObjectID="_1776499504" r:id="rId8"/>
        </w:object>
      </w:r>
    </w:p>
    <w:p w14:paraId="3292F03E" w14:textId="581E05D2" w:rsidR="008F4F63" w:rsidRPr="0005770B" w:rsidRDefault="00303FEA" w:rsidP="0005770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5F138BD2" w14:textId="5ADA52F3" w:rsidR="006E307F" w:rsidRPr="00F13D89" w:rsidRDefault="006345CB" w:rsidP="00D516F2">
      <w:pPr>
        <w:numPr>
          <w:ilvl w:val="0"/>
          <w:numId w:val="4"/>
        </w:numPr>
        <w:ind w:left="284" w:hanging="284"/>
        <w:jc w:val="both"/>
        <w:rPr>
          <w:lang w:val="sk-SK"/>
        </w:rPr>
      </w:pPr>
      <w:r w:rsidRPr="00F13D89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Práca </w:t>
      </w:r>
      <w:r w:rsidR="003C6644" w:rsidRPr="00F13D89">
        <w:rPr>
          <w:rFonts w:ascii="Calibri" w:hAnsi="Calibri" w:cs="Calibri"/>
          <w:color w:val="000000" w:themeColor="text1"/>
          <w:sz w:val="24"/>
          <w:szCs w:val="24"/>
          <w:lang w:val="sk-SK"/>
        </w:rPr>
        <w:t>rieši aktuálnu tému</w:t>
      </w:r>
      <w:r w:rsidR="00F13D89" w:rsidRPr="00F13D89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. </w:t>
      </w:r>
      <w:r w:rsidR="001257C0" w:rsidRPr="00F13D89">
        <w:rPr>
          <w:rFonts w:ascii="Calibri" w:hAnsi="Calibri" w:cs="Calibri"/>
          <w:color w:val="000000" w:themeColor="text1"/>
          <w:sz w:val="24"/>
          <w:szCs w:val="24"/>
          <w:lang w:val="sk-SK"/>
        </w:rPr>
        <w:t>Štruktúr</w:t>
      </w:r>
      <w:r w:rsidR="00CE754F">
        <w:rPr>
          <w:rFonts w:ascii="Calibri" w:hAnsi="Calibri" w:cs="Calibri"/>
          <w:color w:val="000000" w:themeColor="text1"/>
          <w:sz w:val="24"/>
          <w:szCs w:val="24"/>
          <w:lang w:val="sk-SK"/>
        </w:rPr>
        <w:t>u</w:t>
      </w:r>
      <w:r w:rsidR="001257C0" w:rsidRPr="00F13D89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</w:t>
      </w:r>
      <w:r w:rsidR="0056297E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nastoleného </w:t>
      </w:r>
      <w:r w:rsidR="00CE754F">
        <w:rPr>
          <w:rFonts w:ascii="Calibri" w:hAnsi="Calibri" w:cs="Calibri"/>
          <w:color w:val="000000" w:themeColor="text1"/>
          <w:sz w:val="24"/>
          <w:szCs w:val="24"/>
          <w:lang w:val="sk-SK"/>
        </w:rPr>
        <w:t>obsahu</w:t>
      </w:r>
      <w:r w:rsidR="001257C0" w:rsidRPr="00F13D89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nekorešponduje s</w:t>
      </w:r>
      <w:r w:rsidR="0056297E">
        <w:rPr>
          <w:rFonts w:ascii="Calibri" w:hAnsi="Calibri" w:cs="Calibri"/>
          <w:color w:val="000000" w:themeColor="text1"/>
          <w:sz w:val="24"/>
          <w:szCs w:val="24"/>
          <w:lang w:val="sk-SK"/>
        </w:rPr>
        <w:t>o skutočným</w:t>
      </w:r>
      <w:r w:rsidR="001257C0" w:rsidRPr="00F13D89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 obsahom práce. Niektoré kapitoly </w:t>
      </w:r>
      <w:r w:rsidR="00C3259F">
        <w:rPr>
          <w:rFonts w:ascii="Calibri" w:hAnsi="Calibri" w:cs="Calibri"/>
          <w:color w:val="000000" w:themeColor="text1"/>
          <w:sz w:val="24"/>
          <w:szCs w:val="24"/>
          <w:lang w:val="sk-SK"/>
        </w:rPr>
        <w:t>nie sú</w:t>
      </w:r>
      <w:r w:rsidR="00EC45AC" w:rsidRPr="00F13D89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uvedené v štruktúre. Ide o formálnu chybu. </w:t>
      </w:r>
      <w:r w:rsidR="00582E57" w:rsidRPr="00F13D89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Jednotlivé kapitoly sú logicky </w:t>
      </w:r>
      <w:r w:rsidR="00F13D89" w:rsidRPr="00F13D89">
        <w:rPr>
          <w:rFonts w:ascii="Calibri" w:hAnsi="Calibri" w:cs="Calibri"/>
          <w:color w:val="000000" w:themeColor="text1"/>
          <w:sz w:val="24"/>
          <w:szCs w:val="24"/>
          <w:lang w:val="sk-SK"/>
        </w:rPr>
        <w:t>previazané a tvoria seriózny základ pre výskumnú časť práce.</w:t>
      </w:r>
      <w:r w:rsidR="00BC2481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</w:t>
      </w:r>
      <w:r w:rsidR="00E7101D">
        <w:rPr>
          <w:rFonts w:ascii="Calibri" w:hAnsi="Calibri" w:cs="Calibri"/>
          <w:color w:val="000000" w:themeColor="text1"/>
          <w:sz w:val="24"/>
          <w:szCs w:val="24"/>
          <w:lang w:val="sk-SK"/>
        </w:rPr>
        <w:t>V práci je viacero štylistických chýb a preklepov.</w:t>
      </w:r>
    </w:p>
    <w:p w14:paraId="317FBA82" w14:textId="4227F9E8" w:rsidR="00F13D89" w:rsidRPr="006F3D0A" w:rsidRDefault="00DB38DE" w:rsidP="00D516F2">
      <w:pPr>
        <w:numPr>
          <w:ilvl w:val="0"/>
          <w:numId w:val="4"/>
        </w:numPr>
        <w:ind w:left="284" w:hanging="284"/>
        <w:jc w:val="both"/>
        <w:rPr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>Autorka si vytýčila 3 výskumné otázk</w:t>
      </w:r>
      <w:r w:rsidR="00480480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y a zvolila kvalitatívny výskumný dizajn s použitím dvoch výskumných </w:t>
      </w:r>
      <w:r w:rsidR="00CC7204">
        <w:rPr>
          <w:rFonts w:ascii="Calibri" w:hAnsi="Calibri" w:cs="Calibri"/>
          <w:color w:val="000000" w:themeColor="text1"/>
          <w:sz w:val="24"/>
          <w:szCs w:val="24"/>
          <w:lang w:val="sk-SK"/>
        </w:rPr>
        <w:t>metód</w:t>
      </w:r>
      <w:r w:rsidR="00480480">
        <w:rPr>
          <w:rFonts w:ascii="Calibri" w:hAnsi="Calibri" w:cs="Calibri"/>
          <w:color w:val="000000" w:themeColor="text1"/>
          <w:sz w:val="24"/>
          <w:szCs w:val="24"/>
          <w:lang w:val="sk-SK"/>
        </w:rPr>
        <w:t>.</w:t>
      </w:r>
    </w:p>
    <w:p w14:paraId="1CC00A25" w14:textId="202CA6E8" w:rsidR="006F3D0A" w:rsidRPr="00BC2481" w:rsidRDefault="006F3D0A" w:rsidP="00D516F2">
      <w:pPr>
        <w:numPr>
          <w:ilvl w:val="0"/>
          <w:numId w:val="4"/>
        </w:numPr>
        <w:ind w:left="284" w:hanging="284"/>
        <w:jc w:val="both"/>
        <w:rPr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V prípade obsahovej analýzy konkurenčných podcastov autorka správne zdôvodňuje výber. </w:t>
      </w:r>
      <w:r w:rsidR="00F130C7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Je na škodu, že plne nevyužila potenciál obsahovej analýzy. </w:t>
      </w:r>
      <w:r w:rsidR="008111D6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Bolo by vhodné zobraziť výsledky analýzy do grafickej či tabuľkovej podoby, </w:t>
      </w:r>
      <w:r w:rsidR="00242E4A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čo je možné ukázať pri obhajobe práce. </w:t>
      </w:r>
    </w:p>
    <w:p w14:paraId="639F240F" w14:textId="663EA42E" w:rsidR="00BC2481" w:rsidRPr="00242E4A" w:rsidRDefault="00BC2481" w:rsidP="00D516F2">
      <w:pPr>
        <w:numPr>
          <w:ilvl w:val="0"/>
          <w:numId w:val="4"/>
        </w:numPr>
        <w:ind w:left="284" w:hanging="284"/>
        <w:jc w:val="both"/>
        <w:rPr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>Participanti</w:t>
      </w:r>
      <w:r w:rsidR="008A4AC3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individuálnych rozhovorov nie sú presne </w:t>
      </w:r>
      <w:r w:rsidR="0084219B">
        <w:rPr>
          <w:rFonts w:ascii="Calibri" w:hAnsi="Calibri" w:cs="Calibri"/>
          <w:color w:val="000000" w:themeColor="text1"/>
          <w:sz w:val="24"/>
          <w:szCs w:val="24"/>
          <w:lang w:val="sk-SK"/>
        </w:rPr>
        <w:t>označen</w:t>
      </w:r>
      <w:r w:rsidR="005747E4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í, názvy jednotlivých podkapitol ako výsledok analýzy sú skôr </w:t>
      </w:r>
      <w:r w:rsidR="00FA2835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popularizačného ako akademického charakteru. Čitateľ </w:t>
      </w:r>
      <w:r w:rsidR="00342B0A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z nich však má predstavu o rámcovaní </w:t>
      </w:r>
      <w:r w:rsidR="00D34A5A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sledovanej témy participantmi. </w:t>
      </w:r>
    </w:p>
    <w:p w14:paraId="27ACD63B" w14:textId="3A2E2F57" w:rsidR="00E35498" w:rsidRPr="00C06CEE" w:rsidRDefault="00765DAF" w:rsidP="00DE71E8">
      <w:pPr>
        <w:numPr>
          <w:ilvl w:val="0"/>
          <w:numId w:val="4"/>
        </w:numPr>
        <w:ind w:left="284" w:hanging="284"/>
        <w:jc w:val="both"/>
        <w:rPr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Pozitívne hodnotím komparáciu zistení použitím dvoch výskumných metód. </w:t>
      </w:r>
      <w:r w:rsidR="00B23FD2">
        <w:rPr>
          <w:rFonts w:ascii="Calibri" w:hAnsi="Calibri" w:cs="Calibri"/>
          <w:color w:val="000000" w:themeColor="text1"/>
          <w:sz w:val="24"/>
          <w:szCs w:val="24"/>
          <w:lang w:val="sk-SK"/>
        </w:rPr>
        <w:t>Chýba však interpretácia zistení a diskusia s</w:t>
      </w:r>
      <w:r w:rsidR="00E7101D">
        <w:rPr>
          <w:rFonts w:ascii="Calibri" w:hAnsi="Calibri" w:cs="Calibri"/>
          <w:color w:val="000000" w:themeColor="text1"/>
          <w:sz w:val="24"/>
          <w:szCs w:val="24"/>
          <w:lang w:val="sk-SK"/>
        </w:rPr>
        <w:t> </w:t>
      </w:r>
      <w:r w:rsidR="00B23FD2">
        <w:rPr>
          <w:rFonts w:ascii="Calibri" w:hAnsi="Calibri" w:cs="Calibri"/>
          <w:color w:val="000000" w:themeColor="text1"/>
          <w:sz w:val="24"/>
          <w:szCs w:val="24"/>
          <w:lang w:val="sk-SK"/>
        </w:rPr>
        <w:t>te</w:t>
      </w:r>
      <w:r w:rsidR="00E7101D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óriou. </w:t>
      </w:r>
    </w:p>
    <w:p w14:paraId="233E9B51" w14:textId="4F7018F3" w:rsidR="00E7101D" w:rsidRPr="00041DF7" w:rsidRDefault="00C06CEE" w:rsidP="00041DF7">
      <w:pPr>
        <w:numPr>
          <w:ilvl w:val="0"/>
          <w:numId w:val="4"/>
        </w:numPr>
        <w:ind w:left="284" w:hanging="284"/>
        <w:jc w:val="both"/>
        <w:rPr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Projektová časť je </w:t>
      </w:r>
      <w:r w:rsidR="00486CA9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zameraná na návrh vzniku podcastu vychádzajúc z výskumných zistení. </w:t>
      </w:r>
      <w:r w:rsidR="003446B4">
        <w:rPr>
          <w:rFonts w:ascii="Calibri" w:hAnsi="Calibri" w:cs="Calibri"/>
          <w:color w:val="000000" w:themeColor="text1"/>
          <w:sz w:val="24"/>
          <w:szCs w:val="24"/>
          <w:lang w:val="sk-SK"/>
        </w:rPr>
        <w:t>Chýba kompletný časový harmonogram pre klienta</w:t>
      </w:r>
      <w:r w:rsidR="00041DF7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 vrátane navrhnutého komunikačného mixu. Prosím uviesť pri obhajobe.</w:t>
      </w:r>
    </w:p>
    <w:p w14:paraId="1A0DBCD2" w14:textId="0D102298" w:rsidR="00A90C3F" w:rsidRPr="001C0C21" w:rsidRDefault="00A90C3F" w:rsidP="001C0C21">
      <w:pPr>
        <w:ind w:left="284"/>
        <w:jc w:val="both"/>
        <w:rPr>
          <w:lang w:val="sk-SK"/>
        </w:rPr>
      </w:pPr>
    </w:p>
    <w:p w14:paraId="07B31914" w14:textId="7C806D68" w:rsidR="008242D2" w:rsidRPr="00ED32D2" w:rsidRDefault="008242D2" w:rsidP="00A90C3F">
      <w:pPr>
        <w:jc w:val="both"/>
        <w:rPr>
          <w:rFonts w:ascii="Calibri" w:hAnsi="Calibri" w:cs="Calibri"/>
          <w:b/>
          <w:sz w:val="24"/>
          <w:szCs w:val="24"/>
        </w:rPr>
      </w:pPr>
      <w:r w:rsidRPr="00ED32D2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600C0F70" w14:textId="2F0C9689" w:rsidR="005C0942" w:rsidRPr="005C0942" w:rsidRDefault="006C15DB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Cieľové skupiny v projektovej časti máte rozdelené </w:t>
      </w:r>
      <w:r w:rsidR="004B14F6">
        <w:rPr>
          <w:rFonts w:ascii="Calibri" w:hAnsi="Calibri" w:cs="Calibri"/>
          <w:color w:val="000000" w:themeColor="text1"/>
          <w:sz w:val="24"/>
          <w:szCs w:val="24"/>
          <w:lang w:val="sk-SK"/>
        </w:rPr>
        <w:t xml:space="preserve">od laikov po profesionálov. Navrhované témy sú však len pre začiatočníkov. Môžete uviesť témy aj pre ostatné </w:t>
      </w:r>
      <w:r w:rsidR="00770260">
        <w:rPr>
          <w:rFonts w:ascii="Calibri" w:hAnsi="Calibri" w:cs="Calibri"/>
          <w:color w:val="000000" w:themeColor="text1"/>
          <w:sz w:val="24"/>
          <w:szCs w:val="24"/>
          <w:lang w:val="sk-SK"/>
        </w:rPr>
        <w:t>segmenty publika?</w:t>
      </w:r>
    </w:p>
    <w:p w14:paraId="030F6EC6" w14:textId="64C0C0D6" w:rsidR="002D46D9" w:rsidRPr="004B374E" w:rsidRDefault="002D46D9" w:rsidP="002D46D9">
      <w:pPr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Kontrola originality </w:t>
      </w:r>
      <w:r w:rsidRPr="00790DBB">
        <w:rPr>
          <w:rFonts w:ascii="Calibri" w:hAnsi="Calibri" w:cs="Calibri"/>
          <w:b/>
          <w:sz w:val="24"/>
          <w:szCs w:val="24"/>
          <w:lang w:val="sk-SK"/>
        </w:rPr>
        <w:t xml:space="preserve">ukázala </w:t>
      </w:r>
      <w:r w:rsidR="001F14A2">
        <w:rPr>
          <w:rFonts w:ascii="Calibri" w:hAnsi="Calibri" w:cs="Calibri"/>
          <w:b/>
          <w:sz w:val="24"/>
          <w:szCs w:val="24"/>
          <w:lang w:val="sk-SK"/>
        </w:rPr>
        <w:t>1</w:t>
      </w:r>
      <w:r w:rsidRPr="00790DBB">
        <w:rPr>
          <w:rFonts w:ascii="Calibri" w:hAnsi="Calibri" w:cs="Calibri"/>
          <w:b/>
          <w:sz w:val="24"/>
          <w:szCs w:val="24"/>
          <w:lang w:val="sk-SK"/>
        </w:rPr>
        <w:t>% zhod</w:t>
      </w:r>
      <w:r w:rsidR="00790DBB">
        <w:rPr>
          <w:rFonts w:ascii="Calibri" w:hAnsi="Calibri" w:cs="Calibri"/>
          <w:b/>
          <w:sz w:val="24"/>
          <w:szCs w:val="24"/>
          <w:lang w:val="sk-SK"/>
        </w:rPr>
        <w:t>y</w:t>
      </w:r>
      <w:r w:rsidRPr="00790DBB">
        <w:rPr>
          <w:rFonts w:ascii="Calibri" w:hAnsi="Calibri" w:cs="Calibri"/>
          <w:b/>
          <w:sz w:val="24"/>
          <w:szCs w:val="24"/>
          <w:lang w:val="sk-SK"/>
        </w:rPr>
        <w:t>.</w:t>
      </w:r>
      <w:r>
        <w:rPr>
          <w:rFonts w:ascii="Calibri" w:hAnsi="Calibri" w:cs="Calibri"/>
          <w:b/>
          <w:sz w:val="24"/>
          <w:szCs w:val="24"/>
        </w:rPr>
        <w:t xml:space="preserve"> </w:t>
      </w:r>
    </w:p>
    <w:p w14:paraId="4FD7551A" w14:textId="2FD4AAB6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4519A3">
        <w:rPr>
          <w:rFonts w:ascii="Calibri" w:hAnsi="Calibri" w:cs="Calibri"/>
          <w:sz w:val="24"/>
          <w:szCs w:val="24"/>
        </w:rPr>
        <w:t>3</w:t>
      </w:r>
      <w:r w:rsidR="00362C6E">
        <w:rPr>
          <w:rFonts w:ascii="Calibri" w:hAnsi="Calibri" w:cs="Calibri"/>
          <w:sz w:val="24"/>
          <w:szCs w:val="24"/>
        </w:rPr>
        <w:t>.</w:t>
      </w:r>
      <w:r w:rsidR="004519A3">
        <w:rPr>
          <w:rFonts w:ascii="Calibri" w:hAnsi="Calibri" w:cs="Calibri"/>
          <w:sz w:val="24"/>
          <w:szCs w:val="24"/>
        </w:rPr>
        <w:t>5</w:t>
      </w:r>
      <w:r w:rsidR="00362C6E">
        <w:rPr>
          <w:rFonts w:ascii="Calibri" w:hAnsi="Calibri" w:cs="Calibri"/>
          <w:sz w:val="24"/>
          <w:szCs w:val="24"/>
        </w:rPr>
        <w:t>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EAA36" w14:textId="77777777" w:rsidR="0063202B" w:rsidRDefault="0063202B">
      <w:r>
        <w:separator/>
      </w:r>
    </w:p>
  </w:endnote>
  <w:endnote w:type="continuationSeparator" w:id="0">
    <w:p w14:paraId="3270A6CB" w14:textId="77777777" w:rsidR="0063202B" w:rsidRDefault="0063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1570F94" w14:textId="77777777" w:rsidR="00E72341" w:rsidRDefault="00E72341" w:rsidP="00B559B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12CB9" w14:textId="77777777" w:rsidR="0063202B" w:rsidRDefault="0063202B">
      <w:r>
        <w:separator/>
      </w:r>
    </w:p>
  </w:footnote>
  <w:footnote w:type="continuationSeparator" w:id="0">
    <w:p w14:paraId="7170792D" w14:textId="77777777" w:rsidR="0063202B" w:rsidRDefault="00632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Hlavika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038957">
    <w:abstractNumId w:val="0"/>
  </w:num>
  <w:num w:numId="2" w16cid:durableId="1241410049">
    <w:abstractNumId w:val="3"/>
  </w:num>
  <w:num w:numId="3" w16cid:durableId="1672641910">
    <w:abstractNumId w:val="1"/>
  </w:num>
  <w:num w:numId="4" w16cid:durableId="697051259">
    <w:abstractNumId w:val="4"/>
  </w:num>
  <w:num w:numId="5" w16cid:durableId="397023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0269D"/>
    <w:rsid w:val="000110C5"/>
    <w:rsid w:val="00014274"/>
    <w:rsid w:val="00016B37"/>
    <w:rsid w:val="00024E78"/>
    <w:rsid w:val="0002590F"/>
    <w:rsid w:val="00027C0A"/>
    <w:rsid w:val="00031A6C"/>
    <w:rsid w:val="00031BE1"/>
    <w:rsid w:val="00033630"/>
    <w:rsid w:val="0003690A"/>
    <w:rsid w:val="000402A0"/>
    <w:rsid w:val="000418AC"/>
    <w:rsid w:val="00041DF7"/>
    <w:rsid w:val="000524FE"/>
    <w:rsid w:val="00052AC8"/>
    <w:rsid w:val="00052BAB"/>
    <w:rsid w:val="000553BA"/>
    <w:rsid w:val="0005770B"/>
    <w:rsid w:val="00061315"/>
    <w:rsid w:val="00065D6C"/>
    <w:rsid w:val="00071FF1"/>
    <w:rsid w:val="00082523"/>
    <w:rsid w:val="00085B76"/>
    <w:rsid w:val="000977DC"/>
    <w:rsid w:val="000A7857"/>
    <w:rsid w:val="000B3F5D"/>
    <w:rsid w:val="000B6070"/>
    <w:rsid w:val="000B6D9A"/>
    <w:rsid w:val="000C0456"/>
    <w:rsid w:val="000D7E23"/>
    <w:rsid w:val="000E0C99"/>
    <w:rsid w:val="000E1F09"/>
    <w:rsid w:val="000E410E"/>
    <w:rsid w:val="000E44F6"/>
    <w:rsid w:val="000F2627"/>
    <w:rsid w:val="00100095"/>
    <w:rsid w:val="001053A7"/>
    <w:rsid w:val="001121D9"/>
    <w:rsid w:val="00113B21"/>
    <w:rsid w:val="00117853"/>
    <w:rsid w:val="0012179B"/>
    <w:rsid w:val="001257C0"/>
    <w:rsid w:val="00131982"/>
    <w:rsid w:val="0013588D"/>
    <w:rsid w:val="0014316C"/>
    <w:rsid w:val="00146053"/>
    <w:rsid w:val="00147C9F"/>
    <w:rsid w:val="0015568F"/>
    <w:rsid w:val="001612AF"/>
    <w:rsid w:val="00171E88"/>
    <w:rsid w:val="001A0981"/>
    <w:rsid w:val="001B0706"/>
    <w:rsid w:val="001B4A0E"/>
    <w:rsid w:val="001B66AE"/>
    <w:rsid w:val="001C0C21"/>
    <w:rsid w:val="001C504C"/>
    <w:rsid w:val="001E00E4"/>
    <w:rsid w:val="001F125B"/>
    <w:rsid w:val="001F14A2"/>
    <w:rsid w:val="001F2D01"/>
    <w:rsid w:val="001F63CC"/>
    <w:rsid w:val="001F7E4D"/>
    <w:rsid w:val="00201765"/>
    <w:rsid w:val="00201C13"/>
    <w:rsid w:val="00205E15"/>
    <w:rsid w:val="002076CD"/>
    <w:rsid w:val="00211C40"/>
    <w:rsid w:val="002169EE"/>
    <w:rsid w:val="00224DFA"/>
    <w:rsid w:val="00227118"/>
    <w:rsid w:val="002276AF"/>
    <w:rsid w:val="00230173"/>
    <w:rsid w:val="0023276F"/>
    <w:rsid w:val="00233A49"/>
    <w:rsid w:val="002343C9"/>
    <w:rsid w:val="00235834"/>
    <w:rsid w:val="0023683F"/>
    <w:rsid w:val="00242E4A"/>
    <w:rsid w:val="00244BC9"/>
    <w:rsid w:val="00246339"/>
    <w:rsid w:val="00247B21"/>
    <w:rsid w:val="00250D9A"/>
    <w:rsid w:val="00252295"/>
    <w:rsid w:val="00252ECC"/>
    <w:rsid w:val="00257E15"/>
    <w:rsid w:val="0026042C"/>
    <w:rsid w:val="0026323D"/>
    <w:rsid w:val="0026381D"/>
    <w:rsid w:val="002638B1"/>
    <w:rsid w:val="00272131"/>
    <w:rsid w:val="0027357F"/>
    <w:rsid w:val="00274081"/>
    <w:rsid w:val="00275E4F"/>
    <w:rsid w:val="00276CE0"/>
    <w:rsid w:val="00277CCC"/>
    <w:rsid w:val="0028399C"/>
    <w:rsid w:val="00284A2A"/>
    <w:rsid w:val="002A0AA6"/>
    <w:rsid w:val="002A2209"/>
    <w:rsid w:val="002A6B01"/>
    <w:rsid w:val="002A7D36"/>
    <w:rsid w:val="002B07FF"/>
    <w:rsid w:val="002B2FE4"/>
    <w:rsid w:val="002B3967"/>
    <w:rsid w:val="002B6C22"/>
    <w:rsid w:val="002B786A"/>
    <w:rsid w:val="002C3E20"/>
    <w:rsid w:val="002C44EF"/>
    <w:rsid w:val="002D04DC"/>
    <w:rsid w:val="002D19D1"/>
    <w:rsid w:val="002D393B"/>
    <w:rsid w:val="002D46D9"/>
    <w:rsid w:val="002E29B1"/>
    <w:rsid w:val="002F1A76"/>
    <w:rsid w:val="002F24B7"/>
    <w:rsid w:val="002F2779"/>
    <w:rsid w:val="002F3DD8"/>
    <w:rsid w:val="00303FEA"/>
    <w:rsid w:val="0030406D"/>
    <w:rsid w:val="00305DC2"/>
    <w:rsid w:val="00307976"/>
    <w:rsid w:val="003101C9"/>
    <w:rsid w:val="00311BAA"/>
    <w:rsid w:val="00313E2B"/>
    <w:rsid w:val="00315CB7"/>
    <w:rsid w:val="003173DD"/>
    <w:rsid w:val="00321322"/>
    <w:rsid w:val="00342B0A"/>
    <w:rsid w:val="003446B4"/>
    <w:rsid w:val="00362C6E"/>
    <w:rsid w:val="00365D46"/>
    <w:rsid w:val="003663C1"/>
    <w:rsid w:val="00370576"/>
    <w:rsid w:val="003760EF"/>
    <w:rsid w:val="00376122"/>
    <w:rsid w:val="003775FA"/>
    <w:rsid w:val="00380CCA"/>
    <w:rsid w:val="00381CB0"/>
    <w:rsid w:val="00383E5D"/>
    <w:rsid w:val="003868F7"/>
    <w:rsid w:val="00386E28"/>
    <w:rsid w:val="00394580"/>
    <w:rsid w:val="0039468B"/>
    <w:rsid w:val="00395D72"/>
    <w:rsid w:val="003A3F42"/>
    <w:rsid w:val="003B1BC2"/>
    <w:rsid w:val="003B33D3"/>
    <w:rsid w:val="003B6F1E"/>
    <w:rsid w:val="003C6644"/>
    <w:rsid w:val="003D1AA1"/>
    <w:rsid w:val="003D3C19"/>
    <w:rsid w:val="003D577F"/>
    <w:rsid w:val="003E3C6C"/>
    <w:rsid w:val="003E7BF7"/>
    <w:rsid w:val="003F216C"/>
    <w:rsid w:val="003F2A25"/>
    <w:rsid w:val="00406A5C"/>
    <w:rsid w:val="00407767"/>
    <w:rsid w:val="004108F6"/>
    <w:rsid w:val="004207BA"/>
    <w:rsid w:val="0042394D"/>
    <w:rsid w:val="0043232D"/>
    <w:rsid w:val="004372DA"/>
    <w:rsid w:val="00445EEA"/>
    <w:rsid w:val="00446C90"/>
    <w:rsid w:val="004519A3"/>
    <w:rsid w:val="00464666"/>
    <w:rsid w:val="0046480B"/>
    <w:rsid w:val="00470EE9"/>
    <w:rsid w:val="0047576C"/>
    <w:rsid w:val="0047669B"/>
    <w:rsid w:val="00476CB0"/>
    <w:rsid w:val="00480480"/>
    <w:rsid w:val="00481F3E"/>
    <w:rsid w:val="00484267"/>
    <w:rsid w:val="00486CA9"/>
    <w:rsid w:val="0048773E"/>
    <w:rsid w:val="0049420A"/>
    <w:rsid w:val="00494467"/>
    <w:rsid w:val="00494841"/>
    <w:rsid w:val="00495425"/>
    <w:rsid w:val="004A0EC7"/>
    <w:rsid w:val="004A1D75"/>
    <w:rsid w:val="004B14F6"/>
    <w:rsid w:val="004B153D"/>
    <w:rsid w:val="004B374E"/>
    <w:rsid w:val="004B49CA"/>
    <w:rsid w:val="004B74D0"/>
    <w:rsid w:val="004C1E75"/>
    <w:rsid w:val="004D02B3"/>
    <w:rsid w:val="004D043F"/>
    <w:rsid w:val="004D187D"/>
    <w:rsid w:val="004D6C3D"/>
    <w:rsid w:val="004D72F4"/>
    <w:rsid w:val="004D787E"/>
    <w:rsid w:val="004E396F"/>
    <w:rsid w:val="00501AC3"/>
    <w:rsid w:val="00502910"/>
    <w:rsid w:val="005077E7"/>
    <w:rsid w:val="00507C7B"/>
    <w:rsid w:val="00511645"/>
    <w:rsid w:val="00511AE7"/>
    <w:rsid w:val="00515A76"/>
    <w:rsid w:val="00515FAE"/>
    <w:rsid w:val="00516452"/>
    <w:rsid w:val="00520C6A"/>
    <w:rsid w:val="00521837"/>
    <w:rsid w:val="00523434"/>
    <w:rsid w:val="005317DB"/>
    <w:rsid w:val="005352DE"/>
    <w:rsid w:val="00542414"/>
    <w:rsid w:val="005572E9"/>
    <w:rsid w:val="0056297E"/>
    <w:rsid w:val="0056330C"/>
    <w:rsid w:val="00564671"/>
    <w:rsid w:val="005747E4"/>
    <w:rsid w:val="0057571D"/>
    <w:rsid w:val="00581EDF"/>
    <w:rsid w:val="005820B2"/>
    <w:rsid w:val="00582E57"/>
    <w:rsid w:val="00586A40"/>
    <w:rsid w:val="00591442"/>
    <w:rsid w:val="005934FB"/>
    <w:rsid w:val="00595345"/>
    <w:rsid w:val="005B2CF0"/>
    <w:rsid w:val="005C0942"/>
    <w:rsid w:val="005C2D56"/>
    <w:rsid w:val="005C41C5"/>
    <w:rsid w:val="005D5487"/>
    <w:rsid w:val="005D6260"/>
    <w:rsid w:val="005E1DEF"/>
    <w:rsid w:val="005E6D1F"/>
    <w:rsid w:val="005E78E0"/>
    <w:rsid w:val="005F547B"/>
    <w:rsid w:val="005F65E0"/>
    <w:rsid w:val="00600872"/>
    <w:rsid w:val="00621FE1"/>
    <w:rsid w:val="00625256"/>
    <w:rsid w:val="0062665E"/>
    <w:rsid w:val="00627031"/>
    <w:rsid w:val="006303CC"/>
    <w:rsid w:val="0063202B"/>
    <w:rsid w:val="006345CB"/>
    <w:rsid w:val="006357A7"/>
    <w:rsid w:val="006372C6"/>
    <w:rsid w:val="00650DED"/>
    <w:rsid w:val="0065496E"/>
    <w:rsid w:val="00657703"/>
    <w:rsid w:val="00657F7B"/>
    <w:rsid w:val="00672072"/>
    <w:rsid w:val="00676A8B"/>
    <w:rsid w:val="0068580F"/>
    <w:rsid w:val="00694FD5"/>
    <w:rsid w:val="006A14D7"/>
    <w:rsid w:val="006A4B26"/>
    <w:rsid w:val="006B540B"/>
    <w:rsid w:val="006C15DB"/>
    <w:rsid w:val="006C48D1"/>
    <w:rsid w:val="006C7F09"/>
    <w:rsid w:val="006E307F"/>
    <w:rsid w:val="006E31A7"/>
    <w:rsid w:val="006E3EF6"/>
    <w:rsid w:val="006E5E3E"/>
    <w:rsid w:val="006F3D0A"/>
    <w:rsid w:val="006F494A"/>
    <w:rsid w:val="00705AB7"/>
    <w:rsid w:val="007066BC"/>
    <w:rsid w:val="00707AE0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0C40"/>
    <w:rsid w:val="00757D03"/>
    <w:rsid w:val="00765C41"/>
    <w:rsid w:val="00765DAF"/>
    <w:rsid w:val="00766DB7"/>
    <w:rsid w:val="00766FD3"/>
    <w:rsid w:val="00770260"/>
    <w:rsid w:val="00770B81"/>
    <w:rsid w:val="00772702"/>
    <w:rsid w:val="007834E5"/>
    <w:rsid w:val="0078615E"/>
    <w:rsid w:val="00790DBB"/>
    <w:rsid w:val="007A7155"/>
    <w:rsid w:val="007A7D7A"/>
    <w:rsid w:val="007B6504"/>
    <w:rsid w:val="007C104C"/>
    <w:rsid w:val="007C29F5"/>
    <w:rsid w:val="007C5829"/>
    <w:rsid w:val="007C6BF0"/>
    <w:rsid w:val="007C7E07"/>
    <w:rsid w:val="007D31B4"/>
    <w:rsid w:val="007D799B"/>
    <w:rsid w:val="007E1CB9"/>
    <w:rsid w:val="007E5FE4"/>
    <w:rsid w:val="007E770F"/>
    <w:rsid w:val="007F6413"/>
    <w:rsid w:val="007F7AE2"/>
    <w:rsid w:val="00803F20"/>
    <w:rsid w:val="008111D6"/>
    <w:rsid w:val="00817E54"/>
    <w:rsid w:val="00820444"/>
    <w:rsid w:val="008222F2"/>
    <w:rsid w:val="008233D0"/>
    <w:rsid w:val="008242D2"/>
    <w:rsid w:val="00836538"/>
    <w:rsid w:val="0084111E"/>
    <w:rsid w:val="00841242"/>
    <w:rsid w:val="0084219B"/>
    <w:rsid w:val="00845234"/>
    <w:rsid w:val="00847D4F"/>
    <w:rsid w:val="0085026C"/>
    <w:rsid w:val="00854A44"/>
    <w:rsid w:val="00856C0C"/>
    <w:rsid w:val="0086496C"/>
    <w:rsid w:val="00882B17"/>
    <w:rsid w:val="00882C9C"/>
    <w:rsid w:val="00883EEB"/>
    <w:rsid w:val="00884EB7"/>
    <w:rsid w:val="00890EC5"/>
    <w:rsid w:val="00891940"/>
    <w:rsid w:val="00891C4C"/>
    <w:rsid w:val="0089234F"/>
    <w:rsid w:val="0089560A"/>
    <w:rsid w:val="008A081E"/>
    <w:rsid w:val="008A43F8"/>
    <w:rsid w:val="008A4AC3"/>
    <w:rsid w:val="008A7A57"/>
    <w:rsid w:val="008B0E1F"/>
    <w:rsid w:val="008B3DE0"/>
    <w:rsid w:val="008C0E42"/>
    <w:rsid w:val="008C30D5"/>
    <w:rsid w:val="008C3E97"/>
    <w:rsid w:val="008D6261"/>
    <w:rsid w:val="008D6D80"/>
    <w:rsid w:val="008E3BF1"/>
    <w:rsid w:val="008F3361"/>
    <w:rsid w:val="008F4F63"/>
    <w:rsid w:val="008F54B9"/>
    <w:rsid w:val="009018AF"/>
    <w:rsid w:val="00902604"/>
    <w:rsid w:val="00905074"/>
    <w:rsid w:val="00907B9A"/>
    <w:rsid w:val="009109F6"/>
    <w:rsid w:val="00922C12"/>
    <w:rsid w:val="00924484"/>
    <w:rsid w:val="009249A5"/>
    <w:rsid w:val="00925321"/>
    <w:rsid w:val="00931B48"/>
    <w:rsid w:val="009378F2"/>
    <w:rsid w:val="009558C7"/>
    <w:rsid w:val="00955AE3"/>
    <w:rsid w:val="00964ACC"/>
    <w:rsid w:val="00973462"/>
    <w:rsid w:val="009748BA"/>
    <w:rsid w:val="0097664E"/>
    <w:rsid w:val="0098065D"/>
    <w:rsid w:val="009837AF"/>
    <w:rsid w:val="009903E3"/>
    <w:rsid w:val="00992281"/>
    <w:rsid w:val="00993617"/>
    <w:rsid w:val="00993DFE"/>
    <w:rsid w:val="009B089D"/>
    <w:rsid w:val="009B3F58"/>
    <w:rsid w:val="009C1B54"/>
    <w:rsid w:val="009C2D1F"/>
    <w:rsid w:val="009D67D5"/>
    <w:rsid w:val="009D7FA3"/>
    <w:rsid w:val="009E0253"/>
    <w:rsid w:val="009E1032"/>
    <w:rsid w:val="009E3F27"/>
    <w:rsid w:val="009E6196"/>
    <w:rsid w:val="009E706E"/>
    <w:rsid w:val="009E7C7A"/>
    <w:rsid w:val="009F3CF9"/>
    <w:rsid w:val="009F6C9F"/>
    <w:rsid w:val="00A01B71"/>
    <w:rsid w:val="00A01C5D"/>
    <w:rsid w:val="00A03920"/>
    <w:rsid w:val="00A10087"/>
    <w:rsid w:val="00A127ED"/>
    <w:rsid w:val="00A226D7"/>
    <w:rsid w:val="00A2665F"/>
    <w:rsid w:val="00A2785D"/>
    <w:rsid w:val="00A319A8"/>
    <w:rsid w:val="00A3370F"/>
    <w:rsid w:val="00A46D73"/>
    <w:rsid w:val="00A53EB6"/>
    <w:rsid w:val="00A6102C"/>
    <w:rsid w:val="00A627D5"/>
    <w:rsid w:val="00A734B8"/>
    <w:rsid w:val="00A7396E"/>
    <w:rsid w:val="00A74549"/>
    <w:rsid w:val="00A777B8"/>
    <w:rsid w:val="00A80566"/>
    <w:rsid w:val="00A80A38"/>
    <w:rsid w:val="00A811EC"/>
    <w:rsid w:val="00A816E3"/>
    <w:rsid w:val="00A90C3F"/>
    <w:rsid w:val="00A937FC"/>
    <w:rsid w:val="00A973D0"/>
    <w:rsid w:val="00A974B6"/>
    <w:rsid w:val="00AA09BC"/>
    <w:rsid w:val="00AA3778"/>
    <w:rsid w:val="00AA6575"/>
    <w:rsid w:val="00AA7FD7"/>
    <w:rsid w:val="00AC0287"/>
    <w:rsid w:val="00AC7563"/>
    <w:rsid w:val="00AE5F6C"/>
    <w:rsid w:val="00AF23F4"/>
    <w:rsid w:val="00AF5110"/>
    <w:rsid w:val="00AF5EAB"/>
    <w:rsid w:val="00B01168"/>
    <w:rsid w:val="00B01F32"/>
    <w:rsid w:val="00B02506"/>
    <w:rsid w:val="00B0363F"/>
    <w:rsid w:val="00B05225"/>
    <w:rsid w:val="00B0625F"/>
    <w:rsid w:val="00B10BCB"/>
    <w:rsid w:val="00B2031F"/>
    <w:rsid w:val="00B221FC"/>
    <w:rsid w:val="00B23FD2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72B05"/>
    <w:rsid w:val="00B8715C"/>
    <w:rsid w:val="00B87D32"/>
    <w:rsid w:val="00B9599E"/>
    <w:rsid w:val="00BB0658"/>
    <w:rsid w:val="00BB5C48"/>
    <w:rsid w:val="00BB6BB9"/>
    <w:rsid w:val="00BB76CB"/>
    <w:rsid w:val="00BC15B4"/>
    <w:rsid w:val="00BC2481"/>
    <w:rsid w:val="00BC2E4C"/>
    <w:rsid w:val="00BC3818"/>
    <w:rsid w:val="00BD7336"/>
    <w:rsid w:val="00BE16B7"/>
    <w:rsid w:val="00BE269D"/>
    <w:rsid w:val="00BE2CBD"/>
    <w:rsid w:val="00BE5B19"/>
    <w:rsid w:val="00BF11F1"/>
    <w:rsid w:val="00BF40DF"/>
    <w:rsid w:val="00C06CEE"/>
    <w:rsid w:val="00C10AE5"/>
    <w:rsid w:val="00C27B72"/>
    <w:rsid w:val="00C3259F"/>
    <w:rsid w:val="00C33AA2"/>
    <w:rsid w:val="00C35105"/>
    <w:rsid w:val="00C47F7E"/>
    <w:rsid w:val="00C6091C"/>
    <w:rsid w:val="00C618C0"/>
    <w:rsid w:val="00C6780B"/>
    <w:rsid w:val="00C67E18"/>
    <w:rsid w:val="00C7046F"/>
    <w:rsid w:val="00C70E8E"/>
    <w:rsid w:val="00C75DA8"/>
    <w:rsid w:val="00C767F7"/>
    <w:rsid w:val="00C83B7F"/>
    <w:rsid w:val="00C91BBA"/>
    <w:rsid w:val="00C95D3C"/>
    <w:rsid w:val="00CB5F99"/>
    <w:rsid w:val="00CC7204"/>
    <w:rsid w:val="00CC72DF"/>
    <w:rsid w:val="00CD06B9"/>
    <w:rsid w:val="00CD4487"/>
    <w:rsid w:val="00CD44EE"/>
    <w:rsid w:val="00CD5B6F"/>
    <w:rsid w:val="00CE0E5D"/>
    <w:rsid w:val="00CE754F"/>
    <w:rsid w:val="00CF477B"/>
    <w:rsid w:val="00CF6F04"/>
    <w:rsid w:val="00D02B3B"/>
    <w:rsid w:val="00D13CBD"/>
    <w:rsid w:val="00D151E8"/>
    <w:rsid w:val="00D21483"/>
    <w:rsid w:val="00D2782B"/>
    <w:rsid w:val="00D3075D"/>
    <w:rsid w:val="00D32A03"/>
    <w:rsid w:val="00D34A5A"/>
    <w:rsid w:val="00D36D34"/>
    <w:rsid w:val="00D50E58"/>
    <w:rsid w:val="00D51FFA"/>
    <w:rsid w:val="00D6137B"/>
    <w:rsid w:val="00D6226A"/>
    <w:rsid w:val="00D7029A"/>
    <w:rsid w:val="00D74405"/>
    <w:rsid w:val="00D77699"/>
    <w:rsid w:val="00D77ED3"/>
    <w:rsid w:val="00D93D6F"/>
    <w:rsid w:val="00DA69E7"/>
    <w:rsid w:val="00DB0151"/>
    <w:rsid w:val="00DB22DE"/>
    <w:rsid w:val="00DB38DE"/>
    <w:rsid w:val="00DC00B4"/>
    <w:rsid w:val="00DC13C6"/>
    <w:rsid w:val="00DD11C4"/>
    <w:rsid w:val="00DD1937"/>
    <w:rsid w:val="00DD26F2"/>
    <w:rsid w:val="00DD4794"/>
    <w:rsid w:val="00DD4815"/>
    <w:rsid w:val="00DD58A5"/>
    <w:rsid w:val="00DE0063"/>
    <w:rsid w:val="00DE0EAD"/>
    <w:rsid w:val="00DE6D23"/>
    <w:rsid w:val="00DE71E8"/>
    <w:rsid w:val="00DF3122"/>
    <w:rsid w:val="00DF4208"/>
    <w:rsid w:val="00E02960"/>
    <w:rsid w:val="00E02E9C"/>
    <w:rsid w:val="00E1071B"/>
    <w:rsid w:val="00E17FF8"/>
    <w:rsid w:val="00E22A1F"/>
    <w:rsid w:val="00E25711"/>
    <w:rsid w:val="00E31ACF"/>
    <w:rsid w:val="00E337F0"/>
    <w:rsid w:val="00E34B70"/>
    <w:rsid w:val="00E35498"/>
    <w:rsid w:val="00E35E3C"/>
    <w:rsid w:val="00E46B21"/>
    <w:rsid w:val="00E56DBD"/>
    <w:rsid w:val="00E62741"/>
    <w:rsid w:val="00E62F8B"/>
    <w:rsid w:val="00E65FC8"/>
    <w:rsid w:val="00E66A01"/>
    <w:rsid w:val="00E7101D"/>
    <w:rsid w:val="00E72341"/>
    <w:rsid w:val="00E81A1D"/>
    <w:rsid w:val="00E93D4F"/>
    <w:rsid w:val="00E9551E"/>
    <w:rsid w:val="00EA033D"/>
    <w:rsid w:val="00EA044B"/>
    <w:rsid w:val="00EA13D2"/>
    <w:rsid w:val="00EB3F96"/>
    <w:rsid w:val="00EB5BBF"/>
    <w:rsid w:val="00EB72A2"/>
    <w:rsid w:val="00EB7F28"/>
    <w:rsid w:val="00EC140D"/>
    <w:rsid w:val="00EC3D50"/>
    <w:rsid w:val="00EC45AC"/>
    <w:rsid w:val="00ED32D2"/>
    <w:rsid w:val="00ED5986"/>
    <w:rsid w:val="00ED7C64"/>
    <w:rsid w:val="00EE1C65"/>
    <w:rsid w:val="00EF5E8E"/>
    <w:rsid w:val="00EF6AC0"/>
    <w:rsid w:val="00F04F5E"/>
    <w:rsid w:val="00F130C7"/>
    <w:rsid w:val="00F130D7"/>
    <w:rsid w:val="00F13D89"/>
    <w:rsid w:val="00F15149"/>
    <w:rsid w:val="00F159E0"/>
    <w:rsid w:val="00F17DAF"/>
    <w:rsid w:val="00F26FA3"/>
    <w:rsid w:val="00F272AA"/>
    <w:rsid w:val="00F27AC4"/>
    <w:rsid w:val="00F31EEC"/>
    <w:rsid w:val="00F33516"/>
    <w:rsid w:val="00F37C5E"/>
    <w:rsid w:val="00F41013"/>
    <w:rsid w:val="00F43AA7"/>
    <w:rsid w:val="00F45044"/>
    <w:rsid w:val="00F52FB6"/>
    <w:rsid w:val="00F555FE"/>
    <w:rsid w:val="00F72F0B"/>
    <w:rsid w:val="00F75C46"/>
    <w:rsid w:val="00F86541"/>
    <w:rsid w:val="00F92ED5"/>
    <w:rsid w:val="00FA0181"/>
    <w:rsid w:val="00FA2835"/>
    <w:rsid w:val="00FA6194"/>
    <w:rsid w:val="00FA7A3E"/>
    <w:rsid w:val="00FB6238"/>
    <w:rsid w:val="00FC0AE4"/>
    <w:rsid w:val="00FC1AE1"/>
    <w:rsid w:val="00FC61EF"/>
    <w:rsid w:val="00FD715C"/>
    <w:rsid w:val="00FE1A52"/>
    <w:rsid w:val="00FF206A"/>
    <w:rsid w:val="00FF2F9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66F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HlavikaChar">
    <w:name w:val="Hlavička Char"/>
    <w:link w:val="Hlavika"/>
    <w:uiPriority w:val="99"/>
    <w:semiHidden/>
    <w:locked/>
    <w:rsid w:val="006E5E3E"/>
    <w:rPr>
      <w:rFonts w:cs="Times New Roman"/>
      <w:sz w:val="20"/>
      <w:szCs w:val="20"/>
    </w:rPr>
  </w:style>
  <w:style w:type="table" w:styleId="Mriekatabuky">
    <w:name w:val="Table Grid"/>
    <w:basedOn w:val="Normlnatabu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rsid w:val="00B67482"/>
  </w:style>
  <w:style w:type="character" w:customStyle="1" w:styleId="TextvysvetlivkyChar">
    <w:name w:val="Text vysvetlivky Char"/>
    <w:link w:val="Textvysvetlivky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etlivku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truktradokumentu">
    <w:name w:val="Document Map"/>
    <w:basedOn w:val="Normlny"/>
    <w:link w:val="truktra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6E5E3E"/>
    <w:rPr>
      <w:rFonts w:cs="Times New Roman"/>
      <w:sz w:val="2"/>
    </w:rPr>
  </w:style>
  <w:style w:type="paragraph" w:styleId="Pta">
    <w:name w:val="footer"/>
    <w:basedOn w:val="Normlny"/>
    <w:rsid w:val="00B559B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559B0"/>
  </w:style>
  <w:style w:type="paragraph" w:styleId="Odsekzoznamu">
    <w:name w:val="List Paragraph"/>
    <w:basedOn w:val="Normlny"/>
    <w:uiPriority w:val="34"/>
    <w:qFormat/>
    <w:rsid w:val="00D13CBD"/>
    <w:pPr>
      <w:ind w:left="720"/>
      <w:contextualSpacing/>
    </w:pPr>
  </w:style>
  <w:style w:type="paragraph" w:customStyle="1" w:styleId="Default">
    <w:name w:val="Default"/>
    <w:rsid w:val="003760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251</Words>
  <Characters>1591</Characters>
  <Application>Microsoft Office Word</Application>
  <DocSecurity>0</DocSecurity>
  <Lines>36</Lines>
  <Paragraphs>22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UNIVERZITA TOMÁŠE BATI VE ZLÍNĚ</vt:lpstr>
      <vt:lpstr>UNIVERZITA TOMÁŠE BATI VE ZLÍNĚ</vt:lpstr>
      <vt:lpstr>UNIVERZITA TOMÁŠE BATI VE ZLÍNĚ</vt:lpstr>
    </vt:vector>
  </TitlesOfParts>
  <Company>FMK UTB Zlín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Šramová Blandína</cp:lastModifiedBy>
  <cp:revision>42</cp:revision>
  <cp:lastPrinted>2010-04-15T13:27:00Z</cp:lastPrinted>
  <dcterms:created xsi:type="dcterms:W3CDTF">2024-05-04T15:09:00Z</dcterms:created>
  <dcterms:modified xsi:type="dcterms:W3CDTF">2024-05-06T09:13:00Z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243844a7bffb988301cc2de951aa40b94f37adb360b5453c67abe9393db3ad82</vt:lpwstr>
  </property>
</Properties>
</file>