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7A765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Mikulenková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7A765C" w:rsidP="00261F9D">
            <w:pPr>
              <w:rPr>
                <w:rFonts w:ascii="Arial" w:hAnsi="Arial" w:cs="Arial"/>
              </w:rPr>
            </w:pPr>
            <w:r w:rsidRPr="007A765C">
              <w:rPr>
                <w:rFonts w:ascii="Arial" w:hAnsi="Arial" w:cs="Arial"/>
              </w:rPr>
              <w:t>Kulturní tradice regionu a jejich využití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7A765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7A765C" w:rsidP="00261F9D">
            <w:pPr>
              <w:rPr>
                <w:rFonts w:ascii="Arial" w:hAnsi="Arial" w:cs="Arial"/>
              </w:rPr>
            </w:pPr>
            <w:r w:rsidRPr="007A765C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7A765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01599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71628" w:rsidRPr="00B71628" w:rsidRDefault="006026D6" w:rsidP="00B71628">
            <w:pPr>
              <w:rPr>
                <w:rFonts w:ascii="Arial" w:hAnsi="Arial" w:cs="Arial"/>
              </w:rPr>
            </w:pPr>
            <w:r w:rsidRPr="006026D6">
              <w:rPr>
                <w:rFonts w:ascii="Arial" w:hAnsi="Arial" w:cs="Arial"/>
              </w:rPr>
              <w:t xml:space="preserve">Autorka se ve své aplikační BP zaměřila na tradiční atributy vybraného regionu </w:t>
            </w:r>
            <w:r>
              <w:rPr>
                <w:rFonts w:ascii="Arial" w:hAnsi="Arial" w:cs="Arial"/>
              </w:rPr>
              <w:t>–</w:t>
            </w:r>
            <w:r w:rsidRPr="006026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Haná. </w:t>
            </w:r>
            <w:proofErr w:type="gramStart"/>
            <w:r w:rsidRPr="006026D6">
              <w:rPr>
                <w:rFonts w:ascii="Arial" w:hAnsi="Arial" w:cs="Arial"/>
              </w:rPr>
              <w:t>což</w:t>
            </w:r>
            <w:proofErr w:type="gramEnd"/>
            <w:r w:rsidRPr="006026D6">
              <w:rPr>
                <w:rFonts w:ascii="Arial" w:hAnsi="Arial" w:cs="Arial"/>
              </w:rPr>
              <w:t xml:space="preserve"> je chvályhodné protože přiblížila dětem</w:t>
            </w:r>
            <w:r>
              <w:rPr>
                <w:rFonts w:ascii="Arial" w:hAnsi="Arial" w:cs="Arial"/>
              </w:rPr>
              <w:t xml:space="preserve"> a vtáhla je do děje v rámci kulturního poznávání určité</w:t>
            </w:r>
            <w:r w:rsidRPr="006026D6">
              <w:rPr>
                <w:rFonts w:ascii="Arial" w:hAnsi="Arial" w:cs="Arial"/>
              </w:rPr>
              <w:t xml:space="preserve"> část</w:t>
            </w:r>
            <w:r>
              <w:rPr>
                <w:rFonts w:ascii="Arial" w:hAnsi="Arial" w:cs="Arial"/>
              </w:rPr>
              <w:t>i historického</w:t>
            </w:r>
            <w:r w:rsidRPr="006026D6">
              <w:rPr>
                <w:rFonts w:ascii="Arial" w:hAnsi="Arial" w:cs="Arial"/>
              </w:rPr>
              <w:t xml:space="preserve"> dědictví. V</w:t>
            </w:r>
            <w:r>
              <w:rPr>
                <w:rFonts w:ascii="Arial" w:hAnsi="Arial" w:cs="Arial"/>
              </w:rPr>
              <w:t> teoretické části  přehledně a souvisle představila a definovala pojmy a základní terminologii související s tematickým zaměřením práce.</w:t>
            </w:r>
            <w:r w:rsidRPr="006026D6">
              <w:rPr>
                <w:rFonts w:ascii="Arial" w:hAnsi="Arial" w:cs="Arial"/>
              </w:rPr>
              <w:t xml:space="preserve"> </w:t>
            </w:r>
            <w:r w:rsidR="00B71628">
              <w:rPr>
                <w:rFonts w:ascii="Arial" w:hAnsi="Arial" w:cs="Arial"/>
              </w:rPr>
              <w:t>Tato část splňuje kritéria kladená na tento typ práce.</w:t>
            </w:r>
            <w:r>
              <w:rPr>
                <w:rFonts w:ascii="Arial" w:hAnsi="Arial" w:cs="Arial"/>
              </w:rPr>
              <w:t xml:space="preserve"> </w:t>
            </w:r>
            <w:r w:rsidR="00B71628">
              <w:rPr>
                <w:rFonts w:ascii="Arial" w:hAnsi="Arial" w:cs="Arial"/>
              </w:rPr>
              <w:t xml:space="preserve">V praktické části </w:t>
            </w:r>
            <w:r w:rsidRPr="006026D6">
              <w:rPr>
                <w:rFonts w:ascii="Arial" w:hAnsi="Arial" w:cs="Arial"/>
              </w:rPr>
              <w:t>se</w:t>
            </w:r>
            <w:r w:rsidR="00B71628">
              <w:rPr>
                <w:rFonts w:ascii="Arial" w:hAnsi="Arial" w:cs="Arial"/>
              </w:rPr>
              <w:t xml:space="preserve"> v rámci projektové činnosti</w:t>
            </w:r>
            <w:r w:rsidRPr="006026D6">
              <w:rPr>
                <w:rFonts w:ascii="Arial" w:hAnsi="Arial" w:cs="Arial"/>
              </w:rPr>
              <w:t xml:space="preserve"> snažila využít aktivitu dětí i na rozvoj např. </w:t>
            </w:r>
            <w:r w:rsidR="00B71628">
              <w:rPr>
                <w:rFonts w:ascii="Arial" w:hAnsi="Arial" w:cs="Arial"/>
              </w:rPr>
              <w:t>sociálních kompetencí dětí.</w:t>
            </w:r>
            <w:r w:rsidRPr="006026D6">
              <w:rPr>
                <w:rFonts w:ascii="Arial" w:hAnsi="Arial" w:cs="Arial"/>
              </w:rPr>
              <w:t xml:space="preserve"> </w:t>
            </w:r>
            <w:r w:rsidR="00B71628">
              <w:rPr>
                <w:rFonts w:ascii="Arial" w:hAnsi="Arial" w:cs="Arial"/>
              </w:rPr>
              <w:t xml:space="preserve"> Následně v rámci pr</w:t>
            </w:r>
            <w:r w:rsidR="00B71628" w:rsidRPr="00B71628">
              <w:rPr>
                <w:rFonts w:ascii="Arial" w:hAnsi="Arial" w:cs="Arial"/>
              </w:rPr>
              <w:t>ojekt</w:t>
            </w:r>
            <w:r w:rsidR="00B71628">
              <w:rPr>
                <w:rFonts w:ascii="Arial" w:hAnsi="Arial" w:cs="Arial"/>
              </w:rPr>
              <w:t xml:space="preserve">u představuje jednotlivé výstupy </w:t>
            </w:r>
          </w:p>
          <w:p w:rsidR="006026D6" w:rsidRPr="006026D6" w:rsidRDefault="00B71628" w:rsidP="00B71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cíli z pohledu učitele i </w:t>
            </w:r>
            <w:r w:rsidR="00995C10">
              <w:rPr>
                <w:rFonts w:ascii="Arial" w:hAnsi="Arial" w:cs="Arial"/>
              </w:rPr>
              <w:t xml:space="preserve">z pohledu dítěte, </w:t>
            </w:r>
            <w:r w:rsidRPr="00B71628">
              <w:rPr>
                <w:rFonts w:ascii="Arial" w:hAnsi="Arial" w:cs="Arial"/>
              </w:rPr>
              <w:t>pedagogické strateg</w:t>
            </w:r>
            <w:r w:rsidR="00995C10">
              <w:rPr>
                <w:rFonts w:ascii="Arial" w:hAnsi="Arial" w:cs="Arial"/>
              </w:rPr>
              <w:t>i</w:t>
            </w:r>
            <w:r w:rsidR="00BA7815">
              <w:rPr>
                <w:rFonts w:ascii="Arial" w:hAnsi="Arial" w:cs="Arial"/>
              </w:rPr>
              <w:t xml:space="preserve">e, průběh výstupu a sebereflexi. </w:t>
            </w:r>
            <w:r w:rsidR="006026D6" w:rsidRPr="006026D6">
              <w:rPr>
                <w:rFonts w:ascii="Arial" w:hAnsi="Arial" w:cs="Arial"/>
              </w:rPr>
              <w:t xml:space="preserve">V některých hodnotících úsecích dokáže být autorka kritická </w:t>
            </w:r>
            <w:r w:rsidR="00995C10">
              <w:rPr>
                <w:rFonts w:ascii="Arial" w:hAnsi="Arial" w:cs="Arial"/>
              </w:rPr>
              <w:t>(</w:t>
            </w:r>
            <w:proofErr w:type="gramStart"/>
            <w:r w:rsidR="00995C10">
              <w:rPr>
                <w:rFonts w:ascii="Arial" w:hAnsi="Arial" w:cs="Arial"/>
              </w:rPr>
              <w:t>str.42</w:t>
            </w:r>
            <w:proofErr w:type="gramEnd"/>
            <w:r w:rsidR="00995C10">
              <w:rPr>
                <w:rFonts w:ascii="Arial" w:hAnsi="Arial" w:cs="Arial"/>
              </w:rPr>
              <w:t>) a pojmenovat nedostatky resp. navrhnout alternativu.</w:t>
            </w:r>
            <w:r w:rsidR="006026D6" w:rsidRPr="006026D6">
              <w:rPr>
                <w:rFonts w:ascii="Arial" w:hAnsi="Arial" w:cs="Arial"/>
              </w:rPr>
              <w:t xml:space="preserve"> </w:t>
            </w:r>
            <w:r w:rsidR="00995C10">
              <w:rPr>
                <w:rFonts w:ascii="Arial" w:hAnsi="Arial" w:cs="Arial"/>
              </w:rPr>
              <w:t xml:space="preserve">Pozitivně hodnotím i </w:t>
            </w:r>
            <w:r w:rsidR="00995C10" w:rsidRPr="00995C10">
              <w:rPr>
                <w:rFonts w:ascii="Arial" w:hAnsi="Arial" w:cs="Arial"/>
              </w:rPr>
              <w:t>doporučení pro praxi</w:t>
            </w:r>
            <w:r w:rsidR="00BA7815">
              <w:rPr>
                <w:rFonts w:ascii="Arial" w:hAnsi="Arial" w:cs="Arial"/>
              </w:rPr>
              <w:t xml:space="preserve"> (např.</w:t>
            </w:r>
            <w:r w:rsidR="00BA7815" w:rsidRPr="00BA7815">
              <w:rPr>
                <w:rFonts w:ascii="Arial" w:hAnsi="Arial" w:cs="Arial"/>
              </w:rPr>
              <w:t xml:space="preserve"> ohled na věk dětí v mateřské škole</w:t>
            </w:r>
            <w:r w:rsidR="00BA7815">
              <w:rPr>
                <w:rFonts w:ascii="Arial" w:hAnsi="Arial" w:cs="Arial"/>
              </w:rPr>
              <w:t>)</w:t>
            </w:r>
            <w:r w:rsidR="00995C10">
              <w:rPr>
                <w:rFonts w:ascii="Arial" w:hAnsi="Arial" w:cs="Arial"/>
              </w:rPr>
              <w:t xml:space="preserve">. </w:t>
            </w:r>
            <w:r w:rsidR="006026D6" w:rsidRPr="006026D6">
              <w:rPr>
                <w:rFonts w:ascii="Arial" w:hAnsi="Arial" w:cs="Arial"/>
              </w:rPr>
              <w:t>Realizované aktivity v rámci projektu  zvládla na dobré úrovni</w:t>
            </w:r>
            <w:r w:rsidR="00995C10">
              <w:rPr>
                <w:rFonts w:ascii="Arial" w:hAnsi="Arial" w:cs="Arial"/>
              </w:rPr>
              <w:t>.</w:t>
            </w:r>
            <w:r w:rsidR="00BA7815">
              <w:rPr>
                <w:rFonts w:ascii="Arial" w:hAnsi="Arial" w:cs="Arial"/>
              </w:rPr>
              <w:t xml:space="preserve"> </w:t>
            </w:r>
            <w:r w:rsidR="00995C10">
              <w:rPr>
                <w:rFonts w:ascii="Arial" w:hAnsi="Arial" w:cs="Arial"/>
              </w:rPr>
              <w:t>Práci doporučuji k obhajobě.</w:t>
            </w:r>
          </w:p>
          <w:p w:rsidR="006026D6" w:rsidRPr="00263656" w:rsidRDefault="006026D6" w:rsidP="00DA11E6">
            <w:pPr>
              <w:rPr>
                <w:rFonts w:ascii="Arial" w:hAnsi="Arial" w:cs="Arial"/>
                <w:b/>
              </w:rPr>
            </w:pP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7A765C">
              <w:rPr>
                <w:rFonts w:ascii="Arial" w:hAnsi="Arial" w:cs="Arial"/>
                <w:b/>
              </w:rPr>
              <w:t xml:space="preserve"> </w:t>
            </w:r>
            <w:r w:rsidR="003B45B7" w:rsidRPr="003B45B7">
              <w:rPr>
                <w:rFonts w:ascii="Arial" w:hAnsi="Arial" w:cs="Arial"/>
              </w:rPr>
              <w:t>Proč je podle vás důležité</w:t>
            </w:r>
            <w:r w:rsidR="003B45B7">
              <w:rPr>
                <w:rFonts w:ascii="Arial" w:hAnsi="Arial" w:cs="Arial"/>
                <w:b/>
              </w:rPr>
              <w:t xml:space="preserve"> </w:t>
            </w:r>
            <w:r w:rsidR="007A765C" w:rsidRPr="003B45B7">
              <w:rPr>
                <w:rFonts w:ascii="Arial" w:hAnsi="Arial" w:cs="Arial"/>
              </w:rPr>
              <w:t xml:space="preserve">seznamovat </w:t>
            </w:r>
            <w:r w:rsidR="003B45B7">
              <w:rPr>
                <w:rFonts w:ascii="Arial" w:hAnsi="Arial" w:cs="Arial"/>
              </w:rPr>
              <w:t xml:space="preserve">děti </w:t>
            </w:r>
            <w:r w:rsidR="007A765C" w:rsidRPr="003B45B7">
              <w:rPr>
                <w:rFonts w:ascii="Arial" w:hAnsi="Arial" w:cs="Arial"/>
              </w:rPr>
              <w:t>s kulturními tradicemi regionu, ve kterém žijí,</w:t>
            </w:r>
            <w:r w:rsidR="003B45B7">
              <w:rPr>
                <w:rFonts w:ascii="Arial" w:hAnsi="Arial" w:cs="Arial"/>
              </w:rPr>
              <w:t xml:space="preserve"> resp. tradicemi obecně?</w:t>
            </w:r>
          </w:p>
          <w:p w:rsidR="00D95C1F" w:rsidRPr="00BA7815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3B45B7">
              <w:rPr>
                <w:rFonts w:ascii="Arial" w:hAnsi="Arial" w:cs="Arial"/>
                <w:b/>
              </w:rPr>
              <w:t xml:space="preserve"> </w:t>
            </w:r>
            <w:r w:rsidR="00BA7815">
              <w:rPr>
                <w:rFonts w:ascii="Arial" w:hAnsi="Arial" w:cs="Arial"/>
              </w:rPr>
              <w:t>M</w:t>
            </w:r>
            <w:r w:rsidR="00BA7815" w:rsidRPr="00BA7815">
              <w:rPr>
                <w:rFonts w:ascii="Arial" w:hAnsi="Arial" w:cs="Arial"/>
              </w:rPr>
              <w:t>yslíte si, že jsou učitelé/</w:t>
            </w:r>
            <w:proofErr w:type="spellStart"/>
            <w:r w:rsidR="00BA7815" w:rsidRPr="00BA7815">
              <w:rPr>
                <w:rFonts w:ascii="Arial" w:hAnsi="Arial" w:cs="Arial"/>
              </w:rPr>
              <w:t>ky</w:t>
            </w:r>
            <w:proofErr w:type="spellEnd"/>
            <w:r w:rsidR="00BA7815" w:rsidRPr="00BA7815">
              <w:rPr>
                <w:rFonts w:ascii="Arial" w:hAnsi="Arial" w:cs="Arial"/>
              </w:rPr>
              <w:t xml:space="preserve"> dostatečně motivováni k realizaci podobných projektů, jaký jste představila vy?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1599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3B45B7">
              <w:rPr>
                <w:rFonts w:ascii="Arial" w:hAnsi="Arial" w:cs="Arial"/>
              </w:rPr>
              <w:t>7.5.2024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proofErr w:type="spellStart"/>
            <w:r w:rsidRPr="00263656">
              <w:rPr>
                <w:rFonts w:ascii="Arial" w:hAnsi="Arial" w:cs="Arial"/>
              </w:rPr>
              <w:t>Podpis:</w:t>
            </w:r>
            <w:r w:rsidR="003B45B7">
              <w:rPr>
                <w:rFonts w:ascii="Arial" w:hAnsi="Arial" w:cs="Arial"/>
              </w:rPr>
              <w:t>Božik</w:t>
            </w:r>
            <w:proofErr w:type="spellEnd"/>
            <w:r w:rsidR="003B45B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3B45B7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D9" w:rsidRDefault="005569D9" w:rsidP="00002BCA">
      <w:r>
        <w:separator/>
      </w:r>
    </w:p>
  </w:endnote>
  <w:endnote w:type="continuationSeparator" w:id="0">
    <w:p w:rsidR="005569D9" w:rsidRDefault="005569D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D9" w:rsidRDefault="005569D9" w:rsidP="00002BCA">
      <w:r>
        <w:separator/>
      </w:r>
    </w:p>
  </w:footnote>
  <w:footnote w:type="continuationSeparator" w:id="0">
    <w:p w:rsidR="005569D9" w:rsidRDefault="005569D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5996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45B7"/>
    <w:rsid w:val="003B74A4"/>
    <w:rsid w:val="003F2141"/>
    <w:rsid w:val="00471798"/>
    <w:rsid w:val="004F2F3A"/>
    <w:rsid w:val="00535B93"/>
    <w:rsid w:val="005569D9"/>
    <w:rsid w:val="00565ECE"/>
    <w:rsid w:val="005A62F0"/>
    <w:rsid w:val="006026D6"/>
    <w:rsid w:val="007A765C"/>
    <w:rsid w:val="007D6923"/>
    <w:rsid w:val="0080009D"/>
    <w:rsid w:val="00873B38"/>
    <w:rsid w:val="009017E0"/>
    <w:rsid w:val="00910789"/>
    <w:rsid w:val="00995C10"/>
    <w:rsid w:val="00A0673B"/>
    <w:rsid w:val="00A322F3"/>
    <w:rsid w:val="00A76771"/>
    <w:rsid w:val="00B44F2E"/>
    <w:rsid w:val="00B6344D"/>
    <w:rsid w:val="00B71628"/>
    <w:rsid w:val="00B94260"/>
    <w:rsid w:val="00BA07DB"/>
    <w:rsid w:val="00BA7815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3932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Roman Božik</cp:lastModifiedBy>
  <cp:revision>2</cp:revision>
  <cp:lastPrinted>2015-05-16T08:18:00Z</cp:lastPrinted>
  <dcterms:created xsi:type="dcterms:W3CDTF">2024-05-08T09:09:00Z</dcterms:created>
  <dcterms:modified xsi:type="dcterms:W3CDTF">2024-05-08T09:09:00Z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