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C4C170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666E7" w:rsidRPr="00DF26C4">
        <w:rPr>
          <w:rFonts w:asciiTheme="minorHAnsi" w:hAnsiTheme="minorHAnsi" w:cstheme="minorHAnsi"/>
          <w:sz w:val="22"/>
          <w:szCs w:val="22"/>
        </w:rPr>
        <w:t>Bc. Hana Vymětalíková</w:t>
      </w:r>
    </w:p>
    <w:p w14:paraId="00D6BB86" w14:textId="44BB19CE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r w:rsidR="00F666E7">
        <w:rPr>
          <w:rFonts w:asciiTheme="minorHAnsi" w:hAnsiTheme="minorHAnsi" w:cstheme="minorHAnsi"/>
          <w:sz w:val="22"/>
          <w:szCs w:val="22"/>
        </w:rPr>
        <w:t>)</w:t>
      </w:r>
      <w:r w:rsidR="00F666E7" w:rsidRPr="009C322A">
        <w:rPr>
          <w:rFonts w:asciiTheme="minorHAnsi" w:hAnsiTheme="minorHAnsi" w:cstheme="minorHAnsi"/>
          <w:sz w:val="22"/>
          <w:szCs w:val="22"/>
        </w:rPr>
        <w:t>:</w:t>
      </w:r>
      <w:r w:rsidR="00F666E7">
        <w:rPr>
          <w:rFonts w:asciiTheme="minorHAnsi" w:hAnsiTheme="minorHAnsi" w:cstheme="minorHAnsi"/>
          <w:sz w:val="22"/>
          <w:szCs w:val="22"/>
        </w:rPr>
        <w:t xml:space="preserve"> </w:t>
      </w:r>
      <w:r w:rsidR="00965C49">
        <w:rPr>
          <w:rFonts w:asciiTheme="minorHAnsi" w:hAnsiTheme="minorHAnsi" w:cstheme="minorHAnsi"/>
          <w:sz w:val="22"/>
          <w:szCs w:val="22"/>
        </w:rPr>
        <w:t>doc.</w:t>
      </w:r>
      <w:r w:rsidR="00F666E7" w:rsidRPr="005F4DD2">
        <w:rPr>
          <w:rFonts w:asciiTheme="minorHAnsi" w:hAnsiTheme="minorHAnsi" w:cstheme="minorHAnsi"/>
          <w:sz w:val="22"/>
          <w:szCs w:val="22"/>
        </w:rPr>
        <w:t xml:space="preserve"> Ing. Jana Janoušková, Ph.D.</w:t>
      </w:r>
    </w:p>
    <w:p w14:paraId="3B883915" w14:textId="77777777" w:rsidR="00F666E7" w:rsidRDefault="0073639B" w:rsidP="00F666E7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F666E7" w:rsidRPr="005F4E68">
        <w:rPr>
          <w:rFonts w:cstheme="minorHAnsi"/>
        </w:rPr>
        <w:t>Dopady zavedení konsolidačního balíčku na efektivní zdanění domácností</w:t>
      </w:r>
    </w:p>
    <w:p w14:paraId="35028D0F" w14:textId="1117F48E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666E7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3A5FB2A" w:rsidR="000E094A" w:rsidRDefault="00F666E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67BA49" w14:textId="7349C1AB" w:rsidR="00F666E7" w:rsidRDefault="00F666E7" w:rsidP="00F666E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si pro svou práci zvolila zajímavé téma, a to problematiku </w:t>
            </w:r>
            <w:r>
              <w:t>zdanění závislé činnosti</w:t>
            </w:r>
            <w:r w:rsidRPr="0056792E">
              <w:t xml:space="preserve">. </w:t>
            </w:r>
            <w:r>
              <w:rPr>
                <w:rFonts w:cstheme="minorHAnsi"/>
              </w:rPr>
              <w:t xml:space="preserve">Cílem práce tak bylo </w:t>
            </w:r>
            <w:r w:rsidRPr="00194428">
              <w:rPr>
                <w:rFonts w:cstheme="minorHAnsi"/>
              </w:rPr>
              <w:t xml:space="preserve">posoudit a vyhodnotit dopady zavedení konsolidačního balíčku v roce 2024 na </w:t>
            </w:r>
            <w:r>
              <w:rPr>
                <w:rFonts w:cstheme="minorHAnsi"/>
              </w:rPr>
              <w:t xml:space="preserve">příjmy </w:t>
            </w:r>
            <w:r w:rsidRPr="00194428">
              <w:rPr>
                <w:rFonts w:cstheme="minorHAnsi"/>
              </w:rPr>
              <w:t>domácnost</w:t>
            </w:r>
            <w:r>
              <w:rPr>
                <w:rFonts w:cstheme="minorHAnsi"/>
              </w:rPr>
              <w:t>í.</w:t>
            </w:r>
          </w:p>
          <w:p w14:paraId="158CA598" w14:textId="4FB9737D" w:rsidR="00F666E7" w:rsidRDefault="00F666E7" w:rsidP="00F666E7">
            <w:pPr>
              <w:tabs>
                <w:tab w:val="right" w:pos="8789"/>
              </w:tabs>
              <w:jc w:val="both"/>
            </w:pPr>
          </w:p>
          <w:p w14:paraId="4A103C80" w14:textId="18904FE4" w:rsidR="000E094A" w:rsidRPr="000E094A" w:rsidRDefault="00F666E7" w:rsidP="00F666E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 xml:space="preserve">Výzkumný problém a cíl práce byl ze strany studentky jasně identifikován </w:t>
            </w:r>
            <w:r>
              <w:rPr>
                <w:rFonts w:ascii="Calibri" w:hAnsi="Calibri" w:cs="Calibri"/>
              </w:rPr>
              <w:t xml:space="preserve">a souvisí s tématem práce. Také </w:t>
            </w:r>
            <w:r w:rsidRPr="00EE3199">
              <w:rPr>
                <w:rFonts w:cstheme="minorHAnsi"/>
              </w:rPr>
              <w:t>zvolené metody a postupy použité pro naplnění cílů práce</w:t>
            </w:r>
            <w:r>
              <w:rPr>
                <w:rFonts w:cstheme="minorHAnsi"/>
              </w:rPr>
              <w:t xml:space="preserve"> jsou správné</w:t>
            </w:r>
            <w:r w:rsidRPr="00EE3199">
              <w:rPr>
                <w:rFonts w:cstheme="minorHAnsi"/>
              </w:rPr>
              <w:t>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C41BA76" w:rsidR="000E094A" w:rsidRDefault="00F666E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928449" w14:textId="77777777" w:rsidR="00965C49" w:rsidRDefault="00F666E7" w:rsidP="00CD12C3">
            <w:pPr>
              <w:tabs>
                <w:tab w:val="right" w:pos="8789"/>
              </w:tabs>
              <w:jc w:val="both"/>
            </w:pPr>
            <w:r w:rsidRPr="0056792E">
              <w:t xml:space="preserve">Teoretickou část práce lze hodnotit jako ucelené zpracování vybraného tématu a obsahuje řadu relevantních informací. </w:t>
            </w:r>
          </w:p>
          <w:p w14:paraId="2C9D6814" w14:textId="77777777" w:rsidR="00965C49" w:rsidRDefault="00965C49" w:rsidP="00CD12C3">
            <w:pPr>
              <w:tabs>
                <w:tab w:val="right" w:pos="8789"/>
              </w:tabs>
              <w:jc w:val="both"/>
            </w:pPr>
          </w:p>
          <w:p w14:paraId="7B260597" w14:textId="2DAE9904" w:rsidR="000E094A" w:rsidRPr="000E094A" w:rsidRDefault="00F666E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6792E">
              <w:t xml:space="preserve">Autorka dodržela citační normu, zvolila vhodné </w:t>
            </w:r>
            <w:r>
              <w:t xml:space="preserve">zdroje ke zpracování dané problematiky a tyto </w:t>
            </w:r>
            <w:r w:rsidRPr="00002C8C">
              <w:t>korespondují s</w:t>
            </w:r>
            <w:r>
              <w:t> </w:t>
            </w:r>
            <w:r w:rsidRPr="00002C8C">
              <w:t>tématem</w:t>
            </w:r>
            <w:r>
              <w:t xml:space="preserve">.  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F10467C" w:rsidR="000E094A" w:rsidRDefault="00E4611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267AE4" w14:textId="4D3C9E6C" w:rsidR="00F666E7" w:rsidRDefault="00F666E7" w:rsidP="00F666E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se soustředila na analýzu dopadu změn</w:t>
            </w:r>
            <w:r w:rsidR="00965C49">
              <w:rPr>
                <w:rFonts w:cstheme="minorHAnsi"/>
              </w:rPr>
              <w:t xml:space="preserve"> v rámci tzv. konsolidačního balíčku</w:t>
            </w:r>
            <w:r>
              <w:rPr>
                <w:rFonts w:cstheme="minorHAnsi"/>
              </w:rPr>
              <w:t xml:space="preserve"> ve zdanění fyzických osob, a to konkrétně </w:t>
            </w:r>
            <w:r w:rsidR="00965C49">
              <w:rPr>
                <w:rFonts w:cstheme="minorHAnsi"/>
              </w:rPr>
              <w:t xml:space="preserve">na změny </w:t>
            </w:r>
            <w:r>
              <w:rPr>
                <w:rFonts w:cstheme="minorHAnsi"/>
              </w:rPr>
              <w:t>u slev na dani a zavedení nemocenského pojištění u zaměstnanců.</w:t>
            </w:r>
          </w:p>
          <w:p w14:paraId="41D892C5" w14:textId="77777777" w:rsidR="00F666E7" w:rsidRDefault="00F666E7" w:rsidP="00F666E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39433B6" w14:textId="1B6C2011" w:rsidR="00E46115" w:rsidRPr="000E094A" w:rsidRDefault="00E46115" w:rsidP="00E4611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>V</w:t>
            </w:r>
            <w:r w:rsidRPr="00073B50">
              <w:t xml:space="preserve"> rámci zpracovávaného problému </w:t>
            </w:r>
            <w:r>
              <w:t xml:space="preserve">se </w:t>
            </w:r>
            <w:r w:rsidRPr="00073B50">
              <w:t>autorka</w:t>
            </w:r>
            <w:r>
              <w:t xml:space="preserve"> opírá o teoretickou rešerši, </w:t>
            </w:r>
            <w:r w:rsidRPr="00073B50">
              <w:t>popsala a následně využila přiměřené metody výzkumu</w:t>
            </w:r>
            <w:r>
              <w:t>.</w:t>
            </w:r>
            <w:r w:rsidR="00965C49">
              <w:t xml:space="preserve"> </w:t>
            </w:r>
            <w:r>
              <w:t xml:space="preserve">Nicméně propočty v souvislosti se zavedením nemocenského pojištění </w:t>
            </w:r>
            <w:r>
              <w:rPr>
                <w:rFonts w:cstheme="minorHAnsi"/>
              </w:rPr>
              <w:t>u zaměstnanců jsou nadbytečné, protože je vcelku logické, že v případě změny o 0,6 % bodu (zavedené nemocenského pojištění) se zvedne i celkové daňové zatížení.  Rovněž i pro výpočet daňového zatížení je dostačující propočet ročních příjmů ze závislé činnosti.</w:t>
            </w:r>
          </w:p>
          <w:p w14:paraId="303103B0" w14:textId="220A604C" w:rsidR="000E094A" w:rsidRPr="000E094A" w:rsidRDefault="000E094A" w:rsidP="00E4611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1E1C1B5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B61BC71" w:rsidR="000E094A" w:rsidRDefault="00E4611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EB9DC0" w14:textId="6F78EACC" w:rsidR="00E46115" w:rsidRDefault="00E46115" w:rsidP="00E46115">
            <w:r w:rsidRPr="00394282">
              <w:t>Druhá část aplikační části se soustředí na vyhodnocení daňového zatížení skupin daňových poplatníků, nicméně by si tato část práce zasloužila poněkud hlubší propracování tématu</w:t>
            </w:r>
            <w:r w:rsidR="004B7273">
              <w:t>. Ocenila bych</w:t>
            </w:r>
            <w:r>
              <w:t xml:space="preserve"> více vlastních komentářů ze strany autorky. </w:t>
            </w:r>
          </w:p>
          <w:p w14:paraId="27F5D96F" w14:textId="77777777" w:rsidR="00E46115" w:rsidRPr="00394282" w:rsidRDefault="00E46115" w:rsidP="00E46115"/>
          <w:p w14:paraId="69972017" w14:textId="1DA33418" w:rsidR="009C7318" w:rsidRPr="000E094A" w:rsidRDefault="00E46115" w:rsidP="00E4611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 předložené práce </w:t>
            </w:r>
            <w:r w:rsidRPr="00D1336A">
              <w:rPr>
                <w:rFonts w:ascii="Calibri" w:hAnsi="Calibri" w:cs="Calibri"/>
              </w:rPr>
              <w:t>je patrné, že cíl, který si autor</w:t>
            </w:r>
            <w:r>
              <w:rPr>
                <w:rFonts w:ascii="Calibri" w:hAnsi="Calibri" w:cs="Calibri"/>
              </w:rPr>
              <w:t>ka</w:t>
            </w:r>
            <w:r w:rsidRPr="00D1336A">
              <w:rPr>
                <w:rFonts w:ascii="Calibri" w:hAnsi="Calibri" w:cs="Calibri"/>
              </w:rPr>
              <w:t xml:space="preserve"> stanovil</w:t>
            </w:r>
            <w:r>
              <w:rPr>
                <w:rFonts w:ascii="Calibri" w:hAnsi="Calibri" w:cs="Calibri"/>
              </w:rPr>
              <w:t>a</w:t>
            </w:r>
            <w:r w:rsidRPr="00D1336A">
              <w:rPr>
                <w:rFonts w:ascii="Calibri" w:hAnsi="Calibri" w:cs="Calibri"/>
              </w:rPr>
              <w:t>, byl v rámci předloženého textu naplněn.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B48C082" w:rsidR="000E094A" w:rsidRDefault="00965C4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82624" w14:textId="77777777" w:rsidR="006A6341" w:rsidRDefault="006A6341" w:rsidP="006A6341">
            <w:pPr>
              <w:tabs>
                <w:tab w:val="right" w:pos="8789"/>
              </w:tabs>
              <w:jc w:val="both"/>
            </w:pPr>
            <w:r w:rsidRPr="00714A58">
              <w:t>Stylistická úroveň práce je odpovídající. Práce má vhodně zvolenou logickou strukturu i metodologii zpracování a jednotlivé kapitoly vystihují zkoumanou problematiku.</w:t>
            </w:r>
            <w:r>
              <w:t xml:space="preserve"> </w:t>
            </w:r>
          </w:p>
          <w:p w14:paraId="57CBFB4F" w14:textId="77777777" w:rsidR="006A6341" w:rsidRDefault="006A6341" w:rsidP="006A6341">
            <w:pPr>
              <w:tabs>
                <w:tab w:val="right" w:pos="8789"/>
              </w:tabs>
              <w:jc w:val="both"/>
            </w:pPr>
          </w:p>
          <w:p w14:paraId="6BB43936" w14:textId="6BF3405D" w:rsidR="006A6341" w:rsidRDefault="006A6341" w:rsidP="006A6341">
            <w:pPr>
              <w:tabs>
                <w:tab w:val="right" w:pos="8789"/>
              </w:tabs>
              <w:jc w:val="both"/>
            </w:pPr>
            <w:r w:rsidRPr="00394282">
              <w:t>I z formálního hlediska lze konstatovat, že je práce vyhovující. Nicméně obsahuje některá drobná pochybení</w:t>
            </w:r>
            <w:r>
              <w:t xml:space="preserve"> (např. s. </w:t>
            </w:r>
            <w:r w:rsidR="00965C49">
              <w:t xml:space="preserve">30, </w:t>
            </w:r>
            <w:r w:rsidR="004B7273">
              <w:t xml:space="preserve">úprava obrázků, např. </w:t>
            </w:r>
            <w:r w:rsidR="00965C49">
              <w:t>obr.</w:t>
            </w:r>
            <w:r>
              <w:t xml:space="preserve"> </w:t>
            </w:r>
            <w:proofErr w:type="gramStart"/>
            <w:r>
              <w:t>5</w:t>
            </w:r>
            <w:r w:rsidR="00965C49">
              <w:t>….</w:t>
            </w:r>
            <w:proofErr w:type="gramEnd"/>
            <w:r>
              <w:t xml:space="preserve">), </w:t>
            </w:r>
          </w:p>
          <w:p w14:paraId="1CBFD397" w14:textId="77777777" w:rsidR="000E094A" w:rsidRPr="000E094A" w:rsidRDefault="000E094A" w:rsidP="006A634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FD36607" w:rsidR="009C7318" w:rsidRDefault="00E4611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794DE997" w:rsidR="00D6308A" w:rsidRDefault="00E4611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>
              <w:rPr>
                <w:rFonts w:cstheme="minorHAnsi"/>
              </w:rPr>
              <w:t xml:space="preserve">Lze </w:t>
            </w:r>
            <w:r w:rsidR="00965C49">
              <w:rPr>
                <w:rFonts w:cstheme="minorHAnsi"/>
              </w:rPr>
              <w:t>konstatovat, že</w:t>
            </w:r>
            <w:r>
              <w:rPr>
                <w:rFonts w:cstheme="minorHAnsi"/>
              </w:rPr>
              <w:t xml:space="preserve"> diplomová práce naplňuje požadavky, které jsou na ni kladené.</w:t>
            </w:r>
          </w:p>
          <w:p w14:paraId="4683FF93" w14:textId="77777777" w:rsidR="00521E08" w:rsidRDefault="00521E08" w:rsidP="00AF31F5">
            <w:pPr>
              <w:tabs>
                <w:tab w:val="right" w:pos="8789"/>
              </w:tabs>
              <w:jc w:val="both"/>
            </w:pPr>
          </w:p>
          <w:p w14:paraId="3D0737AC" w14:textId="70D8C17E" w:rsidR="00BA3E87" w:rsidRPr="000E094A" w:rsidRDefault="00BA3E8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D507B">
              <w:t>Teoretickou</w:t>
            </w:r>
            <w:r>
              <w:t xml:space="preserve"> i aplikační </w:t>
            </w:r>
            <w:r w:rsidRPr="00AD507B">
              <w:t>část práce lze hodnotit jako ucelené zpracování vybraného tématu</w:t>
            </w:r>
            <w:r>
              <w:t xml:space="preserve">. </w:t>
            </w:r>
            <w:r w:rsidRPr="00714A58">
              <w:t xml:space="preserve">Cíl, který si autorka vytýčila v úvodu, je splněn. 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26D21E31" w:rsidR="009C7318" w:rsidRDefault="00083AB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teoretické části zmiňujete harmonizaci daní, jak je harmonizace realizována u daní důchodových?</w:t>
      </w:r>
    </w:p>
    <w:p w14:paraId="1991DEDB" w14:textId="3EEE15C1" w:rsidR="005C4ACA" w:rsidRPr="004B7273" w:rsidRDefault="004B7273" w:rsidP="004B727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byly důvody ze strany vlády v souvislosti se zrušením slevy na studenta, školkovného a omezení možnosti uplatnění slevy na manželku/manžela?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98A0A5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65C4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65C4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7F7E11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0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65C49">
            <w:rPr>
              <w:rFonts w:cstheme="minorHAnsi"/>
            </w:rPr>
            <w:t>02.05.2024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2A5DC" w14:textId="77777777" w:rsidR="004C4FE8" w:rsidRDefault="004C4FE8" w:rsidP="00A40E93">
      <w:pPr>
        <w:spacing w:after="0" w:line="240" w:lineRule="auto"/>
      </w:pPr>
      <w:r>
        <w:separator/>
      </w:r>
    </w:p>
  </w:endnote>
  <w:endnote w:type="continuationSeparator" w:id="0">
    <w:p w14:paraId="5BF354B1" w14:textId="77777777" w:rsidR="004C4FE8" w:rsidRDefault="004C4FE8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1565E" w14:textId="77777777" w:rsidR="004C4FE8" w:rsidRDefault="004C4FE8" w:rsidP="00A40E93">
      <w:pPr>
        <w:spacing w:after="0" w:line="240" w:lineRule="auto"/>
      </w:pPr>
      <w:r>
        <w:separator/>
      </w:r>
    </w:p>
  </w:footnote>
  <w:footnote w:type="continuationSeparator" w:id="0">
    <w:p w14:paraId="32C62B58" w14:textId="77777777" w:rsidR="004C4FE8" w:rsidRDefault="004C4FE8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83AB8"/>
    <w:rsid w:val="000C0458"/>
    <w:rsid w:val="000E094A"/>
    <w:rsid w:val="00104B98"/>
    <w:rsid w:val="00144F5B"/>
    <w:rsid w:val="0024258E"/>
    <w:rsid w:val="0029651C"/>
    <w:rsid w:val="002C5ED6"/>
    <w:rsid w:val="004B7273"/>
    <w:rsid w:val="004C4FE8"/>
    <w:rsid w:val="004D378C"/>
    <w:rsid w:val="00521E08"/>
    <w:rsid w:val="005C4ACA"/>
    <w:rsid w:val="00600AD5"/>
    <w:rsid w:val="0067082B"/>
    <w:rsid w:val="00694399"/>
    <w:rsid w:val="006A6341"/>
    <w:rsid w:val="0073639B"/>
    <w:rsid w:val="007539AC"/>
    <w:rsid w:val="007553A6"/>
    <w:rsid w:val="007B1689"/>
    <w:rsid w:val="007E17F3"/>
    <w:rsid w:val="0085398A"/>
    <w:rsid w:val="00881BA1"/>
    <w:rsid w:val="008A66D9"/>
    <w:rsid w:val="008B781B"/>
    <w:rsid w:val="008D1ED0"/>
    <w:rsid w:val="008E2072"/>
    <w:rsid w:val="00965C49"/>
    <w:rsid w:val="009664F6"/>
    <w:rsid w:val="00974EA2"/>
    <w:rsid w:val="00987B93"/>
    <w:rsid w:val="009C322A"/>
    <w:rsid w:val="009C7318"/>
    <w:rsid w:val="00A40E93"/>
    <w:rsid w:val="00A7527E"/>
    <w:rsid w:val="00B14451"/>
    <w:rsid w:val="00B91C59"/>
    <w:rsid w:val="00BA16DD"/>
    <w:rsid w:val="00BA3E87"/>
    <w:rsid w:val="00CA34A9"/>
    <w:rsid w:val="00CD12C3"/>
    <w:rsid w:val="00D6308A"/>
    <w:rsid w:val="00DC7D52"/>
    <w:rsid w:val="00E22423"/>
    <w:rsid w:val="00E46115"/>
    <w:rsid w:val="00EF1720"/>
    <w:rsid w:val="00F666E7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45714"/>
    <w:rsid w:val="004E3238"/>
    <w:rsid w:val="00510546"/>
    <w:rsid w:val="00543462"/>
    <w:rsid w:val="005E083B"/>
    <w:rsid w:val="00A00291"/>
    <w:rsid w:val="00F7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2024-05-05T13:36:00Z</dcterms:created>
  <dcterms:modified xsi:type="dcterms:W3CDTF">2024-05-05T13:36:00Z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