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226310AD" w:rsidR="0028399C" w:rsidRPr="0013588D" w:rsidRDefault="0028399C" w:rsidP="00CF5688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0029B31" w:rsidR="00515A76" w:rsidRPr="0013588D" w:rsidRDefault="00994022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94022">
              <w:rPr>
                <w:rFonts w:ascii="Calibri" w:hAnsi="Calibri" w:cs="Calibri"/>
                <w:b/>
                <w:sz w:val="24"/>
                <w:szCs w:val="24"/>
              </w:rPr>
              <w:t xml:space="preserve">Markéta </w:t>
            </w:r>
            <w:proofErr w:type="spellStart"/>
            <w:r w:rsidRPr="00994022">
              <w:rPr>
                <w:rFonts w:ascii="Calibri" w:hAnsi="Calibri" w:cs="Calibri"/>
                <w:b/>
                <w:sz w:val="24"/>
                <w:szCs w:val="24"/>
              </w:rPr>
              <w:t>Lichtenberková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52C05E5" w:rsidR="00515A76" w:rsidRPr="0013588D" w:rsidRDefault="005F0CA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F0CA4">
              <w:rPr>
                <w:rFonts w:ascii="Calibri" w:hAnsi="Calibri" w:cs="Calibri"/>
                <w:b/>
                <w:sz w:val="24"/>
                <w:szCs w:val="24"/>
              </w:rPr>
              <w:t xml:space="preserve">Věrnostní program </w:t>
            </w:r>
            <w:proofErr w:type="spellStart"/>
            <w:r w:rsidRPr="005F0CA4">
              <w:rPr>
                <w:rFonts w:ascii="Calibri" w:hAnsi="Calibri" w:cs="Calibri"/>
                <w:b/>
                <w:sz w:val="24"/>
                <w:szCs w:val="24"/>
              </w:rPr>
              <w:t>Aparthotelu</w:t>
            </w:r>
            <w:proofErr w:type="spellEnd"/>
            <w:r w:rsidRPr="005F0CA4">
              <w:rPr>
                <w:rFonts w:ascii="Calibri" w:hAnsi="Calibri" w:cs="Calibri"/>
                <w:b/>
                <w:sz w:val="24"/>
                <w:szCs w:val="24"/>
              </w:rPr>
              <w:t xml:space="preserve"> Svatý Vavřinec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FBA842D" w:rsidR="00303FEA" w:rsidRPr="00303FEA" w:rsidRDefault="00CF5688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Markéta Nemeškalová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6345"/>
    <w:bookmarkStart w:id="1" w:name="_MON_1334676387"/>
    <w:bookmarkStart w:id="2" w:name="_MON_1335188663"/>
    <w:bookmarkStart w:id="3" w:name="_MON_1335189463"/>
    <w:bookmarkStart w:id="4" w:name="_MON_1336567768"/>
    <w:bookmarkStart w:id="5" w:name="_MON_1336568010"/>
    <w:bookmarkStart w:id="6" w:name="_MON_1336569207"/>
    <w:bookmarkStart w:id="7" w:name="_MON_1336569462"/>
    <w:bookmarkStart w:id="8" w:name="_MON_1336569602"/>
    <w:bookmarkStart w:id="9" w:name="_MON_1336569707"/>
    <w:bookmarkStart w:id="10" w:name="_MON_1336569710"/>
    <w:bookmarkStart w:id="11" w:name="_MON_1336569723"/>
    <w:bookmarkStart w:id="12" w:name="_MON_1336569737"/>
    <w:bookmarkStart w:id="13" w:name="_MON_1336569885"/>
    <w:bookmarkStart w:id="14" w:name="_MON_1336570037"/>
    <w:bookmarkStart w:id="15" w:name="_MON_1336574844"/>
    <w:bookmarkStart w:id="16" w:name="_MON_1336824645"/>
    <w:bookmarkStart w:id="17" w:name="_MON_1336824890"/>
    <w:bookmarkStart w:id="18" w:name="_MON_1336826773"/>
    <w:bookmarkStart w:id="19" w:name="_MON_1337070796"/>
    <w:bookmarkStart w:id="20" w:name="_MON_1337071463"/>
    <w:bookmarkStart w:id="21" w:name="_MON_1338811697"/>
    <w:bookmarkStart w:id="22" w:name="_MON_1338811926"/>
    <w:bookmarkStart w:id="23" w:name="_MON_1338812973"/>
    <w:bookmarkStart w:id="24" w:name="_MON_1338813343"/>
    <w:bookmarkStart w:id="25" w:name="_MON_1338813386"/>
    <w:bookmarkStart w:id="26" w:name="_MON_1343394148"/>
    <w:bookmarkStart w:id="27" w:name="_MON_1364913299"/>
    <w:bookmarkStart w:id="28" w:name="_MON_1364913932"/>
    <w:bookmarkStart w:id="29" w:name="_MON_1364914587"/>
    <w:bookmarkStart w:id="30" w:name="_MON_1366620866"/>
    <w:bookmarkStart w:id="31" w:name="_MON_1366621397"/>
    <w:bookmarkStart w:id="32" w:name="_MON_1366621611"/>
    <w:bookmarkStart w:id="33" w:name="_MON_1394448231"/>
    <w:bookmarkStart w:id="34" w:name="_MON_1394448643"/>
    <w:bookmarkStart w:id="35" w:name="_MON_1394448838"/>
    <w:bookmarkStart w:id="36" w:name="_MON_1394448863"/>
    <w:bookmarkStart w:id="37" w:name="_MON_1394448890"/>
    <w:bookmarkStart w:id="38" w:name="_MON_1394605234"/>
    <w:bookmarkStart w:id="39" w:name="_MON_1425718649"/>
    <w:bookmarkStart w:id="40" w:name="_MON_1425718884"/>
    <w:bookmarkStart w:id="41" w:name="_MON_1425718913"/>
    <w:bookmarkStart w:id="42" w:name="_MON_1425719005"/>
    <w:bookmarkStart w:id="43" w:name="_MON_1425719063"/>
    <w:bookmarkStart w:id="44" w:name="_MON_1425719119"/>
    <w:bookmarkStart w:id="45" w:name="_MON_1425719133"/>
    <w:bookmarkStart w:id="46" w:name="_MON_1425719143"/>
    <w:bookmarkStart w:id="47" w:name="_MON_1425719189"/>
    <w:bookmarkStart w:id="48" w:name="_MON_1332850022"/>
    <w:bookmarkStart w:id="49" w:name="_MON_1332850151"/>
    <w:bookmarkStart w:id="50" w:name="_MON_1332850182"/>
    <w:bookmarkStart w:id="51" w:name="_MON_1332850323"/>
    <w:bookmarkStart w:id="52" w:name="_MON_1332850330"/>
    <w:bookmarkStart w:id="53" w:name="_MON_1332850382"/>
    <w:bookmarkStart w:id="54" w:name="_MON_1332850412"/>
    <w:bookmarkStart w:id="55" w:name="_MON_1332850434"/>
    <w:bookmarkStart w:id="56" w:name="_MON_1332850454"/>
    <w:bookmarkStart w:id="57" w:name="_MON_1332850828"/>
    <w:bookmarkStart w:id="58" w:name="_MON_1334675527"/>
    <w:bookmarkStart w:id="59" w:name="_MON_133467583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84"/>
    <w:bookmarkEnd w:id="60"/>
    <w:p w14:paraId="7AA24A41" w14:textId="2CEAA3BA" w:rsidR="00E167AD" w:rsidRPr="007F457D" w:rsidRDefault="00327F31" w:rsidP="007F457D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14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161.25pt" o:ole="">
            <v:imagedata r:id="rId7" o:title=""/>
          </v:shape>
          <o:OLEObject Type="Embed" ProgID="Excel.Sheet.8" ShapeID="_x0000_i1025" DrawAspect="Content" ObjectID="_1776505564" r:id="rId8"/>
        </w:object>
      </w:r>
    </w:p>
    <w:p w14:paraId="7A39659F" w14:textId="594ABC49" w:rsidR="00537E89" w:rsidRDefault="004D6B3D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</w:t>
      </w:r>
      <w:r w:rsidR="00E167AD">
        <w:rPr>
          <w:rFonts w:ascii="Calibri" w:hAnsi="Calibri" w:cs="Calibri"/>
          <w:b/>
          <w:sz w:val="24"/>
          <w:szCs w:val="24"/>
        </w:rPr>
        <w:t>:</w:t>
      </w:r>
    </w:p>
    <w:p w14:paraId="3E1B1269" w14:textId="68885296" w:rsidR="005F0CA4" w:rsidRDefault="005F0CA4" w:rsidP="0022578D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Kapitoly teoretické části na sebe logicky navazují, jsou úzce zaměřené a </w:t>
      </w:r>
      <w:r w:rsidR="00146199">
        <w:rPr>
          <w:rFonts w:ascii="Calibri" w:hAnsi="Calibri" w:cs="Calibri"/>
          <w:bCs/>
          <w:sz w:val="24"/>
          <w:szCs w:val="24"/>
        </w:rPr>
        <w:t xml:space="preserve">společně </w:t>
      </w:r>
      <w:proofErr w:type="gramStart"/>
      <w:r>
        <w:rPr>
          <w:rFonts w:ascii="Calibri" w:hAnsi="Calibri" w:cs="Calibri"/>
          <w:bCs/>
          <w:sz w:val="24"/>
          <w:szCs w:val="24"/>
        </w:rPr>
        <w:t>tvoří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</w:t>
      </w:r>
      <w:r w:rsidR="00146199">
        <w:rPr>
          <w:rFonts w:ascii="Calibri" w:hAnsi="Calibri" w:cs="Calibri"/>
          <w:bCs/>
          <w:sz w:val="24"/>
          <w:szCs w:val="24"/>
        </w:rPr>
        <w:t xml:space="preserve">ucelený podklad pro praktickou část práce. Také po stránce gramatické, stylistické i formální je práce na vynikající úrovni. </w:t>
      </w:r>
      <w:r w:rsidR="0010629B">
        <w:rPr>
          <w:rFonts w:ascii="Calibri" w:hAnsi="Calibri" w:cs="Calibri"/>
          <w:bCs/>
          <w:sz w:val="24"/>
          <w:szCs w:val="24"/>
        </w:rPr>
        <w:t xml:space="preserve">Autorka prokázala výbornou znalost práce se </w:t>
      </w:r>
      <w:proofErr w:type="gramStart"/>
      <w:r w:rsidR="0010629B">
        <w:rPr>
          <w:rFonts w:ascii="Calibri" w:hAnsi="Calibri" w:cs="Calibri"/>
          <w:bCs/>
          <w:sz w:val="24"/>
          <w:szCs w:val="24"/>
        </w:rPr>
        <w:t>zdroji - jak</w:t>
      </w:r>
      <w:proofErr w:type="gramEnd"/>
      <w:r w:rsidR="0010629B">
        <w:rPr>
          <w:rFonts w:ascii="Calibri" w:hAnsi="Calibri" w:cs="Calibri"/>
          <w:bCs/>
          <w:sz w:val="24"/>
          <w:szCs w:val="24"/>
        </w:rPr>
        <w:t xml:space="preserve"> </w:t>
      </w:r>
      <w:r w:rsidR="00397B8C">
        <w:rPr>
          <w:rFonts w:ascii="Calibri" w:hAnsi="Calibri" w:cs="Calibri"/>
          <w:bCs/>
          <w:sz w:val="24"/>
          <w:szCs w:val="24"/>
        </w:rPr>
        <w:t xml:space="preserve">s odkazováním, tak </w:t>
      </w:r>
      <w:r w:rsidR="0010629B">
        <w:rPr>
          <w:rFonts w:ascii="Calibri" w:hAnsi="Calibri" w:cs="Calibri"/>
          <w:bCs/>
          <w:sz w:val="24"/>
          <w:szCs w:val="24"/>
        </w:rPr>
        <w:t>s komparací různých teoretických přístup</w:t>
      </w:r>
      <w:r w:rsidR="00397B8C">
        <w:rPr>
          <w:rFonts w:ascii="Calibri" w:hAnsi="Calibri" w:cs="Calibri"/>
          <w:bCs/>
          <w:sz w:val="24"/>
          <w:szCs w:val="24"/>
        </w:rPr>
        <w:t>ů. Oceňuji zpracování témat</w:t>
      </w:r>
      <w:r w:rsidR="00052D31">
        <w:rPr>
          <w:rFonts w:ascii="Calibri" w:hAnsi="Calibri" w:cs="Calibri"/>
          <w:bCs/>
          <w:sz w:val="24"/>
          <w:szCs w:val="24"/>
        </w:rPr>
        <w:t xml:space="preserve">, </w:t>
      </w:r>
      <w:r w:rsidR="00327F31">
        <w:rPr>
          <w:rFonts w:ascii="Calibri" w:hAnsi="Calibri" w:cs="Calibri"/>
          <w:bCs/>
          <w:sz w:val="24"/>
          <w:szCs w:val="24"/>
        </w:rPr>
        <w:t>které se týkají</w:t>
      </w:r>
      <w:r w:rsidR="00397B8C">
        <w:rPr>
          <w:rFonts w:ascii="Calibri" w:hAnsi="Calibri" w:cs="Calibri"/>
          <w:bCs/>
          <w:sz w:val="24"/>
          <w:szCs w:val="24"/>
        </w:rPr>
        <w:t xml:space="preserve"> trendů v hotelnictví po pandemii</w:t>
      </w:r>
      <w:r w:rsidR="007E42ED">
        <w:rPr>
          <w:rFonts w:ascii="Calibri" w:hAnsi="Calibri" w:cs="Calibri"/>
          <w:bCs/>
          <w:sz w:val="24"/>
          <w:szCs w:val="24"/>
        </w:rPr>
        <w:t>,</w:t>
      </w:r>
      <w:r w:rsidR="00397B8C">
        <w:rPr>
          <w:rFonts w:ascii="Calibri" w:hAnsi="Calibri" w:cs="Calibri"/>
          <w:bCs/>
          <w:sz w:val="24"/>
          <w:szCs w:val="24"/>
        </w:rPr>
        <w:t xml:space="preserve"> s využitím </w:t>
      </w:r>
      <w:r w:rsidR="004D6B3D">
        <w:rPr>
          <w:rFonts w:ascii="Calibri" w:hAnsi="Calibri" w:cs="Calibri"/>
          <w:bCs/>
          <w:sz w:val="24"/>
          <w:szCs w:val="24"/>
        </w:rPr>
        <w:t xml:space="preserve">aktuálních </w:t>
      </w:r>
      <w:r w:rsidR="00052D31">
        <w:rPr>
          <w:rFonts w:ascii="Calibri" w:hAnsi="Calibri" w:cs="Calibri"/>
          <w:bCs/>
          <w:sz w:val="24"/>
          <w:szCs w:val="24"/>
        </w:rPr>
        <w:t>dat z</w:t>
      </w:r>
      <w:r w:rsidR="004D6B3D">
        <w:rPr>
          <w:rFonts w:ascii="Calibri" w:hAnsi="Calibri" w:cs="Calibri"/>
          <w:bCs/>
          <w:sz w:val="24"/>
          <w:szCs w:val="24"/>
        </w:rPr>
        <w:t> </w:t>
      </w:r>
      <w:r w:rsidR="00052D31">
        <w:rPr>
          <w:rFonts w:ascii="Calibri" w:hAnsi="Calibri" w:cs="Calibri"/>
          <w:bCs/>
          <w:sz w:val="24"/>
          <w:szCs w:val="24"/>
        </w:rPr>
        <w:t>průzkumů</w:t>
      </w:r>
      <w:r w:rsidR="004D6B3D">
        <w:rPr>
          <w:rFonts w:ascii="Calibri" w:hAnsi="Calibri" w:cs="Calibri"/>
          <w:bCs/>
          <w:sz w:val="24"/>
          <w:szCs w:val="24"/>
        </w:rPr>
        <w:t>.</w:t>
      </w:r>
    </w:p>
    <w:p w14:paraId="0ACCD0A7" w14:textId="60132B5A" w:rsidR="004D6B3D" w:rsidRDefault="004D6B3D" w:rsidP="0022578D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Oceňuji segmentaci zákazníků na základě pravidelnosti návštěv </w:t>
      </w:r>
      <w:proofErr w:type="spellStart"/>
      <w:r>
        <w:rPr>
          <w:rFonts w:ascii="Calibri" w:hAnsi="Calibri" w:cs="Calibri"/>
          <w:bCs/>
          <w:sz w:val="24"/>
          <w:szCs w:val="24"/>
        </w:rPr>
        <w:t>Aparthotelu</w:t>
      </w:r>
      <w:proofErr w:type="spellEnd"/>
      <w:r w:rsidR="00876DD0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přehlednou interpretaci výsledků</w:t>
      </w:r>
      <w:r w:rsidR="00876DD0">
        <w:rPr>
          <w:rFonts w:ascii="Calibri" w:hAnsi="Calibri" w:cs="Calibri"/>
          <w:bCs/>
          <w:sz w:val="24"/>
          <w:szCs w:val="24"/>
        </w:rPr>
        <w:t xml:space="preserve"> i návazná smysluplná doporučení. </w:t>
      </w:r>
      <w:r>
        <w:rPr>
          <w:rFonts w:ascii="Calibri" w:hAnsi="Calibri" w:cs="Calibri"/>
          <w:bCs/>
          <w:sz w:val="24"/>
          <w:szCs w:val="24"/>
        </w:rPr>
        <w:t xml:space="preserve">Práce je příkladem výborného akademického textu. </w:t>
      </w:r>
      <w:r w:rsidR="00C74316">
        <w:rPr>
          <w:rFonts w:ascii="Calibri" w:hAnsi="Calibri" w:cs="Calibri"/>
          <w:bCs/>
          <w:sz w:val="24"/>
          <w:szCs w:val="24"/>
        </w:rPr>
        <w:t>Chybí mi pouze jakási osobní angažovanost v</w:t>
      </w:r>
      <w:r w:rsidR="00327F31">
        <w:rPr>
          <w:rFonts w:ascii="Calibri" w:hAnsi="Calibri" w:cs="Calibri"/>
          <w:bCs/>
          <w:sz w:val="24"/>
          <w:szCs w:val="24"/>
        </w:rPr>
        <w:t> </w:t>
      </w:r>
      <w:r w:rsidR="00C74316">
        <w:rPr>
          <w:rFonts w:ascii="Calibri" w:hAnsi="Calibri" w:cs="Calibri"/>
          <w:bCs/>
          <w:sz w:val="24"/>
          <w:szCs w:val="24"/>
        </w:rPr>
        <w:t>tématu</w:t>
      </w:r>
      <w:r w:rsidR="00327F31">
        <w:rPr>
          <w:rFonts w:ascii="Calibri" w:hAnsi="Calibri" w:cs="Calibri"/>
          <w:bCs/>
          <w:sz w:val="24"/>
          <w:szCs w:val="24"/>
        </w:rPr>
        <w:t xml:space="preserve"> – proč se autorka vlastně věnuje věrnostnímu programu tohoto konkrétního hotelu.</w:t>
      </w:r>
    </w:p>
    <w:p w14:paraId="1F5E0338" w14:textId="77777777" w:rsidR="00820BF9" w:rsidRPr="00820BF9" w:rsidRDefault="00820BF9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</w:p>
    <w:p w14:paraId="1653671C" w14:textId="5D2F7DFD" w:rsidR="00CA6719" w:rsidRPr="00CA6719" w:rsidRDefault="00E167AD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</w:t>
      </w:r>
      <w:r w:rsidR="00303FEA">
        <w:rPr>
          <w:rFonts w:ascii="Calibri" w:hAnsi="Calibri" w:cs="Calibri"/>
          <w:b/>
          <w:sz w:val="24"/>
          <w:szCs w:val="24"/>
        </w:rPr>
        <w:t>labé stránky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E90724C" w14:textId="4A1F6325" w:rsidR="001441B6" w:rsidRDefault="008242D2" w:rsidP="0090258C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AD22253" w14:textId="7D889A8D" w:rsidR="0090258C" w:rsidRPr="00FD193C" w:rsidRDefault="007968B5" w:rsidP="00FD193C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FD193C">
        <w:rPr>
          <w:rFonts w:ascii="Calibri" w:hAnsi="Calibri" w:cs="Calibri"/>
          <w:bCs/>
          <w:sz w:val="24"/>
          <w:szCs w:val="24"/>
        </w:rPr>
        <w:t>Měla jste k dispozici nějaké interní dokumenty</w:t>
      </w:r>
      <w:r w:rsidR="00FD193C" w:rsidRPr="00FD193C">
        <w:rPr>
          <w:rFonts w:ascii="Calibri" w:hAnsi="Calibri" w:cs="Calibri"/>
          <w:bCs/>
          <w:sz w:val="24"/>
          <w:szCs w:val="24"/>
        </w:rPr>
        <w:t>/</w:t>
      </w:r>
      <w:r w:rsidRPr="00FD193C">
        <w:rPr>
          <w:rFonts w:ascii="Calibri" w:hAnsi="Calibri" w:cs="Calibri"/>
          <w:bCs/>
          <w:sz w:val="24"/>
          <w:szCs w:val="24"/>
        </w:rPr>
        <w:t>informace od provozovatele zařízení</w:t>
      </w:r>
      <w:r w:rsidR="00FD193C" w:rsidRPr="00FD193C">
        <w:rPr>
          <w:rFonts w:ascii="Calibri" w:hAnsi="Calibri" w:cs="Calibri"/>
          <w:bCs/>
          <w:sz w:val="24"/>
          <w:szCs w:val="24"/>
        </w:rPr>
        <w:t xml:space="preserve"> nebo všechny poznatky vychází z Vašeho vlastního pozorování či výzkumu</w:t>
      </w:r>
      <w:r w:rsidRPr="00FD193C">
        <w:rPr>
          <w:rFonts w:ascii="Calibri" w:hAnsi="Calibri" w:cs="Calibri"/>
          <w:bCs/>
          <w:sz w:val="24"/>
          <w:szCs w:val="24"/>
        </w:rPr>
        <w:t xml:space="preserve">? </w:t>
      </w:r>
    </w:p>
    <w:p w14:paraId="6B5C3474" w14:textId="3FE9815F" w:rsidR="00FD193C" w:rsidRDefault="00FD193C" w:rsidP="00FD193C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FD193C">
        <w:rPr>
          <w:rFonts w:ascii="Calibri" w:hAnsi="Calibri" w:cs="Calibri"/>
          <w:bCs/>
          <w:sz w:val="24"/>
          <w:szCs w:val="24"/>
        </w:rPr>
        <w:t xml:space="preserve">Jaký máte vztah k této lokalitě nebo </w:t>
      </w:r>
      <w:r>
        <w:rPr>
          <w:rFonts w:ascii="Calibri" w:hAnsi="Calibri" w:cs="Calibri"/>
          <w:bCs/>
          <w:sz w:val="24"/>
          <w:szCs w:val="24"/>
        </w:rPr>
        <w:t xml:space="preserve">obecně k </w:t>
      </w:r>
      <w:r w:rsidRPr="00FD193C">
        <w:rPr>
          <w:rFonts w:ascii="Calibri" w:hAnsi="Calibri" w:cs="Calibri"/>
          <w:bCs/>
          <w:sz w:val="24"/>
          <w:szCs w:val="24"/>
        </w:rPr>
        <w:t>hotelnictví? Jsou pro Vás některé zjištěné poznatky překvapivé?</w:t>
      </w:r>
    </w:p>
    <w:p w14:paraId="3AF23FDE" w14:textId="1D56C179" w:rsidR="00876DD0" w:rsidRPr="00876DD0" w:rsidRDefault="009D6CB0" w:rsidP="00876DD0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Která zjištění by stála za to prozkoumat hlouběji, například některou z metod kvalitativního výzkumu</w:t>
      </w:r>
      <w:r w:rsidR="00876DD0">
        <w:rPr>
          <w:rFonts w:ascii="Calibri" w:hAnsi="Calibri" w:cs="Calibri"/>
          <w:bCs/>
          <w:sz w:val="24"/>
          <w:szCs w:val="24"/>
        </w:rPr>
        <w:t>?</w:t>
      </w:r>
    </w:p>
    <w:p w14:paraId="6EDFD6E6" w14:textId="77777777" w:rsidR="00FD193C" w:rsidRPr="0090258C" w:rsidRDefault="00FD193C" w:rsidP="0090258C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</w:p>
    <w:p w14:paraId="4FD7551A" w14:textId="46A72C75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1441B6">
        <w:rPr>
          <w:rFonts w:ascii="Calibri" w:hAnsi="Calibri" w:cs="Calibri"/>
          <w:b/>
          <w:sz w:val="24"/>
          <w:szCs w:val="24"/>
        </w:rPr>
        <w:t xml:space="preserve"> 2</w:t>
      </w:r>
      <w:r w:rsidR="00820BF9">
        <w:rPr>
          <w:rFonts w:ascii="Calibri" w:hAnsi="Calibri" w:cs="Calibri"/>
          <w:b/>
          <w:sz w:val="24"/>
          <w:szCs w:val="24"/>
        </w:rPr>
        <w:t>7</w:t>
      </w:r>
      <w:r w:rsidR="001441B6">
        <w:rPr>
          <w:rFonts w:ascii="Calibri" w:hAnsi="Calibri" w:cs="Calibri"/>
          <w:b/>
          <w:sz w:val="24"/>
          <w:szCs w:val="24"/>
        </w:rPr>
        <w:t>.4.2024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1441B6">
        <w:rPr>
          <w:rFonts w:ascii="Calibri" w:hAnsi="Calibri" w:cs="Calibri"/>
          <w:b/>
          <w:sz w:val="24"/>
          <w:szCs w:val="24"/>
        </w:rPr>
        <w:tab/>
      </w:r>
      <w:r w:rsidR="001441B6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</w:p>
    <w:sectPr w:rsidR="00515A76" w:rsidRPr="0013588D" w:rsidSect="004C714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1BF5A" w14:textId="77777777" w:rsidR="004C714D" w:rsidRDefault="004C714D">
      <w:r>
        <w:separator/>
      </w:r>
    </w:p>
  </w:endnote>
  <w:endnote w:type="continuationSeparator" w:id="0">
    <w:p w14:paraId="433B130A" w14:textId="77777777" w:rsidR="004C714D" w:rsidRDefault="004C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0D37D" w14:textId="77777777" w:rsidR="004C714D" w:rsidRDefault="004C714D">
      <w:r>
        <w:separator/>
      </w:r>
    </w:p>
  </w:footnote>
  <w:footnote w:type="continuationSeparator" w:id="0">
    <w:p w14:paraId="1712988C" w14:textId="77777777" w:rsidR="004C714D" w:rsidRDefault="004C7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967BF"/>
    <w:multiLevelType w:val="hybridMultilevel"/>
    <w:tmpl w:val="B6BE3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075215">
    <w:abstractNumId w:val="0"/>
  </w:num>
  <w:num w:numId="2" w16cid:durableId="1614050994">
    <w:abstractNumId w:val="3"/>
  </w:num>
  <w:num w:numId="3" w16cid:durableId="128986285">
    <w:abstractNumId w:val="1"/>
  </w:num>
  <w:num w:numId="4" w16cid:durableId="829246947">
    <w:abstractNumId w:val="4"/>
  </w:num>
  <w:num w:numId="5" w16cid:durableId="604852443">
    <w:abstractNumId w:val="2"/>
  </w:num>
  <w:num w:numId="6" w16cid:durableId="1488933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2D31"/>
    <w:rsid w:val="000553BA"/>
    <w:rsid w:val="00071FF1"/>
    <w:rsid w:val="00082523"/>
    <w:rsid w:val="00085B76"/>
    <w:rsid w:val="000977DC"/>
    <w:rsid w:val="000B3F5D"/>
    <w:rsid w:val="000C0456"/>
    <w:rsid w:val="000D23B3"/>
    <w:rsid w:val="000D7E23"/>
    <w:rsid w:val="000E0C99"/>
    <w:rsid w:val="000E1F09"/>
    <w:rsid w:val="000E410E"/>
    <w:rsid w:val="000E44F6"/>
    <w:rsid w:val="00100095"/>
    <w:rsid w:val="0010629B"/>
    <w:rsid w:val="0012179B"/>
    <w:rsid w:val="0012207A"/>
    <w:rsid w:val="00131982"/>
    <w:rsid w:val="0013588D"/>
    <w:rsid w:val="0014316C"/>
    <w:rsid w:val="001441B6"/>
    <w:rsid w:val="00146199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3A0E"/>
    <w:rsid w:val="002169EE"/>
    <w:rsid w:val="00224DFA"/>
    <w:rsid w:val="0022578D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2A3"/>
    <w:rsid w:val="002D393B"/>
    <w:rsid w:val="002E29B1"/>
    <w:rsid w:val="002F24B7"/>
    <w:rsid w:val="00300082"/>
    <w:rsid w:val="00303FEA"/>
    <w:rsid w:val="0030406D"/>
    <w:rsid w:val="00305DC2"/>
    <w:rsid w:val="00307976"/>
    <w:rsid w:val="003101C9"/>
    <w:rsid w:val="00313E2B"/>
    <w:rsid w:val="003173DD"/>
    <w:rsid w:val="00317645"/>
    <w:rsid w:val="00321322"/>
    <w:rsid w:val="00327F31"/>
    <w:rsid w:val="00370576"/>
    <w:rsid w:val="00380CCA"/>
    <w:rsid w:val="00383E5D"/>
    <w:rsid w:val="003868F7"/>
    <w:rsid w:val="0039468B"/>
    <w:rsid w:val="00395D72"/>
    <w:rsid w:val="00397B8C"/>
    <w:rsid w:val="003B33D3"/>
    <w:rsid w:val="003B396D"/>
    <w:rsid w:val="003B6F1E"/>
    <w:rsid w:val="003D1AA1"/>
    <w:rsid w:val="00404C0D"/>
    <w:rsid w:val="00406A5C"/>
    <w:rsid w:val="00407767"/>
    <w:rsid w:val="004108F6"/>
    <w:rsid w:val="00416F7A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C2B7D"/>
    <w:rsid w:val="004C714D"/>
    <w:rsid w:val="004D02B3"/>
    <w:rsid w:val="004D187D"/>
    <w:rsid w:val="004D6B3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7E89"/>
    <w:rsid w:val="00581EDF"/>
    <w:rsid w:val="005820B2"/>
    <w:rsid w:val="005934FB"/>
    <w:rsid w:val="00595345"/>
    <w:rsid w:val="005B2CF0"/>
    <w:rsid w:val="005D6260"/>
    <w:rsid w:val="005E1DEF"/>
    <w:rsid w:val="005E78E0"/>
    <w:rsid w:val="005F0CA4"/>
    <w:rsid w:val="005F65E0"/>
    <w:rsid w:val="00600872"/>
    <w:rsid w:val="00621FE1"/>
    <w:rsid w:val="0062665E"/>
    <w:rsid w:val="00627031"/>
    <w:rsid w:val="006303CC"/>
    <w:rsid w:val="006357A7"/>
    <w:rsid w:val="006372C6"/>
    <w:rsid w:val="0065402D"/>
    <w:rsid w:val="0065496E"/>
    <w:rsid w:val="00657703"/>
    <w:rsid w:val="00657F7B"/>
    <w:rsid w:val="006A14D7"/>
    <w:rsid w:val="006A4B26"/>
    <w:rsid w:val="006B540B"/>
    <w:rsid w:val="006C3044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968B5"/>
    <w:rsid w:val="007A1A60"/>
    <w:rsid w:val="007A7155"/>
    <w:rsid w:val="007A7D7A"/>
    <w:rsid w:val="007B6504"/>
    <w:rsid w:val="007C104C"/>
    <w:rsid w:val="007C29F5"/>
    <w:rsid w:val="007C6BF0"/>
    <w:rsid w:val="007D31B4"/>
    <w:rsid w:val="007E1CB9"/>
    <w:rsid w:val="007E42ED"/>
    <w:rsid w:val="007F457D"/>
    <w:rsid w:val="00803F20"/>
    <w:rsid w:val="00817E54"/>
    <w:rsid w:val="00820BF9"/>
    <w:rsid w:val="008222F2"/>
    <w:rsid w:val="008242D2"/>
    <w:rsid w:val="00836538"/>
    <w:rsid w:val="00841242"/>
    <w:rsid w:val="00845234"/>
    <w:rsid w:val="0085026C"/>
    <w:rsid w:val="00854A44"/>
    <w:rsid w:val="00856C0C"/>
    <w:rsid w:val="00876DD0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C71C0"/>
    <w:rsid w:val="008D22D2"/>
    <w:rsid w:val="008F3361"/>
    <w:rsid w:val="008F54B9"/>
    <w:rsid w:val="0090258C"/>
    <w:rsid w:val="00907978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87496"/>
    <w:rsid w:val="009903E3"/>
    <w:rsid w:val="00992281"/>
    <w:rsid w:val="00994022"/>
    <w:rsid w:val="009B3F58"/>
    <w:rsid w:val="009C1B54"/>
    <w:rsid w:val="009C2D1F"/>
    <w:rsid w:val="009D67D5"/>
    <w:rsid w:val="009D6CB0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517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1DDD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0215"/>
    <w:rsid w:val="00BD7336"/>
    <w:rsid w:val="00BE16B7"/>
    <w:rsid w:val="00BE269D"/>
    <w:rsid w:val="00BE2CBD"/>
    <w:rsid w:val="00BE5B19"/>
    <w:rsid w:val="00BF11F1"/>
    <w:rsid w:val="00BF4239"/>
    <w:rsid w:val="00C10AE5"/>
    <w:rsid w:val="00C47F7E"/>
    <w:rsid w:val="00C6091C"/>
    <w:rsid w:val="00C7046F"/>
    <w:rsid w:val="00C74316"/>
    <w:rsid w:val="00C75DA8"/>
    <w:rsid w:val="00C83B7F"/>
    <w:rsid w:val="00CA6719"/>
    <w:rsid w:val="00CB5F99"/>
    <w:rsid w:val="00CC72DF"/>
    <w:rsid w:val="00CD06B9"/>
    <w:rsid w:val="00CD14BC"/>
    <w:rsid w:val="00CD44EE"/>
    <w:rsid w:val="00CF5688"/>
    <w:rsid w:val="00CF6F04"/>
    <w:rsid w:val="00D02B3B"/>
    <w:rsid w:val="00D151E8"/>
    <w:rsid w:val="00D20B9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10B"/>
    <w:rsid w:val="00DD4622"/>
    <w:rsid w:val="00DD4794"/>
    <w:rsid w:val="00DD4815"/>
    <w:rsid w:val="00DD58A5"/>
    <w:rsid w:val="00DE0EAD"/>
    <w:rsid w:val="00DE6D23"/>
    <w:rsid w:val="00DF3122"/>
    <w:rsid w:val="00E02960"/>
    <w:rsid w:val="00E1071B"/>
    <w:rsid w:val="00E167AD"/>
    <w:rsid w:val="00E22A1F"/>
    <w:rsid w:val="00E25711"/>
    <w:rsid w:val="00E31ACF"/>
    <w:rsid w:val="00E337F0"/>
    <w:rsid w:val="00E34B70"/>
    <w:rsid w:val="00E35418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5A9B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193C"/>
    <w:rsid w:val="00FD715C"/>
    <w:rsid w:val="00FE1A52"/>
    <w:rsid w:val="00FF206A"/>
    <w:rsid w:val="00FF2F96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FD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Makéta Nemeškalová</cp:lastModifiedBy>
  <cp:revision>7</cp:revision>
  <cp:lastPrinted>2010-04-15T13:27:00Z</cp:lastPrinted>
  <dcterms:created xsi:type="dcterms:W3CDTF">2024-04-30T12:11:00Z</dcterms:created>
  <dcterms:modified xsi:type="dcterms:W3CDTF">2024-05-06T11:00:00Z</dcterms:modified>
</cp:coreProperties>
</file>