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3B654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A774C">
        <w:rPr>
          <w:rFonts w:asciiTheme="minorHAnsi" w:hAnsiTheme="minorHAnsi" w:cstheme="minorHAnsi"/>
          <w:sz w:val="22"/>
          <w:szCs w:val="22"/>
        </w:rPr>
        <w:t xml:space="preserve">Bc. Karolína </w:t>
      </w:r>
      <w:proofErr w:type="spellStart"/>
      <w:r w:rsidR="007A774C">
        <w:rPr>
          <w:rFonts w:asciiTheme="minorHAnsi" w:hAnsiTheme="minorHAnsi" w:cstheme="minorHAnsi"/>
          <w:sz w:val="22"/>
          <w:szCs w:val="22"/>
        </w:rPr>
        <w:t>Obadalová</w:t>
      </w:r>
      <w:proofErr w:type="spellEnd"/>
    </w:p>
    <w:p w14:paraId="00D6BB86" w14:textId="76C964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A774C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9E4DE65" w14:textId="26855B4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A774C">
        <w:rPr>
          <w:rFonts w:cstheme="minorHAnsi"/>
        </w:rPr>
        <w:t>Zlepšení vnitřního kontrolního systému v příspěvkové organizaci Dům kultury Uherský Brod</w:t>
      </w:r>
    </w:p>
    <w:p w14:paraId="35028D0F" w14:textId="739B154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A774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34E4B5" w:rsidR="000E094A" w:rsidRDefault="008318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D99FB" w14:textId="05830CE4" w:rsidR="00EA3837" w:rsidRPr="000E094A" w:rsidRDefault="00EA3837" w:rsidP="00EA38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a metody práce byly stanoveny studentkou srozumitelně a odpovídají zvolené problematice</w:t>
            </w:r>
            <w:r w:rsidRPr="007A1EE3">
              <w:rPr>
                <w:rFonts w:cstheme="minorHAnsi"/>
              </w:rPr>
              <w:t xml:space="preserve">. Součástí práce </w:t>
            </w:r>
            <w:r w:rsidRPr="007A1EE3">
              <w:rPr>
                <w:rFonts w:cstheme="minorHAnsi"/>
              </w:rPr>
              <w:br/>
              <w:t xml:space="preserve">je </w:t>
            </w:r>
            <w:r>
              <w:rPr>
                <w:rFonts w:cstheme="minorHAnsi"/>
              </w:rPr>
              <w:t xml:space="preserve">mimo jiné </w:t>
            </w:r>
            <w:r w:rsidRPr="007A1EE3">
              <w:rPr>
                <w:rFonts w:cstheme="minorHAnsi"/>
              </w:rPr>
              <w:t xml:space="preserve">literární rešerše, </w:t>
            </w:r>
            <w:r>
              <w:rPr>
                <w:rFonts w:cstheme="minorHAnsi"/>
              </w:rPr>
              <w:t xml:space="preserve">finanční </w:t>
            </w:r>
            <w:r w:rsidRPr="007A1EE3">
              <w:rPr>
                <w:rFonts w:cstheme="minorHAnsi"/>
              </w:rPr>
              <w:t>analýza</w:t>
            </w:r>
            <w:r>
              <w:rPr>
                <w:rFonts w:cstheme="minorHAnsi"/>
              </w:rPr>
              <w:t xml:space="preserve">, pozorování, osobní rozhovory </w:t>
            </w:r>
            <w:r w:rsidR="00B9133C">
              <w:rPr>
                <w:rFonts w:cstheme="minorHAnsi"/>
              </w:rPr>
              <w:t xml:space="preserve">v organizaci </w:t>
            </w:r>
            <w:r>
              <w:rPr>
                <w:rFonts w:cstheme="minorHAnsi"/>
              </w:rPr>
              <w:t xml:space="preserve">a </w:t>
            </w:r>
            <w:r w:rsidRPr="007A1EE3">
              <w:rPr>
                <w:rFonts w:cstheme="minorHAnsi"/>
              </w:rPr>
              <w:t>syntéza</w:t>
            </w:r>
            <w:r>
              <w:rPr>
                <w:rFonts w:cstheme="minorHAnsi"/>
              </w:rPr>
              <w:t xml:space="preserve"> výsledků</w:t>
            </w:r>
            <w:r w:rsidRPr="007A1EE3">
              <w:rPr>
                <w:rFonts w:cstheme="minorHAnsi"/>
              </w:rPr>
              <w:t xml:space="preserve">. V práci byly stanovené cíle splněny bez </w:t>
            </w:r>
            <w:r>
              <w:rPr>
                <w:rFonts w:cstheme="minorHAnsi"/>
              </w:rPr>
              <w:t xml:space="preserve">větších </w:t>
            </w:r>
            <w:r w:rsidRPr="007A1EE3">
              <w:rPr>
                <w:rFonts w:cstheme="minorHAnsi"/>
              </w:rPr>
              <w:t>připomínek.</w:t>
            </w:r>
            <w:r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4CE54E" w:rsidR="000E094A" w:rsidRDefault="008318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8915C" w14:textId="0F9246F8" w:rsidR="00A62BB8" w:rsidRDefault="00A62BB8" w:rsidP="00A62B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</w:t>
            </w:r>
            <w:r w:rsidR="00E7372D">
              <w:rPr>
                <w:rFonts w:cstheme="minorHAnsi"/>
              </w:rPr>
              <w:t xml:space="preserve">standardním způsobem, a to převážně </w:t>
            </w:r>
            <w:r>
              <w:rPr>
                <w:rFonts w:cstheme="minorHAnsi"/>
              </w:rPr>
              <w:t xml:space="preserve">z domácích zdrojů a obsahuje základní informace k oblasti </w:t>
            </w:r>
            <w:r w:rsidRPr="00940654">
              <w:rPr>
                <w:rFonts w:cstheme="minorHAnsi"/>
              </w:rPr>
              <w:t xml:space="preserve">týkající se příspěvkových organizací, </w:t>
            </w:r>
            <w:r w:rsidR="00E7372D">
              <w:rPr>
                <w:rFonts w:cstheme="minorHAnsi"/>
              </w:rPr>
              <w:t>vnitřního kontrolního systému a metod hodnocení výkonnosti příspěvkových organizací. Tato</w:t>
            </w:r>
            <w:r w:rsidRPr="00940654">
              <w:rPr>
                <w:rFonts w:cstheme="minorHAnsi"/>
              </w:rPr>
              <w:t xml:space="preserve"> témata</w:t>
            </w:r>
            <w:r w:rsidR="00E7372D">
              <w:rPr>
                <w:rFonts w:cstheme="minorHAnsi"/>
              </w:rPr>
              <w:t xml:space="preserve"> byla následně zpracována i v praktické části. </w:t>
            </w:r>
            <w:r>
              <w:rPr>
                <w:rFonts w:cstheme="minorHAnsi"/>
              </w:rPr>
              <w:t>Citováno bylo odpovídajícím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5B41C8" w:rsidR="000E094A" w:rsidRDefault="00EF1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A72D7" w14:textId="1DA7108D" w:rsidR="00FD43D0" w:rsidRDefault="00FD43D0" w:rsidP="00FD43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6B23DD">
              <w:rPr>
                <w:rFonts w:cstheme="minorHAnsi"/>
              </w:rPr>
              <w:t xml:space="preserve"> praktické části </w:t>
            </w:r>
            <w:r>
              <w:rPr>
                <w:rFonts w:cstheme="minorHAnsi"/>
              </w:rPr>
              <w:t>studentka nejdříve představila zvolenou</w:t>
            </w:r>
            <w:r w:rsidRPr="006B23DD">
              <w:rPr>
                <w:rFonts w:cstheme="minorHAnsi"/>
              </w:rPr>
              <w:t xml:space="preserve"> příspě</w:t>
            </w:r>
            <w:r>
              <w:rPr>
                <w:rFonts w:cstheme="minorHAnsi"/>
              </w:rPr>
              <w:t xml:space="preserve">vkovou organizaci - Dům kultury Uherský Brod. Následuje finanční analýza této příspěvkové organizace za rok 2019 až 2023 (mimo jiné např. analýza nákladů a výnosů, hodnocení vybraných poměrových ukazatelů nebo plnění rozpočtu za předchozí rok). Součástí analýzy je také pohled na vnitřní kontrolní </w:t>
            </w:r>
            <w:r w:rsidR="00C01CAB">
              <w:rPr>
                <w:rFonts w:cstheme="minorHAnsi"/>
              </w:rPr>
              <w:t xml:space="preserve">systém organizace (např. organizační strukturu a řídící kontrolu, veřejnosprávní kontrolu) nebo rozbor stávajících vnitřních směrnic. </w:t>
            </w:r>
            <w:r w:rsidR="0033291E">
              <w:rPr>
                <w:rFonts w:cstheme="minorHAnsi"/>
              </w:rPr>
              <w:t xml:space="preserve">Na konci analýzy je shrnutí zkoumaných veškerých rizik. </w:t>
            </w:r>
            <w:r>
              <w:rPr>
                <w:rFonts w:cstheme="minorHAnsi"/>
              </w:rPr>
              <w:t xml:space="preserve">Tato část byla zpracována </w:t>
            </w:r>
            <w:r w:rsidR="00C01CAB">
              <w:rPr>
                <w:rFonts w:cstheme="minorHAnsi"/>
              </w:rPr>
              <w:t>standardním způsobem bez výraznějších chyb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6779E1" w:rsidR="000E094A" w:rsidRDefault="008318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8E358" w14:textId="56577D0F" w:rsidR="0033291E" w:rsidRPr="000E094A" w:rsidRDefault="009F0429" w:rsidP="003329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provedené analýzy jsou navržena opatření, která jsou zaměřena</w:t>
            </w:r>
            <w:r w:rsidRPr="009F0429">
              <w:rPr>
                <w:rFonts w:cstheme="minorHAnsi"/>
              </w:rPr>
              <w:t xml:space="preserve"> na aplikaci pro řídící kontrolu, </w:t>
            </w:r>
            <w:r>
              <w:rPr>
                <w:rFonts w:cstheme="minorHAnsi"/>
              </w:rPr>
              <w:t>dále je</w:t>
            </w:r>
            <w:r w:rsidRPr="009F0429">
              <w:rPr>
                <w:rFonts w:cstheme="minorHAnsi"/>
              </w:rPr>
              <w:t xml:space="preserve"> představena nov</w:t>
            </w:r>
            <w:r>
              <w:rPr>
                <w:rFonts w:cstheme="minorHAnsi"/>
              </w:rPr>
              <w:t>á</w:t>
            </w:r>
            <w:r w:rsidRPr="009F0429">
              <w:rPr>
                <w:rFonts w:cstheme="minorHAnsi"/>
              </w:rPr>
              <w:t xml:space="preserve"> směrnice </w:t>
            </w:r>
            <w:r>
              <w:rPr>
                <w:rFonts w:cstheme="minorHAnsi"/>
              </w:rPr>
              <w:t xml:space="preserve">na </w:t>
            </w:r>
            <w:r w:rsidRPr="009F0429">
              <w:rPr>
                <w:rFonts w:cstheme="minorHAnsi"/>
              </w:rPr>
              <w:t>předběžnou kontrolu u drobných nákupů a směrnice pro oceňování závazků</w:t>
            </w:r>
            <w:r>
              <w:rPr>
                <w:rFonts w:cstheme="minorHAnsi"/>
              </w:rPr>
              <w:t xml:space="preserve"> (v textu práce jsou tyto směrnice přímo uvedeny – mohly být součástí přílohy DP a zde jen popsány změny/úpravy).</w:t>
            </w:r>
            <w:r w:rsidRPr="009F04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Dále jsou představeny</w:t>
            </w:r>
            <w:r w:rsidRPr="009F0429">
              <w:rPr>
                <w:rFonts w:cstheme="minorHAnsi"/>
              </w:rPr>
              <w:t xml:space="preserve"> změny ve směrnicích pro obě</w:t>
            </w:r>
            <w:r>
              <w:rPr>
                <w:rFonts w:cstheme="minorHAnsi"/>
              </w:rPr>
              <w:t>h</w:t>
            </w:r>
            <w:r w:rsidRPr="009F0429">
              <w:rPr>
                <w:rFonts w:cstheme="minorHAnsi"/>
              </w:rPr>
              <w:t xml:space="preserve"> účetních dokladů a inventarizaci majetku a závazků. </w:t>
            </w:r>
            <w:r>
              <w:rPr>
                <w:rFonts w:cstheme="minorHAnsi"/>
              </w:rPr>
              <w:t xml:space="preserve">Na konci této praktické části je celkový pohled na organizačně-procesní schéma (str. 92). Pozitivně hodnotím </w:t>
            </w:r>
            <w:r w:rsidR="00B9133C">
              <w:rPr>
                <w:rFonts w:cstheme="minorHAnsi"/>
              </w:rPr>
              <w:t xml:space="preserve">toto schéma a dále </w:t>
            </w:r>
            <w:r>
              <w:rPr>
                <w:rFonts w:cstheme="minorHAnsi"/>
              </w:rPr>
              <w:t>také i příklad na schvalovací proces nákup</w:t>
            </w:r>
            <w:r w:rsidR="00B9133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a prodeje (str. 93)</w:t>
            </w:r>
            <w:r w:rsidR="0033291E">
              <w:rPr>
                <w:rFonts w:cstheme="minorHAnsi"/>
              </w:rPr>
              <w:t>.</w:t>
            </w:r>
            <w:r w:rsidR="00831805">
              <w:rPr>
                <w:rFonts w:cstheme="minorHAnsi"/>
              </w:rPr>
              <w:t xml:space="preserve"> V závěru této části je pak celkové zhodnocení návrhů, a to z pohledu rizik, času a nákladů.</w:t>
            </w:r>
          </w:p>
          <w:p w14:paraId="09928444" w14:textId="77777777" w:rsidR="0033291E" w:rsidRDefault="00332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E279BB" w:rsidR="000E094A" w:rsidRDefault="00FD43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5215B0FE" w:rsidR="000E094A" w:rsidRDefault="00332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podle normy. Jednotlivé části na sebe navazují a studentka vhodně využívá pojmy typické pro zvolenou problematiku příspěvkových organizací a vnitřního kontrolního systému. V práci se vyskytují </w:t>
            </w:r>
            <w:r w:rsidR="006C6E7D">
              <w:rPr>
                <w:rFonts w:cstheme="minorHAnsi"/>
              </w:rPr>
              <w:t>drobnosti</w:t>
            </w:r>
            <w:r>
              <w:rPr>
                <w:rFonts w:cstheme="minorHAnsi"/>
              </w:rPr>
              <w:t>, které mohou čtenáři ztížit pochopení některých závěrů</w:t>
            </w:r>
            <w:r w:rsidR="006C6E7D">
              <w:rPr>
                <w:rFonts w:cstheme="minorHAnsi"/>
              </w:rPr>
              <w:t>/grafů</w:t>
            </w:r>
            <w:r>
              <w:rPr>
                <w:rFonts w:cstheme="minorHAnsi"/>
              </w:rPr>
              <w:t xml:space="preserve"> </w:t>
            </w:r>
            <w:r w:rsidR="00FD43D0">
              <w:rPr>
                <w:rFonts w:cstheme="minorHAnsi"/>
              </w:rPr>
              <w:t xml:space="preserve">(např. </w:t>
            </w:r>
            <w:r>
              <w:rPr>
                <w:rFonts w:cstheme="minorHAnsi"/>
              </w:rPr>
              <w:t xml:space="preserve">v některých grafech jsou uváděny </w:t>
            </w:r>
            <w:r w:rsidR="00FD43D0">
              <w:rPr>
                <w:rFonts w:cstheme="minorHAnsi"/>
              </w:rPr>
              <w:t xml:space="preserve">částky </w:t>
            </w:r>
            <w:r>
              <w:rPr>
                <w:rFonts w:cstheme="minorHAnsi"/>
              </w:rPr>
              <w:t xml:space="preserve">na </w:t>
            </w:r>
            <w:r w:rsidR="00FD43D0">
              <w:rPr>
                <w:rFonts w:cstheme="minorHAnsi"/>
              </w:rPr>
              <w:t xml:space="preserve">dvě desetinná místa </w:t>
            </w:r>
            <w:r>
              <w:rPr>
                <w:rFonts w:cstheme="minorHAnsi"/>
              </w:rPr>
              <w:t>a v jiných naopak</w:t>
            </w:r>
            <w:r w:rsidR="00FD43D0">
              <w:rPr>
                <w:rFonts w:cstheme="minorHAnsi"/>
              </w:rPr>
              <w:t xml:space="preserve"> částky v tisících Kč)</w:t>
            </w:r>
            <w:r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50E089" w:rsidR="009C7318" w:rsidRDefault="008318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F5BC1" w14:textId="6E54568D" w:rsidR="0033291E" w:rsidRPr="000E094A" w:rsidRDefault="0033291E" w:rsidP="003329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práci hodnotím </w:t>
            </w:r>
            <w:r w:rsidR="006C6E7D">
              <w:rPr>
                <w:rFonts w:cstheme="minorHAnsi"/>
              </w:rPr>
              <w:t>pozitivně</w:t>
            </w:r>
            <w:r>
              <w:rPr>
                <w:rFonts w:cstheme="minorHAnsi"/>
              </w:rPr>
              <w:t xml:space="preserve"> a </w:t>
            </w:r>
            <w:r w:rsidR="006C6E7D">
              <w:rPr>
                <w:rFonts w:cstheme="minorHAnsi"/>
              </w:rPr>
              <w:t>DP</w:t>
            </w:r>
            <w:r>
              <w:rPr>
                <w:rFonts w:cstheme="minorHAnsi"/>
              </w:rPr>
              <w:t xml:space="preserve"> splňuje požadavky kladené na tento typ práce.</w:t>
            </w:r>
          </w:p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GoBack"/>
            <w:bookmarkEnd w:id="2"/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2F1493B" w14:textId="277AF5B8" w:rsidR="0033291E" w:rsidRPr="00831805" w:rsidRDefault="0033291E" w:rsidP="0083180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31805">
        <w:rPr>
          <w:rFonts w:cstheme="minorHAnsi"/>
        </w:rPr>
        <w:t xml:space="preserve">Jakým způsobem se vedení </w:t>
      </w:r>
      <w:r w:rsidR="00831805">
        <w:rPr>
          <w:rFonts w:cstheme="minorHAnsi"/>
        </w:rPr>
        <w:t xml:space="preserve">příspěvkové organizace </w:t>
      </w:r>
      <w:r w:rsidRPr="00831805">
        <w:rPr>
          <w:rFonts w:cstheme="minorHAnsi"/>
        </w:rPr>
        <w:t>postavilo k Vámi navrhovaným změnám?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D25A2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A3A0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A3A0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60B3B2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6A3A0D">
            <w:rPr>
              <w:rFonts w:cstheme="minorHAnsi"/>
            </w:rPr>
            <w:t>03.05.2024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32E05" w14:textId="77777777" w:rsidR="006151A2" w:rsidRDefault="006151A2" w:rsidP="00A40E93">
      <w:pPr>
        <w:spacing w:after="0" w:line="240" w:lineRule="auto"/>
      </w:pPr>
      <w:r>
        <w:separator/>
      </w:r>
    </w:p>
  </w:endnote>
  <w:endnote w:type="continuationSeparator" w:id="0">
    <w:p w14:paraId="1F488B50" w14:textId="77777777" w:rsidR="006151A2" w:rsidRDefault="006151A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D8DAD" w14:textId="77777777" w:rsidR="006151A2" w:rsidRDefault="006151A2" w:rsidP="00A40E93">
      <w:pPr>
        <w:spacing w:after="0" w:line="240" w:lineRule="auto"/>
      </w:pPr>
      <w:r>
        <w:separator/>
      </w:r>
    </w:p>
  </w:footnote>
  <w:footnote w:type="continuationSeparator" w:id="0">
    <w:p w14:paraId="40E183A1" w14:textId="77777777" w:rsidR="006151A2" w:rsidRDefault="006151A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B72F9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C0458"/>
    <w:rsid w:val="000E094A"/>
    <w:rsid w:val="00144F5B"/>
    <w:rsid w:val="0024258E"/>
    <w:rsid w:val="0029651C"/>
    <w:rsid w:val="002C5ED6"/>
    <w:rsid w:val="0033291E"/>
    <w:rsid w:val="004D378C"/>
    <w:rsid w:val="005C4ACA"/>
    <w:rsid w:val="00600AD5"/>
    <w:rsid w:val="006151A2"/>
    <w:rsid w:val="0067082B"/>
    <w:rsid w:val="00694399"/>
    <w:rsid w:val="006A3A0D"/>
    <w:rsid w:val="006C6E7D"/>
    <w:rsid w:val="0073639B"/>
    <w:rsid w:val="007539AC"/>
    <w:rsid w:val="007553A6"/>
    <w:rsid w:val="007A774C"/>
    <w:rsid w:val="007E17F3"/>
    <w:rsid w:val="00831805"/>
    <w:rsid w:val="0085398A"/>
    <w:rsid w:val="00881BA1"/>
    <w:rsid w:val="008B781B"/>
    <w:rsid w:val="008E2072"/>
    <w:rsid w:val="00974EA2"/>
    <w:rsid w:val="00987B93"/>
    <w:rsid w:val="009C322A"/>
    <w:rsid w:val="009C7318"/>
    <w:rsid w:val="009F0429"/>
    <w:rsid w:val="00A40E93"/>
    <w:rsid w:val="00A62BB8"/>
    <w:rsid w:val="00A7527E"/>
    <w:rsid w:val="00B14451"/>
    <w:rsid w:val="00B9133C"/>
    <w:rsid w:val="00BA16DD"/>
    <w:rsid w:val="00C01CAB"/>
    <w:rsid w:val="00C3577A"/>
    <w:rsid w:val="00CA34A9"/>
    <w:rsid w:val="00CD12C3"/>
    <w:rsid w:val="00D6308A"/>
    <w:rsid w:val="00DC7D52"/>
    <w:rsid w:val="00E22423"/>
    <w:rsid w:val="00E7372D"/>
    <w:rsid w:val="00EA3837"/>
    <w:rsid w:val="00EF1374"/>
    <w:rsid w:val="00EF1720"/>
    <w:rsid w:val="00FC2852"/>
    <w:rsid w:val="00F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147248"/>
    <w:rsid w:val="00492FDA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15</cp:revision>
  <cp:lastPrinted>2022-03-14T11:55:00Z</cp:lastPrinted>
  <dcterms:created xsi:type="dcterms:W3CDTF">2022-03-14T14:36:00Z</dcterms:created>
  <dcterms:modified xsi:type="dcterms:W3CDTF">2024-05-03T14:26:00Z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