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19FDEE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E3CB3">
        <w:rPr>
          <w:rFonts w:asciiTheme="minorHAnsi" w:hAnsiTheme="minorHAnsi" w:cstheme="minorHAnsi"/>
          <w:sz w:val="22"/>
          <w:szCs w:val="22"/>
        </w:rPr>
        <w:t>Mgr. Oldřich Šíma</w:t>
      </w:r>
    </w:p>
    <w:p w14:paraId="00D6BB86" w14:textId="5D401BC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E3CB3">
        <w:rPr>
          <w:rFonts w:asciiTheme="minorHAnsi" w:hAnsiTheme="minorHAnsi" w:cstheme="minorHAnsi"/>
          <w:sz w:val="22"/>
          <w:szCs w:val="22"/>
        </w:rPr>
        <w:t>PhDr. Mgr. Petr Snopek, PhD., MBA</w:t>
      </w:r>
    </w:p>
    <w:p w14:paraId="09E4DE65" w14:textId="6FEDEB2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E3CB3">
        <w:rPr>
          <w:rFonts w:cstheme="minorHAnsi"/>
        </w:rPr>
        <w:t>Projekt zefektivnění adaptačního procesu nových pracovníků ve vybrané organizaci</w:t>
      </w:r>
    </w:p>
    <w:p w14:paraId="35028D0F" w14:textId="58DED15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4701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5338CF" w:rsidR="000E094A" w:rsidRDefault="00CE5B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5762BCE" w:rsidR="000E094A" w:rsidRPr="000E094A" w:rsidRDefault="00B63F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B63FEE">
              <w:rPr>
                <w:rFonts w:cstheme="minorHAnsi"/>
              </w:rPr>
              <w:t>íl předložené DP j</w:t>
            </w:r>
            <w:r>
              <w:rPr>
                <w:rFonts w:cstheme="minorHAnsi"/>
              </w:rPr>
              <w:t>e formulován</w:t>
            </w:r>
            <w:r w:rsidRPr="00B63FEE">
              <w:rPr>
                <w:rFonts w:cstheme="minorHAnsi"/>
              </w:rPr>
              <w:t xml:space="preserve"> srozumitelně. Volba metody sběru dat i výběru výzkumného souboru je adekvátní</w:t>
            </w:r>
            <w:r w:rsidR="007757F1">
              <w:rPr>
                <w:rFonts w:cstheme="minorHAnsi"/>
              </w:rPr>
              <w:t>. Téma může být praxi prospěšné.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FE155B" w:rsidR="000E094A" w:rsidRDefault="00CE5B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AD274AC" w:rsidR="000E094A" w:rsidRPr="000E094A" w:rsidRDefault="008760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podložena dostatečnou literární rešerší. Některé zdroje však mohly být aktuálnější.</w:t>
            </w:r>
            <w:r w:rsidR="00AF4D73">
              <w:rPr>
                <w:rFonts w:cstheme="minorHAnsi"/>
              </w:rPr>
              <w:t xml:space="preserve"> </w:t>
            </w:r>
            <w:r w:rsidR="00AF4D73">
              <w:rPr>
                <w:rFonts w:cstheme="minorHAnsi"/>
              </w:rPr>
              <w:t xml:space="preserve">V kapitole 2.6 postrádám přiměřené zakomponování </w:t>
            </w:r>
            <w:r w:rsidR="00AF4D73" w:rsidRPr="00AF4D73">
              <w:rPr>
                <w:rFonts w:cstheme="minorHAnsi"/>
              </w:rPr>
              <w:t>§</w:t>
            </w:r>
            <w:r w:rsidR="00AF4D73">
              <w:rPr>
                <w:rFonts w:cstheme="minorHAnsi"/>
              </w:rPr>
              <w:t xml:space="preserve"> 4a zákona č. 96</w:t>
            </w:r>
            <w:r w:rsidR="000971E9">
              <w:rPr>
                <w:rFonts w:cstheme="minorHAnsi"/>
              </w:rPr>
              <w:t>/2004</w:t>
            </w:r>
            <w:r w:rsidR="00AF4D73">
              <w:rPr>
                <w:rFonts w:cstheme="minorHAnsi"/>
              </w:rPr>
              <w:t xml:space="preserve"> Sb. </w:t>
            </w:r>
            <w:r w:rsidR="00AF4D73">
              <w:rPr>
                <w:rFonts w:cstheme="minorHAnsi"/>
              </w:rPr>
              <w:t>v</w:t>
            </w:r>
            <w:r w:rsidR="00AF4D73">
              <w:rPr>
                <w:rFonts w:cstheme="minorHAnsi"/>
              </w:rPr>
              <w:t> aktuálním znění.</w:t>
            </w:r>
            <w:r w:rsidR="00AF4D73">
              <w:rPr>
                <w:rFonts w:cstheme="minorHAnsi"/>
              </w:rPr>
              <w:t xml:space="preserve"> </w:t>
            </w:r>
            <w:r w:rsidR="001A4203">
              <w:rPr>
                <w:rFonts w:cstheme="minorHAnsi"/>
              </w:rPr>
              <w:t>Jednotlivé kapitoly</w:t>
            </w:r>
            <w:r w:rsidRPr="00876091">
              <w:rPr>
                <w:rFonts w:cstheme="minorHAnsi"/>
              </w:rPr>
              <w:t xml:space="preserve"> teoretické části jsou proporcionálně vyvážené, logicky členěné a prokazují </w:t>
            </w:r>
            <w:r w:rsidR="001A4203">
              <w:rPr>
                <w:rFonts w:cstheme="minorHAnsi"/>
              </w:rPr>
              <w:t xml:space="preserve">autorovu </w:t>
            </w:r>
            <w:r w:rsidRPr="00876091">
              <w:rPr>
                <w:rFonts w:cstheme="minorHAnsi"/>
              </w:rPr>
              <w:t>dobrou orientaci v dané problematice.</w:t>
            </w:r>
            <w:r w:rsidR="000B3210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22C1A0" w:rsidR="000E094A" w:rsidRDefault="001D49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15877C0" w:rsidR="000E094A" w:rsidRPr="000E094A" w:rsidRDefault="008379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</w:t>
            </w:r>
            <w:r w:rsidR="004A464B">
              <w:rPr>
                <w:rFonts w:cstheme="minorHAnsi"/>
              </w:rPr>
              <w:t xml:space="preserve"> část práce obsahuje základní charakteristiku ZZS ZK. </w:t>
            </w:r>
            <w:r>
              <w:rPr>
                <w:rFonts w:cstheme="minorHAnsi"/>
              </w:rPr>
              <w:t>Analýza současného stavu je pregnantně zpracována.</w:t>
            </w:r>
            <w:r w:rsidR="00E30BF2">
              <w:rPr>
                <w:rFonts w:cstheme="minorHAnsi"/>
              </w:rPr>
              <w:t xml:space="preserve"> Částečnou diskrepanci </w:t>
            </w:r>
            <w:r w:rsidR="001D4933">
              <w:rPr>
                <w:rFonts w:cstheme="minorHAnsi"/>
              </w:rPr>
              <w:t xml:space="preserve">ale </w:t>
            </w:r>
            <w:r w:rsidR="00E30BF2">
              <w:rPr>
                <w:rFonts w:cstheme="minorHAnsi"/>
              </w:rPr>
              <w:t xml:space="preserve">spatřuji mezi tvrzením, že rozhovor s personalistkou organizace trval 2 hodiny a </w:t>
            </w:r>
            <w:r w:rsidR="001D4933">
              <w:rPr>
                <w:rFonts w:cstheme="minorHAnsi"/>
              </w:rPr>
              <w:t xml:space="preserve">krátkým </w:t>
            </w:r>
            <w:r w:rsidR="00E30BF2">
              <w:rPr>
                <w:rFonts w:cstheme="minorHAnsi"/>
              </w:rPr>
              <w:t>přepisem tohoto rozhovoru, který je uveden v</w:t>
            </w:r>
            <w:r w:rsidR="001D4933">
              <w:rPr>
                <w:rFonts w:cstheme="minorHAnsi"/>
              </w:rPr>
              <w:t> </w:t>
            </w:r>
            <w:r w:rsidR="00E30BF2">
              <w:rPr>
                <w:rFonts w:cstheme="minorHAnsi"/>
              </w:rPr>
              <w:t>příloze</w:t>
            </w:r>
            <w:r w:rsidR="001D4933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2C0D86" w:rsidR="000E094A" w:rsidRDefault="007949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2CC3F8D" w:rsidR="000E094A" w:rsidRPr="000E094A" w:rsidRDefault="00CE5B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E5B1C">
              <w:rPr>
                <w:rFonts w:cstheme="minorHAnsi"/>
              </w:rPr>
              <w:t>Navržený projekt obsahuje standardní náležitosti pro implementaci do praxe.</w:t>
            </w:r>
            <w:r w:rsidR="00761396">
              <w:rPr>
                <w:rFonts w:cstheme="minorHAnsi"/>
              </w:rPr>
              <w:t xml:space="preserve"> </w:t>
            </w:r>
          </w:p>
          <w:p w14:paraId="08191F52" w14:textId="79438A20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DF10DD" w:rsidR="000E094A" w:rsidRDefault="007949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72EE5BB" w:rsidR="000E094A" w:rsidRPr="000E094A" w:rsidRDefault="00760D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po formální stránce obsahuje drobná stylistická a gramatická pochybení. </w:t>
            </w:r>
            <w:r w:rsidR="00615531">
              <w:rPr>
                <w:rFonts w:cstheme="minorHAnsi"/>
              </w:rPr>
              <w:t>Je použ</w:t>
            </w:r>
            <w:r w:rsidR="00476F21">
              <w:rPr>
                <w:rFonts w:cstheme="minorHAnsi"/>
              </w:rPr>
              <w:t>ita</w:t>
            </w:r>
            <w:r w:rsidR="00615531">
              <w:rPr>
                <w:rFonts w:cstheme="minorHAnsi"/>
              </w:rPr>
              <w:t xml:space="preserve"> relevantní terminologie. Pro s</w:t>
            </w:r>
            <w:r w:rsidR="00D50563">
              <w:rPr>
                <w:rFonts w:cstheme="minorHAnsi"/>
              </w:rPr>
              <w:t xml:space="preserve">eznam zdrojů není </w:t>
            </w:r>
            <w:r w:rsidR="007D5D11">
              <w:rPr>
                <w:rFonts w:cstheme="minorHAnsi"/>
              </w:rPr>
              <w:t xml:space="preserve">použita předepsaná norma.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31BFDE" w:rsidR="009C7318" w:rsidRDefault="007949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517F25F" w:rsidR="00D6308A" w:rsidRPr="000E094A" w:rsidRDefault="00476F2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9102D">
              <w:rPr>
                <w:rFonts w:cstheme="minorHAnsi"/>
              </w:rPr>
              <w:t>Diplomová práce je zpracována na stále aktuální téma a je z ní patrný aktivní zájem autora o tuto problematiku.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A2F0DBA" w:rsidR="009C7318" w:rsidRDefault="007D5D1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důvody brání personalistce účastnit se výběrového řízení?</w:t>
      </w:r>
    </w:p>
    <w:p w14:paraId="55DA52BC" w14:textId="458BB759" w:rsidR="005C4ACA" w:rsidRDefault="00BD09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teoretické části práce uvádíte, že efektivní adaptační plán má mít definovány znalosti a dovednosti</w:t>
      </w:r>
      <w:r w:rsidR="00356CF4">
        <w:rPr>
          <w:rFonts w:cstheme="minorHAnsi"/>
        </w:rPr>
        <w:t>, které jsou získány v daném čase. Nebylo by vhodné je tedy stanovit v rámci adaptačního plánu?</w:t>
      </w:r>
      <w:r>
        <w:rPr>
          <w:rFonts w:cstheme="minorHAnsi"/>
        </w:rPr>
        <w:t xml:space="preserve"> </w:t>
      </w:r>
    </w:p>
    <w:p w14:paraId="1991DEDB" w14:textId="609E80C9" w:rsidR="005C4ACA" w:rsidRPr="005C4ACA" w:rsidRDefault="007613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náplň vstupního školení je pro zdravotnické záchranáře 4. a 5. den? V příloze P VI. </w:t>
      </w:r>
      <w:r w:rsidR="00476F21">
        <w:rPr>
          <w:rFonts w:cstheme="minorHAnsi"/>
        </w:rPr>
        <w:t>u</w:t>
      </w:r>
      <w:r>
        <w:rPr>
          <w:rFonts w:cstheme="minorHAnsi"/>
        </w:rPr>
        <w:t>vedena v tyto dny pouze náplň pro řidiče záchranáře.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B6A37F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76F2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76F2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723C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04701F">
            <w:rPr>
              <w:rFonts w:cstheme="minorHAnsi"/>
            </w:rPr>
            <w:t>20.05.2024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2" w:name="_GoBack"/>
      <w:bookmarkEnd w:id="2"/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4701F"/>
    <w:rsid w:val="000971E9"/>
    <w:rsid w:val="000B3210"/>
    <w:rsid w:val="000C0458"/>
    <w:rsid w:val="000E094A"/>
    <w:rsid w:val="00144F5B"/>
    <w:rsid w:val="001A4203"/>
    <w:rsid w:val="001D4933"/>
    <w:rsid w:val="0024258E"/>
    <w:rsid w:val="0029651C"/>
    <w:rsid w:val="002C5ED6"/>
    <w:rsid w:val="00356CF4"/>
    <w:rsid w:val="0042130A"/>
    <w:rsid w:val="00476F21"/>
    <w:rsid w:val="004A464B"/>
    <w:rsid w:val="004D378C"/>
    <w:rsid w:val="0059102D"/>
    <w:rsid w:val="005C4ACA"/>
    <w:rsid w:val="00600AD5"/>
    <w:rsid w:val="00615531"/>
    <w:rsid w:val="0067082B"/>
    <w:rsid w:val="00694399"/>
    <w:rsid w:val="0073639B"/>
    <w:rsid w:val="007539AC"/>
    <w:rsid w:val="007553A6"/>
    <w:rsid w:val="00760D70"/>
    <w:rsid w:val="00761396"/>
    <w:rsid w:val="007757F1"/>
    <w:rsid w:val="0079491E"/>
    <w:rsid w:val="007D5D11"/>
    <w:rsid w:val="007E17F3"/>
    <w:rsid w:val="008379B9"/>
    <w:rsid w:val="0085398A"/>
    <w:rsid w:val="00876091"/>
    <w:rsid w:val="00881BA1"/>
    <w:rsid w:val="008B781B"/>
    <w:rsid w:val="008E2072"/>
    <w:rsid w:val="00974EA2"/>
    <w:rsid w:val="00987B93"/>
    <w:rsid w:val="009C322A"/>
    <w:rsid w:val="009C7318"/>
    <w:rsid w:val="009E3CB3"/>
    <w:rsid w:val="00A40E93"/>
    <w:rsid w:val="00A7527E"/>
    <w:rsid w:val="00AA3804"/>
    <w:rsid w:val="00AF4D73"/>
    <w:rsid w:val="00B14451"/>
    <w:rsid w:val="00B63FEE"/>
    <w:rsid w:val="00BA16DD"/>
    <w:rsid w:val="00BD0927"/>
    <w:rsid w:val="00CA34A9"/>
    <w:rsid w:val="00CD12C3"/>
    <w:rsid w:val="00CE5B1C"/>
    <w:rsid w:val="00D50563"/>
    <w:rsid w:val="00D6308A"/>
    <w:rsid w:val="00DC7D52"/>
    <w:rsid w:val="00E22423"/>
    <w:rsid w:val="00E30BF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91f26e49-f70c-446a-af9a-0186764ea1fa"/>
    <ds:schemaRef ds:uri="http://purl.org/dc/terms/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Snopek</cp:lastModifiedBy>
  <cp:revision>3</cp:revision>
  <cp:lastPrinted>2022-03-14T11:55:00Z</cp:lastPrinted>
  <dcterms:created xsi:type="dcterms:W3CDTF">2024-05-20T20:50:00Z</dcterms:created>
  <dcterms:modified xsi:type="dcterms:W3CDTF">2024-05-20T20:53:00Z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