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99C" w:rsidRPr="0013588D" w:rsidRDefault="0028399C" w:rsidP="004903E6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:rsidR="00515A76" w:rsidRPr="0013588D" w:rsidRDefault="008A18F4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Marika Nováková</w:t>
            </w:r>
            <w:r w:rsidR="00F27280">
              <w:rPr>
                <w:rFonts w:ascii="Calibri" w:hAnsi="Calibri" w:cs="Calibri"/>
                <w:b/>
                <w:sz w:val="24"/>
                <w:szCs w:val="24"/>
              </w:rPr>
              <w:t xml:space="preserve"> (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K</w:t>
            </w:r>
            <w:r w:rsidR="00F27280">
              <w:rPr>
                <w:rFonts w:ascii="Calibri" w:hAnsi="Calibri" w:cs="Calibri"/>
                <w:b/>
                <w:sz w:val="24"/>
                <w:szCs w:val="24"/>
              </w:rPr>
              <w:t>S)</w:t>
            </w:r>
          </w:p>
        </w:tc>
      </w:tr>
      <w:tr w:rsidR="00515A76" w:rsidRPr="0013588D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:rsidR="00515A76" w:rsidRPr="0013588D" w:rsidRDefault="008A18F4" w:rsidP="008C1C9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A18F4">
              <w:rPr>
                <w:rFonts w:ascii="Calibri" w:hAnsi="Calibri" w:cs="Calibri"/>
                <w:b/>
                <w:sz w:val="24"/>
                <w:szCs w:val="24"/>
              </w:rPr>
              <w:t xml:space="preserve">Narativní analýza reklamních filmů značky </w:t>
            </w:r>
            <w:proofErr w:type="spellStart"/>
            <w:r w:rsidRPr="008A18F4">
              <w:rPr>
                <w:rFonts w:ascii="Calibri" w:hAnsi="Calibri" w:cs="Calibri"/>
                <w:b/>
                <w:sz w:val="24"/>
                <w:szCs w:val="24"/>
              </w:rPr>
              <w:t>Dove</w:t>
            </w:r>
            <w:proofErr w:type="spellEnd"/>
          </w:p>
        </w:tc>
      </w:tr>
      <w:tr w:rsidR="00303FEA" w:rsidRPr="0013588D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:rsidR="00303FEA" w:rsidRPr="00303FEA" w:rsidRDefault="004903E6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Ing. Mgr. Radim Bačuvčík,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527"/>
    <w:bookmarkStart w:id="1" w:name="_MON_1334675836"/>
    <w:bookmarkStart w:id="2" w:name="_MON_1334675884"/>
    <w:bookmarkStart w:id="3" w:name="_MON_1334676345"/>
    <w:bookmarkStart w:id="4" w:name="_MON_1334676387"/>
    <w:bookmarkStart w:id="5" w:name="_MON_1335188663"/>
    <w:bookmarkStart w:id="6" w:name="_MON_1335189463"/>
    <w:bookmarkStart w:id="7" w:name="_MON_1336567768"/>
    <w:bookmarkStart w:id="8" w:name="_MON_1336568010"/>
    <w:bookmarkStart w:id="9" w:name="_MON_1336569207"/>
    <w:bookmarkStart w:id="10" w:name="_MON_1336569462"/>
    <w:bookmarkStart w:id="11" w:name="_MON_1336569602"/>
    <w:bookmarkStart w:id="12" w:name="_MON_1336569707"/>
    <w:bookmarkStart w:id="13" w:name="_MON_1336569710"/>
    <w:bookmarkStart w:id="14" w:name="_MON_1336569723"/>
    <w:bookmarkStart w:id="15" w:name="_MON_1336569737"/>
    <w:bookmarkStart w:id="16" w:name="_MON_1336569885"/>
    <w:bookmarkStart w:id="17" w:name="_MON_1336570037"/>
    <w:bookmarkStart w:id="18" w:name="_MON_1336574844"/>
    <w:bookmarkStart w:id="19" w:name="_MON_1336824645"/>
    <w:bookmarkStart w:id="20" w:name="_MON_1336824890"/>
    <w:bookmarkStart w:id="21" w:name="_MON_1336826773"/>
    <w:bookmarkStart w:id="22" w:name="_MON_1337070796"/>
    <w:bookmarkStart w:id="23" w:name="_MON_1337071463"/>
    <w:bookmarkStart w:id="24" w:name="_MON_1338811697"/>
    <w:bookmarkStart w:id="25" w:name="_MON_1338811926"/>
    <w:bookmarkStart w:id="26" w:name="_MON_1338812973"/>
    <w:bookmarkStart w:id="27" w:name="_MON_1338813343"/>
    <w:bookmarkStart w:id="28" w:name="_MON_1338813386"/>
    <w:bookmarkStart w:id="29" w:name="_MON_1343394148"/>
    <w:bookmarkStart w:id="30" w:name="_MON_1364913299"/>
    <w:bookmarkStart w:id="31" w:name="_MON_1364913932"/>
    <w:bookmarkStart w:id="32" w:name="_MON_1364914587"/>
    <w:bookmarkStart w:id="33" w:name="_MON_1366620866"/>
    <w:bookmarkStart w:id="34" w:name="_MON_1366621397"/>
    <w:bookmarkStart w:id="35" w:name="_MON_1366621611"/>
    <w:bookmarkStart w:id="36" w:name="_MON_1394448231"/>
    <w:bookmarkStart w:id="37" w:name="_MON_1394448643"/>
    <w:bookmarkStart w:id="38" w:name="_MON_1394448838"/>
    <w:bookmarkStart w:id="39" w:name="_MON_1394448863"/>
    <w:bookmarkStart w:id="40" w:name="_MON_1394448890"/>
    <w:bookmarkStart w:id="41" w:name="_MON_1394605234"/>
    <w:bookmarkStart w:id="42" w:name="_MON_1425718649"/>
    <w:bookmarkStart w:id="43" w:name="_MON_1425718884"/>
    <w:bookmarkStart w:id="44" w:name="_MON_1425718913"/>
    <w:bookmarkStart w:id="45" w:name="_MON_1425719005"/>
    <w:bookmarkStart w:id="46" w:name="_MON_1425719063"/>
    <w:bookmarkStart w:id="47" w:name="_MON_1425719119"/>
    <w:bookmarkStart w:id="48" w:name="_MON_1425719133"/>
    <w:bookmarkStart w:id="49" w:name="_MON_1425719143"/>
    <w:bookmarkStart w:id="50" w:name="_MON_1425719189"/>
    <w:bookmarkStart w:id="51" w:name="_MON_1332850022"/>
    <w:bookmarkStart w:id="52" w:name="_MON_1332850151"/>
    <w:bookmarkStart w:id="53" w:name="_MON_1332850182"/>
    <w:bookmarkStart w:id="54" w:name="_MON_1332850323"/>
    <w:bookmarkStart w:id="55" w:name="_MON_1332850330"/>
    <w:bookmarkStart w:id="56" w:name="_MON_1332850382"/>
    <w:bookmarkStart w:id="57" w:name="_MON_1332850412"/>
    <w:bookmarkStart w:id="58" w:name="_MON_1332850434"/>
    <w:bookmarkStart w:id="59" w:name="_MON_13328504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828"/>
    <w:bookmarkEnd w:id="60"/>
    <w:p w:rsidR="00515A76" w:rsidRPr="0013588D" w:rsidRDefault="009D1577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85" w:dyaOrig="35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167.25pt" o:ole="">
            <v:imagedata r:id="rId7" o:title=""/>
          </v:shape>
          <o:OLEObject Type="Embed" ProgID="Excel.Sheet.8" ShapeID="_x0000_i1025" DrawAspect="Content" ObjectID="_1776772025" r:id="rId8"/>
        </w:object>
      </w:r>
    </w:p>
    <w:p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:rsidR="00C77D49" w:rsidRDefault="00DF261A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Práce jako celek je zp</w:t>
      </w:r>
      <w:r w:rsidR="009D1577">
        <w:rPr>
          <w:rFonts w:ascii="Calibri" w:hAnsi="Calibri" w:cs="Calibri"/>
          <w:sz w:val="24"/>
          <w:szCs w:val="24"/>
        </w:rPr>
        <w:t>racována velmi fundovaným způsobem. Teoretická část prokazuje autorčinu výbornou znalost celé problematik</w:t>
      </w:r>
      <w:r w:rsidR="00C51762">
        <w:rPr>
          <w:rFonts w:ascii="Calibri" w:hAnsi="Calibri" w:cs="Calibri"/>
          <w:sz w:val="24"/>
          <w:szCs w:val="24"/>
        </w:rPr>
        <w:t>y</w:t>
      </w:r>
      <w:bookmarkStart w:id="61" w:name="_GoBack"/>
      <w:bookmarkEnd w:id="61"/>
      <w:r w:rsidR="009D1577">
        <w:rPr>
          <w:rFonts w:ascii="Calibri" w:hAnsi="Calibri" w:cs="Calibri"/>
          <w:sz w:val="24"/>
          <w:szCs w:val="24"/>
        </w:rPr>
        <w:t xml:space="preserve">. Pozoruhodná je metodická kapitola, ve které je velmi podrobně popsán a obhájen postup celého výzkumu. Praktická část přináší zajímavý pohled na problematiku, která je ve světě marketingové komunikace často diskutována, avšak ne vždy takto důkladně analyzována. Jde o práci velmi kvalitní, která aspiruje na další ocenění a publikaci. </w:t>
      </w:r>
    </w:p>
    <w:p w:rsidR="008242D2" w:rsidRPr="002F242B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2F242B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041C4B" w:rsidRPr="002F242B" w:rsidRDefault="00C75318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Jakým způsobem by se mohlo téma rozvinout v rámci disertační práce? </w:t>
      </w:r>
    </w:p>
    <w:p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2F242B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Systém na 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BD6F0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0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4903E6">
        <w:rPr>
          <w:rFonts w:ascii="Calibri" w:hAnsi="Calibri" w:cs="Calibri"/>
          <w:sz w:val="24"/>
          <w:szCs w:val="24"/>
        </w:rPr>
        <w:t>6.5.2024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3BA" w:rsidRDefault="000553BA">
      <w:r>
        <w:separator/>
      </w:r>
    </w:p>
  </w:endnote>
  <w:endnote w:type="continuationSeparator" w:id="0">
    <w:p w:rsidR="000553BA" w:rsidRDefault="000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3BA" w:rsidRDefault="000553BA">
      <w:r>
        <w:separator/>
      </w:r>
    </w:p>
  </w:footnote>
  <w:footnote w:type="continuationSeparator" w:id="0">
    <w:p w:rsidR="000553BA" w:rsidRDefault="0005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Default="00A3370F">
    <w:pPr>
      <w:pStyle w:val="Zhlav"/>
    </w:pPr>
    <w:r w:rsidRPr="00A627C7"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41C4B"/>
    <w:rsid w:val="000524FE"/>
    <w:rsid w:val="00052AC8"/>
    <w:rsid w:val="00052BAB"/>
    <w:rsid w:val="000553BA"/>
    <w:rsid w:val="00071FF1"/>
    <w:rsid w:val="00082523"/>
    <w:rsid w:val="00085B76"/>
    <w:rsid w:val="000977DC"/>
    <w:rsid w:val="000A071D"/>
    <w:rsid w:val="000B3F5D"/>
    <w:rsid w:val="000C0456"/>
    <w:rsid w:val="000D7E23"/>
    <w:rsid w:val="000E0C99"/>
    <w:rsid w:val="000E1CCF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068F"/>
    <w:rsid w:val="001F125B"/>
    <w:rsid w:val="001F3C68"/>
    <w:rsid w:val="00201C13"/>
    <w:rsid w:val="00205E15"/>
    <w:rsid w:val="002076CD"/>
    <w:rsid w:val="002169EE"/>
    <w:rsid w:val="00217C59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2B"/>
    <w:rsid w:val="002F24B7"/>
    <w:rsid w:val="00303FEA"/>
    <w:rsid w:val="00305DC2"/>
    <w:rsid w:val="00307976"/>
    <w:rsid w:val="003101C9"/>
    <w:rsid w:val="00313E2B"/>
    <w:rsid w:val="003173DD"/>
    <w:rsid w:val="00321262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44648"/>
    <w:rsid w:val="00464666"/>
    <w:rsid w:val="0047669B"/>
    <w:rsid w:val="00476CB0"/>
    <w:rsid w:val="00484267"/>
    <w:rsid w:val="0048773E"/>
    <w:rsid w:val="004903E6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C7EC1"/>
    <w:rsid w:val="005D6260"/>
    <w:rsid w:val="005E1DEF"/>
    <w:rsid w:val="005E78E0"/>
    <w:rsid w:val="005F3602"/>
    <w:rsid w:val="005F65E0"/>
    <w:rsid w:val="00600872"/>
    <w:rsid w:val="00601744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0F9B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C774C"/>
    <w:rsid w:val="007D31B4"/>
    <w:rsid w:val="007D4E23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18F4"/>
    <w:rsid w:val="008A7A57"/>
    <w:rsid w:val="008B0E1F"/>
    <w:rsid w:val="008C0E42"/>
    <w:rsid w:val="008C1C9D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1577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36B8"/>
    <w:rsid w:val="00A2665F"/>
    <w:rsid w:val="00A319A8"/>
    <w:rsid w:val="00A3370F"/>
    <w:rsid w:val="00A35FCF"/>
    <w:rsid w:val="00A5027F"/>
    <w:rsid w:val="00A53EB6"/>
    <w:rsid w:val="00A6102C"/>
    <w:rsid w:val="00A627D5"/>
    <w:rsid w:val="00A734B8"/>
    <w:rsid w:val="00A7396E"/>
    <w:rsid w:val="00A80566"/>
    <w:rsid w:val="00A811EC"/>
    <w:rsid w:val="00A8207A"/>
    <w:rsid w:val="00A937FC"/>
    <w:rsid w:val="00AA09BC"/>
    <w:rsid w:val="00AC0287"/>
    <w:rsid w:val="00AE5F6C"/>
    <w:rsid w:val="00AF23F4"/>
    <w:rsid w:val="00AF5110"/>
    <w:rsid w:val="00AF5F51"/>
    <w:rsid w:val="00B01F32"/>
    <w:rsid w:val="00B032F4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16D7"/>
    <w:rsid w:val="00B63737"/>
    <w:rsid w:val="00B67482"/>
    <w:rsid w:val="00B70C05"/>
    <w:rsid w:val="00B8715C"/>
    <w:rsid w:val="00B90122"/>
    <w:rsid w:val="00B9599E"/>
    <w:rsid w:val="00BB0658"/>
    <w:rsid w:val="00BB5C48"/>
    <w:rsid w:val="00BB6BB9"/>
    <w:rsid w:val="00BB76CB"/>
    <w:rsid w:val="00BC15B4"/>
    <w:rsid w:val="00BC2E4C"/>
    <w:rsid w:val="00BC3818"/>
    <w:rsid w:val="00BD6F08"/>
    <w:rsid w:val="00BD7336"/>
    <w:rsid w:val="00BE16B7"/>
    <w:rsid w:val="00BE269D"/>
    <w:rsid w:val="00BE2CBD"/>
    <w:rsid w:val="00BE5B19"/>
    <w:rsid w:val="00BF11F1"/>
    <w:rsid w:val="00C10AE5"/>
    <w:rsid w:val="00C149F4"/>
    <w:rsid w:val="00C47F7E"/>
    <w:rsid w:val="00C51762"/>
    <w:rsid w:val="00C6091C"/>
    <w:rsid w:val="00C7046F"/>
    <w:rsid w:val="00C7182A"/>
    <w:rsid w:val="00C75318"/>
    <w:rsid w:val="00C75DA8"/>
    <w:rsid w:val="00C77D49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261A"/>
    <w:rsid w:val="00DF3122"/>
    <w:rsid w:val="00E007F0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280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312744CE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137</Words>
  <Characters>859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Radim Bačuvčík</cp:lastModifiedBy>
  <cp:revision>5</cp:revision>
  <cp:lastPrinted>2010-04-15T13:27:00Z</cp:lastPrinted>
  <dcterms:created xsi:type="dcterms:W3CDTF">2024-05-07T11:36:00Z</dcterms:created>
  <dcterms:modified xsi:type="dcterms:W3CDTF">2024-05-09T13:01:00Z</dcterms:modified>
</cp:coreProperties>
</file>