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8"/>
        <w:gridCol w:w="378"/>
        <w:gridCol w:w="391"/>
        <w:gridCol w:w="390"/>
        <w:gridCol w:w="375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0619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Natálie </w:t>
            </w:r>
            <w:proofErr w:type="spellStart"/>
            <w:r>
              <w:rPr>
                <w:rFonts w:ascii="Arial" w:hAnsi="Arial" w:cs="Arial"/>
              </w:rPr>
              <w:t>Bůbelová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0619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klasických pohádek pro rozvoj matematických představ v předškolním vzdělávání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C37D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C37D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0619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3D3D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910C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2413D" w:rsidRDefault="005736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práce </w:t>
            </w:r>
            <w:r w:rsidR="00A4421C">
              <w:rPr>
                <w:rFonts w:ascii="Arial" w:hAnsi="Arial" w:cs="Arial"/>
              </w:rPr>
              <w:t xml:space="preserve">je zajímavé, autorka již v úvodu jasně zdůvodňuje možnosti využití pohádek pro rozvoj </w:t>
            </w:r>
            <w:proofErr w:type="spellStart"/>
            <w:r w:rsidR="00A4421C">
              <w:rPr>
                <w:rFonts w:ascii="Arial" w:hAnsi="Arial" w:cs="Arial"/>
              </w:rPr>
              <w:t>předmatematických</w:t>
            </w:r>
            <w:proofErr w:type="spellEnd"/>
            <w:r w:rsidR="00A4421C">
              <w:rPr>
                <w:rFonts w:ascii="Arial" w:hAnsi="Arial" w:cs="Arial"/>
              </w:rPr>
              <w:t xml:space="preserve"> představ dětí. Práce má tedy potenciál k praktickému využití učiteli mateřských škol.</w:t>
            </w:r>
          </w:p>
          <w:p w:rsidR="0032413D" w:rsidRDefault="00A442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sestává ze tří kapitol, přičemž název druhé z nich slibuje žádoucí propojení motivů a prvků z pohádek pro matematické představy. Je škoda, že autorka zde nakonec obecněji popisuje vývoj dítěte v několika oblastech, ale postrádám právě význam pohádky. V předchozí kapitole autorka zmínila opakující se magická čísla, podobně mohla v pohádkách hledat příklady pro rozvoj paměti či narativních schopností dětí. Text teoretické části práce je však celkově jasný, čtivý, autorka uvádí čtenáře do obsahu jednotlivých kapitol. </w:t>
            </w:r>
          </w:p>
          <w:p w:rsidR="0032413D" w:rsidRDefault="00275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aplikační části práce autorka představuje návrh a realizaci</w:t>
            </w:r>
            <w:r w:rsidR="00A4421C">
              <w:rPr>
                <w:rFonts w:ascii="Arial" w:hAnsi="Arial" w:cs="Arial"/>
              </w:rPr>
              <w:t xml:space="preserve"> 7 aktivit s využitím klasických pohádek</w:t>
            </w:r>
            <w:r w:rsidR="00866A75">
              <w:rPr>
                <w:rFonts w:ascii="Arial" w:hAnsi="Arial" w:cs="Arial"/>
              </w:rPr>
              <w:t xml:space="preserve">. </w:t>
            </w:r>
            <w:r w:rsidR="00A4421C">
              <w:rPr>
                <w:rFonts w:ascii="Arial" w:hAnsi="Arial" w:cs="Arial"/>
              </w:rPr>
              <w:t xml:space="preserve">Obsah a cíle rámcově odpovídají tématu, ačkoliv to autorka nezdůrazňuje, práce s texty pohádek rozvíjí také strategie práce s příběhem. </w:t>
            </w:r>
            <w:r w:rsidR="002C4EAF">
              <w:rPr>
                <w:rFonts w:ascii="Arial" w:hAnsi="Arial" w:cs="Arial"/>
              </w:rPr>
              <w:lastRenderedPageBreak/>
              <w:t>V popisu aktivit oceňuji záznamy dětských promluv.</w:t>
            </w:r>
            <w:r w:rsidR="00165019">
              <w:rPr>
                <w:rFonts w:ascii="Arial" w:hAnsi="Arial" w:cs="Arial"/>
              </w:rPr>
              <w:t xml:space="preserve"> Navržené aktivity a popis práce s nimi považuji </w:t>
            </w:r>
            <w:r w:rsidR="00D326B0">
              <w:rPr>
                <w:rFonts w:ascii="Arial" w:hAnsi="Arial" w:cs="Arial"/>
              </w:rPr>
              <w:t xml:space="preserve">celkově </w:t>
            </w:r>
            <w:r w:rsidR="00165019">
              <w:rPr>
                <w:rFonts w:ascii="Arial" w:hAnsi="Arial" w:cs="Arial"/>
              </w:rPr>
              <w:t>za zdařilé. Doporučila bych úpravy některých zbytečně detailně formulovaných cílů v jazyce dítěte a hlubší pohled na práci učitele v reflexi, která se typicky (avšak nesprávně) zaměřuje spíše na děti.</w:t>
            </w:r>
          </w:p>
          <w:p w:rsidR="00C37D33" w:rsidRDefault="00C37D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vychází </w:t>
            </w:r>
            <w:r w:rsidR="00D326B0">
              <w:rPr>
                <w:rFonts w:ascii="Arial" w:hAnsi="Arial" w:cs="Arial"/>
              </w:rPr>
              <w:t xml:space="preserve">nejen z běžně využívané vlastní reflexe autorky v porovnání s hodnocením učitelky ve třídě, ale zahrnuje pohled samotných dětí, i když autorka trefně odhaluje sama nedostatky pokládaných otázek dětem. Odkazování na text vlastní reflexe by bylo adekvátní, kdyby se věnovala zhodnocení vlastního působení, pomohla by zřejmě i stanovená kritéria. </w:t>
            </w:r>
          </w:p>
          <w:p w:rsidR="00C37D33" w:rsidRDefault="00C37D33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5736E1" w:rsidRDefault="00C37D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Formálně je práce na</w:t>
            </w:r>
            <w:r w:rsidR="0032413D">
              <w:rPr>
                <w:rFonts w:ascii="Arial" w:hAnsi="Arial" w:cs="Arial"/>
              </w:rPr>
              <w:t xml:space="preserve"> </w:t>
            </w:r>
            <w:r w:rsidR="00C0118C">
              <w:rPr>
                <w:rFonts w:ascii="Arial" w:hAnsi="Arial" w:cs="Arial"/>
              </w:rPr>
              <w:t>odpovídající úrovni</w:t>
            </w:r>
            <w:r>
              <w:rPr>
                <w:rFonts w:ascii="Arial" w:hAnsi="Arial" w:cs="Arial"/>
              </w:rPr>
              <w:t>.</w:t>
            </w:r>
          </w:p>
          <w:p w:rsidR="00C37D33" w:rsidRDefault="00C37D33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C37D33" w:rsidRPr="005736E1" w:rsidRDefault="00911F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Bakalářskou práci </w:t>
            </w:r>
            <w:r w:rsidR="00C37D33">
              <w:rPr>
                <w:rFonts w:ascii="Arial" w:hAnsi="Arial" w:cs="Arial"/>
              </w:rPr>
              <w:t>doporučuji k obhajobě.</w:t>
            </w:r>
          </w:p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C37D33">
              <w:rPr>
                <w:rFonts w:ascii="Arial" w:hAnsi="Arial" w:cs="Arial"/>
              </w:rPr>
              <w:t>.</w:t>
            </w:r>
            <w:r w:rsidR="00165019">
              <w:rPr>
                <w:rFonts w:ascii="Arial" w:hAnsi="Arial" w:cs="Arial"/>
              </w:rPr>
              <w:t xml:space="preserve"> Uvádíte, že výsledky porovnávání nádob v 1. aktivitě Vás překvapily. Zdůvodněte výsledky s oporou </w:t>
            </w:r>
            <w:r w:rsidR="00911F6D">
              <w:rPr>
                <w:rFonts w:ascii="Arial" w:hAnsi="Arial" w:cs="Arial"/>
              </w:rPr>
              <w:t>o</w:t>
            </w:r>
            <w:bookmarkStart w:id="0" w:name="_GoBack"/>
            <w:bookmarkEnd w:id="0"/>
            <w:r w:rsidR="00165019">
              <w:rPr>
                <w:rFonts w:ascii="Arial" w:hAnsi="Arial" w:cs="Arial"/>
              </w:rPr>
              <w:t xml:space="preserve"> vývojovou psychologii.</w:t>
            </w:r>
          </w:p>
          <w:p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1029E">
              <w:rPr>
                <w:rFonts w:ascii="Arial" w:hAnsi="Arial" w:cs="Arial"/>
              </w:rPr>
              <w:t xml:space="preserve"> </w:t>
            </w:r>
            <w:r w:rsidR="00D326B0">
              <w:rPr>
                <w:rFonts w:ascii="Arial" w:hAnsi="Arial" w:cs="Arial"/>
              </w:rPr>
              <w:t xml:space="preserve">V evaluaci i doporučení pro praxi konstatujete, že některé aktivity nejsou přiměřené mladším dětem. Navrhněte na příkladu vybrané aktivity, jak byste ji upravila pro heterogenní třídu dětí ve věku 3 až 7 let. </w:t>
            </w:r>
          </w:p>
          <w:p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6F485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3D3D0C">
              <w:rPr>
                <w:rFonts w:ascii="Arial" w:hAnsi="Arial" w:cs="Arial"/>
              </w:rPr>
              <w:t>9. 5. 2024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911F6D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55" w:rsidRDefault="00581955" w:rsidP="005D76EE">
      <w:pPr>
        <w:spacing w:after="0" w:line="240" w:lineRule="auto"/>
      </w:pPr>
      <w:r>
        <w:separator/>
      </w:r>
    </w:p>
  </w:endnote>
  <w:endnote w:type="continuationSeparator" w:id="0">
    <w:p w:rsidR="00581955" w:rsidRDefault="00581955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55" w:rsidRDefault="00581955" w:rsidP="005D76EE">
      <w:pPr>
        <w:spacing w:after="0" w:line="240" w:lineRule="auto"/>
      </w:pPr>
      <w:r>
        <w:separator/>
      </w:r>
    </w:p>
  </w:footnote>
  <w:footnote w:type="continuationSeparator" w:id="0">
    <w:p w:rsidR="00581955" w:rsidRDefault="00581955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029E"/>
    <w:rsid w:val="000619FA"/>
    <w:rsid w:val="00083AAA"/>
    <w:rsid w:val="00165019"/>
    <w:rsid w:val="001E4DD4"/>
    <w:rsid w:val="00275B4A"/>
    <w:rsid w:val="002C4EAF"/>
    <w:rsid w:val="00323AE5"/>
    <w:rsid w:val="0032413D"/>
    <w:rsid w:val="003D3D0C"/>
    <w:rsid w:val="00477FDB"/>
    <w:rsid w:val="00480118"/>
    <w:rsid w:val="004F3C7F"/>
    <w:rsid w:val="004F59C7"/>
    <w:rsid w:val="00553FF0"/>
    <w:rsid w:val="005736E1"/>
    <w:rsid w:val="00581955"/>
    <w:rsid w:val="005D76EE"/>
    <w:rsid w:val="00662E9E"/>
    <w:rsid w:val="006869FE"/>
    <w:rsid w:val="006F4852"/>
    <w:rsid w:val="00700C1F"/>
    <w:rsid w:val="00740026"/>
    <w:rsid w:val="00812034"/>
    <w:rsid w:val="00832F99"/>
    <w:rsid w:val="00852404"/>
    <w:rsid w:val="00866A75"/>
    <w:rsid w:val="008A5F76"/>
    <w:rsid w:val="00906C83"/>
    <w:rsid w:val="00910C06"/>
    <w:rsid w:val="00911F6D"/>
    <w:rsid w:val="009C4D29"/>
    <w:rsid w:val="009E0971"/>
    <w:rsid w:val="00A4421C"/>
    <w:rsid w:val="00A8522D"/>
    <w:rsid w:val="00AF7CA2"/>
    <w:rsid w:val="00B35F27"/>
    <w:rsid w:val="00B531E6"/>
    <w:rsid w:val="00C0118C"/>
    <w:rsid w:val="00C37D33"/>
    <w:rsid w:val="00C67E53"/>
    <w:rsid w:val="00C7562F"/>
    <w:rsid w:val="00D326B0"/>
    <w:rsid w:val="00D4532E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A1D3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Hana Navrátilová</cp:lastModifiedBy>
  <cp:revision>14</cp:revision>
  <cp:lastPrinted>2018-05-02T14:21:00Z</cp:lastPrinted>
  <dcterms:created xsi:type="dcterms:W3CDTF">2024-05-08T15:35:00Z</dcterms:created>
  <dcterms:modified xsi:type="dcterms:W3CDTF">2024-05-09T14:08:00Z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