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2C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Adriana Kališová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2C57" w:rsidP="00362AB0">
            <w:pPr>
              <w:rPr>
                <w:sz w:val="22"/>
                <w:szCs w:val="22"/>
              </w:rPr>
            </w:pPr>
            <w:r w:rsidRPr="00772C57">
              <w:rPr>
                <w:sz w:val="22"/>
                <w:szCs w:val="22"/>
              </w:rPr>
              <w:t>Připravenost mladých dospělých na odchod z dětských domovů z pohledu vychovatelů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14AA2" w:rsidP="0041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112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2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2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14AA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35FE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14AA2" w:rsidRPr="007112FF" w:rsidRDefault="00414AA2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 xml:space="preserve">Bc. Kališová se ve své diplomové práci věnuje tématu potřebnému. Oceňuji vztah tématu ke studovanému oboru. </w:t>
            </w:r>
          </w:p>
          <w:p w:rsidR="00602880" w:rsidRPr="007112FF" w:rsidRDefault="00602880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 xml:space="preserve">Teoretická část je rozdělena do tří kapitol. V nich se bohužel nepodařilo vytvořit dostatečně konceptualizovaný teoretický rámec daného tématu. </w:t>
            </w:r>
            <w:bookmarkStart w:id="0" w:name="_GoBack"/>
            <w:bookmarkEnd w:id="0"/>
          </w:p>
          <w:p w:rsidR="00602880" w:rsidRPr="007112FF" w:rsidRDefault="00602880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>Praktická část popisuje podrobně metodologii. Byla zvolena kvalitativní metodologie.</w:t>
            </w:r>
          </w:p>
          <w:p w:rsidR="00602880" w:rsidRPr="007112FF" w:rsidRDefault="00602880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>Jako design výzkumu byla zvolena zakotvená teorie.</w:t>
            </w:r>
          </w:p>
          <w:p w:rsidR="00602880" w:rsidRPr="007112FF" w:rsidRDefault="00602880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>Je provedena poměrně podrobná analýza dat z </w:t>
            </w:r>
            <w:proofErr w:type="spellStart"/>
            <w:r w:rsidRPr="007112FF">
              <w:rPr>
                <w:sz w:val="22"/>
                <w:szCs w:val="22"/>
              </w:rPr>
              <w:t>polostrukturovaných</w:t>
            </w:r>
            <w:proofErr w:type="spellEnd"/>
            <w:r w:rsidRPr="007112FF">
              <w:rPr>
                <w:sz w:val="22"/>
                <w:szCs w:val="22"/>
              </w:rPr>
              <w:t xml:space="preserve"> rozhovorů. Je škoda, že následná interpretace dat vyznívá poměrně jednoduše a nejde více do hloubky.</w:t>
            </w:r>
          </w:p>
          <w:p w:rsidR="00414AA2" w:rsidRPr="007112FF" w:rsidRDefault="00414AA2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>Diskuse mohla být rozšířena o porovnání s aktuálními výzkumy. Autorka vychází pouze ze zdrojů z let 2005, 2008, 2014.</w:t>
            </w:r>
          </w:p>
          <w:p w:rsidR="00414AA2" w:rsidRPr="007112FF" w:rsidRDefault="00414AA2" w:rsidP="007112F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112FF">
              <w:rPr>
                <w:sz w:val="22"/>
                <w:szCs w:val="22"/>
              </w:rPr>
              <w:t>N</w:t>
            </w:r>
            <w:r w:rsidR="00602880" w:rsidRPr="007112FF">
              <w:rPr>
                <w:sz w:val="22"/>
                <w:szCs w:val="22"/>
              </w:rPr>
              <w:t>a</w:t>
            </w:r>
            <w:r w:rsidRPr="007112FF">
              <w:rPr>
                <w:sz w:val="22"/>
                <w:szCs w:val="22"/>
              </w:rPr>
              <w:t xml:space="preserve"> straně 60 se autorka pokouší představit Doporučení pro praxi. Otázkou je, do jaké míry jsou tato reálná. </w:t>
            </w: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Pr="00C50B27" w:rsidRDefault="00602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14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34 uvádíte, že rozhovory byly </w:t>
            </w:r>
            <w:proofErr w:type="gramStart"/>
            <w:r>
              <w:rPr>
                <w:sz w:val="22"/>
                <w:szCs w:val="22"/>
              </w:rPr>
              <w:t>realizovány „..s pěti</w:t>
            </w:r>
            <w:proofErr w:type="gramEnd"/>
            <w:r>
              <w:rPr>
                <w:sz w:val="22"/>
                <w:szCs w:val="22"/>
              </w:rPr>
              <w:t xml:space="preserve"> vychovateli s průměrnou délkou rozhovorů 30 minut“. Jaká tedy byla skutečná délka každého jednotlivého rozhovoru? By to dostačující čas?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14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5D" w:rsidRDefault="0057095D">
      <w:r>
        <w:separator/>
      </w:r>
    </w:p>
  </w:endnote>
  <w:endnote w:type="continuationSeparator" w:id="0">
    <w:p w:rsidR="0057095D" w:rsidRDefault="005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5D" w:rsidRDefault="0057095D">
      <w:r>
        <w:separator/>
      </w:r>
    </w:p>
  </w:footnote>
  <w:footnote w:type="continuationSeparator" w:id="0">
    <w:p w:rsidR="0057095D" w:rsidRDefault="005709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2532"/>
    <w:multiLevelType w:val="hybridMultilevel"/>
    <w:tmpl w:val="72F2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2538C8"/>
    <w:rsid w:val="00362AB0"/>
    <w:rsid w:val="003F5DA2"/>
    <w:rsid w:val="00414AA2"/>
    <w:rsid w:val="004E698D"/>
    <w:rsid w:val="00512982"/>
    <w:rsid w:val="00526D47"/>
    <w:rsid w:val="0055255D"/>
    <w:rsid w:val="0057095D"/>
    <w:rsid w:val="005C0B49"/>
    <w:rsid w:val="005C219A"/>
    <w:rsid w:val="00602880"/>
    <w:rsid w:val="006847E2"/>
    <w:rsid w:val="007112FF"/>
    <w:rsid w:val="00772C57"/>
    <w:rsid w:val="008614B3"/>
    <w:rsid w:val="00914FD2"/>
    <w:rsid w:val="009B2248"/>
    <w:rsid w:val="00A1543A"/>
    <w:rsid w:val="00A8740E"/>
    <w:rsid w:val="00AE1429"/>
    <w:rsid w:val="00AF1740"/>
    <w:rsid w:val="00B411DB"/>
    <w:rsid w:val="00BA3203"/>
    <w:rsid w:val="00C50B27"/>
    <w:rsid w:val="00C62438"/>
    <w:rsid w:val="00CE0A8B"/>
    <w:rsid w:val="00D226E6"/>
    <w:rsid w:val="00D82D6D"/>
    <w:rsid w:val="00DC1BF5"/>
    <w:rsid w:val="00E25926"/>
    <w:rsid w:val="00E67C85"/>
    <w:rsid w:val="00E709EA"/>
    <w:rsid w:val="00EA1FE6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6C4F6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65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2022-04-25T10:55:00Z</dcterms:created>
  <dcterms:modified xsi:type="dcterms:W3CDTF">2024-04-26T06:17:00Z</dcterms:modified>
</cp:coreProperties>
</file>