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1E5C69" w:rsidP="00362AB0">
            <w:r>
              <w:t>Zuzana Ponížilová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1E5C69" w:rsidP="00656C74">
            <w:r w:rsidRPr="001E5C69">
              <w:t xml:space="preserve">Analyse der </w:t>
            </w:r>
            <w:proofErr w:type="spellStart"/>
            <w:r w:rsidRPr="001E5C69">
              <w:t>geschäft</w:t>
            </w:r>
            <w:r w:rsidR="00656C74">
              <w:t>li</w:t>
            </w:r>
            <w:r w:rsidRPr="001E5C69">
              <w:t>chen</w:t>
            </w:r>
            <w:proofErr w:type="spellEnd"/>
            <w:r w:rsidRPr="001E5C69">
              <w:t xml:space="preserve"> Dokumente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:rsidR="00C90D97" w:rsidRDefault="001E5C69" w:rsidP="00362AB0">
            <w:r>
              <w:t>Mgr. Renata Šilhánová,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BA2266" w:rsidP="00362AB0">
            <w:r>
              <w:t>Německý</w:t>
            </w:r>
            <w:r w:rsidR="007C0820">
              <w:t xml:space="preserve">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7C0820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Pr="003C25DB" w:rsidRDefault="00C90D97" w:rsidP="00760BE2">
            <w:pPr>
              <w:jc w:val="center"/>
              <w:rPr>
                <w:b/>
              </w:rPr>
            </w:pPr>
            <w:r w:rsidRPr="003C25DB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Pr="003C25DB" w:rsidRDefault="00C90D97" w:rsidP="00760BE2">
            <w:pPr>
              <w:jc w:val="center"/>
              <w:rPr>
                <w:b/>
              </w:rPr>
            </w:pPr>
            <w:r w:rsidRPr="003C25DB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Pr="003C25DB" w:rsidRDefault="00C90D97" w:rsidP="00760BE2">
            <w:pPr>
              <w:jc w:val="center"/>
              <w:rPr>
                <w:b/>
              </w:rPr>
            </w:pPr>
            <w:r w:rsidRPr="003C25DB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Pr="00515C09" w:rsidRDefault="00C90D97" w:rsidP="00760BE2">
            <w:pPr>
              <w:jc w:val="center"/>
              <w:rPr>
                <w:b/>
              </w:rPr>
            </w:pPr>
            <w:r w:rsidRPr="00515C09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515C09" w:rsidRDefault="00C90D97" w:rsidP="00760BE2">
            <w:pPr>
              <w:jc w:val="center"/>
              <w:rPr>
                <w:b/>
              </w:rPr>
            </w:pPr>
            <w:r w:rsidRPr="00515C09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Pr="00515C09" w:rsidRDefault="00C90D97" w:rsidP="00760BE2">
            <w:pPr>
              <w:jc w:val="center"/>
              <w:rPr>
                <w:b/>
              </w:rPr>
            </w:pPr>
            <w:r w:rsidRPr="00515C09">
              <w:rPr>
                <w:b/>
              </w:rPr>
              <w:t>A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Pr="00515C09" w:rsidRDefault="00C90D97" w:rsidP="00760BE2">
            <w:pPr>
              <w:jc w:val="center"/>
              <w:rPr>
                <w:b/>
              </w:rPr>
            </w:pPr>
            <w:r w:rsidRPr="00515C09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Pr="00515C09" w:rsidRDefault="00C90D97" w:rsidP="00760BE2">
            <w:pPr>
              <w:jc w:val="center"/>
              <w:rPr>
                <w:b/>
              </w:rPr>
            </w:pPr>
            <w:r w:rsidRPr="00515C09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515C09" w:rsidRDefault="00C90D97" w:rsidP="00760BE2">
            <w:pPr>
              <w:jc w:val="center"/>
              <w:rPr>
                <w:b/>
              </w:rPr>
            </w:pPr>
            <w:r w:rsidRPr="00515C09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0071E1" w:rsidRDefault="00EE10D5" w:rsidP="000071E1">
            <w:pPr>
              <w:rPr>
                <w:bCs/>
              </w:rPr>
            </w:pPr>
            <w:r w:rsidRPr="00EE10D5">
              <w:rPr>
                <w:bCs/>
              </w:rPr>
              <w:t xml:space="preserve">Studentka ve své práci </w:t>
            </w:r>
            <w:r w:rsidR="000071E1">
              <w:rPr>
                <w:bCs/>
              </w:rPr>
              <w:t xml:space="preserve">představila a popsala komunikaci firmy Kovárna </w:t>
            </w:r>
            <w:proofErr w:type="spellStart"/>
            <w:r w:rsidR="000071E1">
              <w:rPr>
                <w:bCs/>
              </w:rPr>
              <w:t>Viva</w:t>
            </w:r>
            <w:proofErr w:type="spellEnd"/>
            <w:r w:rsidR="000071E1">
              <w:rPr>
                <w:bCs/>
              </w:rPr>
              <w:t xml:space="preserve"> a.s. se svými zahraničními obchodními partnery, přičemž se zaměřila na komunikaci písemnou – na obchodní dopis. Pro svůj výzkum si zvolila pět typů dopisů, u nichž zjišťovala, jak jsou koncipovány z hlediska formy, struktury, l</w:t>
            </w:r>
            <w:r w:rsidR="00C36889">
              <w:rPr>
                <w:bCs/>
              </w:rPr>
              <w:t xml:space="preserve">exika, syntaxe a stylistiky a </w:t>
            </w:r>
            <w:r w:rsidR="000071E1">
              <w:rPr>
                <w:bCs/>
              </w:rPr>
              <w:t>zda odpovídají pravidlům pro psaní obchodních dopisů. Práce vychází s rozsáhlého korpusu</w:t>
            </w:r>
            <w:r w:rsidR="00B617D5">
              <w:rPr>
                <w:bCs/>
              </w:rPr>
              <w:t xml:space="preserve"> textů, které jsou součástí analýzy a které jsou uvedeny i v příloze práce, aby blíže doložily zjištění a závěry práce.  </w:t>
            </w:r>
          </w:p>
          <w:p w:rsidR="00EE10D5" w:rsidRDefault="00EE10D5" w:rsidP="00EE10D5">
            <w:pPr>
              <w:rPr>
                <w:bCs/>
              </w:rPr>
            </w:pPr>
            <w:r w:rsidRPr="00EE10D5">
              <w:rPr>
                <w:bCs/>
              </w:rPr>
              <w:t xml:space="preserve">Teoretická část práce je plně v souladu se stanoveným cílem a pojednává o odborném jazyce, jazyce </w:t>
            </w:r>
            <w:r>
              <w:rPr>
                <w:bCs/>
              </w:rPr>
              <w:t xml:space="preserve">hospodářském a blíže se pak </w:t>
            </w:r>
            <w:r w:rsidR="00B617D5">
              <w:rPr>
                <w:bCs/>
              </w:rPr>
              <w:t xml:space="preserve">detailně </w:t>
            </w:r>
            <w:r>
              <w:rPr>
                <w:bCs/>
              </w:rPr>
              <w:t xml:space="preserve">věnuje obchodnímu dopisu jako prostředkem komunikace v obchodním styku. </w:t>
            </w:r>
            <w:r w:rsidRPr="00EE10D5">
              <w:rPr>
                <w:bCs/>
              </w:rPr>
              <w:t xml:space="preserve"> </w:t>
            </w:r>
          </w:p>
          <w:p w:rsidR="00277620" w:rsidRDefault="003C25DB" w:rsidP="000071E1">
            <w:pPr>
              <w:rPr>
                <w:bCs/>
              </w:rPr>
            </w:pPr>
            <w:r>
              <w:rPr>
                <w:bCs/>
              </w:rPr>
              <w:t>V praktické části j</w:t>
            </w:r>
            <w:r w:rsidR="006C1B53">
              <w:rPr>
                <w:bCs/>
              </w:rPr>
              <w:t>sou</w:t>
            </w:r>
            <w:r>
              <w:rPr>
                <w:bCs/>
              </w:rPr>
              <w:t xml:space="preserve"> stanoveny jasné cíle, a sice zařadit </w:t>
            </w:r>
            <w:r w:rsidR="006C1B53">
              <w:rPr>
                <w:bCs/>
              </w:rPr>
              <w:t xml:space="preserve">zkoumané </w:t>
            </w:r>
            <w:r>
              <w:rPr>
                <w:bCs/>
              </w:rPr>
              <w:t>texty obchodních dopisů do přísluš</w:t>
            </w:r>
            <w:r w:rsidR="006C1B53">
              <w:rPr>
                <w:bCs/>
              </w:rPr>
              <w:t xml:space="preserve">né kategorie odborného jazyka, </w:t>
            </w:r>
            <w:r>
              <w:rPr>
                <w:bCs/>
              </w:rPr>
              <w:t>prov</w:t>
            </w:r>
            <w:r w:rsidR="006C1B53">
              <w:rPr>
                <w:bCs/>
              </w:rPr>
              <w:t>ést</w:t>
            </w:r>
            <w:r>
              <w:rPr>
                <w:bCs/>
              </w:rPr>
              <w:t xml:space="preserve"> analýz</w:t>
            </w:r>
            <w:r w:rsidR="006C1B53">
              <w:rPr>
                <w:bCs/>
              </w:rPr>
              <w:t>u</w:t>
            </w:r>
            <w:r>
              <w:rPr>
                <w:bCs/>
              </w:rPr>
              <w:t xml:space="preserve"> obchodních dopisů z hlediska struktury, formy a komunikačních zvyklostí a následně </w:t>
            </w:r>
            <w:r w:rsidR="006C1B53">
              <w:rPr>
                <w:bCs/>
              </w:rPr>
              <w:t xml:space="preserve">analyzovat </w:t>
            </w:r>
            <w:r>
              <w:rPr>
                <w:bCs/>
              </w:rPr>
              <w:t>dokument</w:t>
            </w:r>
            <w:r w:rsidR="006C1B53">
              <w:rPr>
                <w:bCs/>
              </w:rPr>
              <w:t>y na základě</w:t>
            </w:r>
            <w:r>
              <w:rPr>
                <w:bCs/>
              </w:rPr>
              <w:t xml:space="preserve"> lexikálních, syntaktických a stylistických znaků.</w:t>
            </w:r>
            <w:r w:rsidR="00277620">
              <w:rPr>
                <w:bCs/>
              </w:rPr>
              <w:t xml:space="preserve"> </w:t>
            </w:r>
            <w:r w:rsidR="006C1B53">
              <w:rPr>
                <w:bCs/>
              </w:rPr>
              <w:t>Výstupem analýzy je</w:t>
            </w:r>
            <w:r w:rsidR="000071E1">
              <w:rPr>
                <w:bCs/>
              </w:rPr>
              <w:t xml:space="preserve"> </w:t>
            </w:r>
            <w:r w:rsidR="00B617D5">
              <w:rPr>
                <w:bCs/>
              </w:rPr>
              <w:t xml:space="preserve">zjištění, </w:t>
            </w:r>
            <w:r w:rsidR="006C1B53">
              <w:rPr>
                <w:bCs/>
              </w:rPr>
              <w:t>d</w:t>
            </w:r>
            <w:r w:rsidR="00277620">
              <w:rPr>
                <w:bCs/>
              </w:rPr>
              <w:t xml:space="preserve">o jaké míry se texty shodují </w:t>
            </w:r>
            <w:r w:rsidR="006C1B53">
              <w:rPr>
                <w:bCs/>
              </w:rPr>
              <w:t>s</w:t>
            </w:r>
            <w:r w:rsidR="00B617D5">
              <w:rPr>
                <w:bCs/>
              </w:rPr>
              <w:t xml:space="preserve">e zvyklostmi a </w:t>
            </w:r>
            <w:r w:rsidR="006C1B53">
              <w:rPr>
                <w:bCs/>
              </w:rPr>
              <w:t xml:space="preserve">stanovenými vzory dopisů a poukázání na to, jak se </w:t>
            </w:r>
            <w:r w:rsidR="000071E1">
              <w:rPr>
                <w:bCs/>
              </w:rPr>
              <w:t xml:space="preserve">od pravidel naopak liší. </w:t>
            </w:r>
            <w:r w:rsidR="00277620">
              <w:rPr>
                <w:bCs/>
              </w:rPr>
              <w:t xml:space="preserve">V tomto směru práce navazuje na teoretickou část, která přehledně popisuje obchodní dopis dle normy DIN 5008. </w:t>
            </w:r>
            <w:r w:rsidR="000071E1">
              <w:rPr>
                <w:bCs/>
              </w:rPr>
              <w:t>Na základě srovnání podala a</w:t>
            </w:r>
            <w:r w:rsidR="00277620">
              <w:rPr>
                <w:bCs/>
              </w:rPr>
              <w:t xml:space="preserve">utorka práce </w:t>
            </w:r>
            <w:r w:rsidR="000071E1">
              <w:rPr>
                <w:bCs/>
              </w:rPr>
              <w:t xml:space="preserve">podrobný obraz písemné komunikace probíhající v konkrétní firmě, která je ne vždy v souladu s pravidly a normami pro psaní obchodních dopisů, aniž by však ztratila na srozumitelnosti a funkčnosti. </w:t>
            </w:r>
          </w:p>
          <w:p w:rsidR="00EE10D5" w:rsidRPr="00EE10D5" w:rsidRDefault="00EE10D5" w:rsidP="00EE10D5">
            <w:pPr>
              <w:rPr>
                <w:bCs/>
              </w:rPr>
            </w:pPr>
            <w:r w:rsidRPr="00EE10D5">
              <w:rPr>
                <w:bCs/>
              </w:rPr>
              <w:t>Studentka pracovala metodicky, popsala korpus, formulovala jasný cíl práce</w:t>
            </w:r>
            <w:r w:rsidR="00EF0618">
              <w:rPr>
                <w:bCs/>
              </w:rPr>
              <w:t xml:space="preserve"> a dodržela citační normu. </w:t>
            </w:r>
            <w:r w:rsidRPr="00EE10D5">
              <w:rPr>
                <w:bCs/>
              </w:rPr>
              <w:t xml:space="preserve"> </w:t>
            </w:r>
          </w:p>
          <w:p w:rsidR="00EE10D5" w:rsidRPr="00EE10D5" w:rsidRDefault="00EE10D5" w:rsidP="00EE10D5">
            <w:pPr>
              <w:rPr>
                <w:bCs/>
              </w:rPr>
            </w:pPr>
            <w:r w:rsidRPr="00EE10D5">
              <w:rPr>
                <w:bCs/>
              </w:rPr>
              <w:t>Práce vykazuje vysokou jazykovou</w:t>
            </w:r>
            <w:r>
              <w:rPr>
                <w:bCs/>
              </w:rPr>
              <w:t>, formální i obsahovou</w:t>
            </w:r>
            <w:r w:rsidRPr="00EE10D5">
              <w:rPr>
                <w:bCs/>
              </w:rPr>
              <w:t xml:space="preserve"> úroveň a svědčí o schopnosti autorky formulovat myšlenky vědeckým jazykem.  </w:t>
            </w:r>
          </w:p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2B18AD" w:rsidRPr="00C36889" w:rsidRDefault="00EF0618" w:rsidP="00EF0618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C36889">
              <w:rPr>
                <w:lang w:val="de-DE"/>
              </w:rPr>
              <w:t xml:space="preserve">Was meinen Sie mit der Behauptung, dass die Techniksprache (nach Roelcke) den Texten der Geschäftsbriefe zugeordnet werden kann. Nennen Sie </w:t>
            </w:r>
            <w:r w:rsidR="002B18AD" w:rsidRPr="00C36889">
              <w:rPr>
                <w:lang w:val="de-DE"/>
              </w:rPr>
              <w:t xml:space="preserve">ein Beispiel </w:t>
            </w:r>
            <w:r w:rsidR="00693FDB">
              <w:rPr>
                <w:lang w:val="de-DE"/>
              </w:rPr>
              <w:t>aus</w:t>
            </w:r>
            <w:r w:rsidR="002B18AD" w:rsidRPr="00C36889">
              <w:rPr>
                <w:lang w:val="de-DE"/>
              </w:rPr>
              <w:t xml:space="preserve"> Ihrem Korpus. </w:t>
            </w:r>
          </w:p>
          <w:p w:rsidR="00C90D97" w:rsidRDefault="00A006BD" w:rsidP="00EF0618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Welche s</w:t>
            </w:r>
            <w:r w:rsidR="00693FDB">
              <w:rPr>
                <w:lang w:val="de-DE"/>
              </w:rPr>
              <w:t xml:space="preserve">trukturellen </w:t>
            </w:r>
            <w:r>
              <w:rPr>
                <w:lang w:val="de-DE"/>
              </w:rPr>
              <w:t xml:space="preserve">und formalen Merkmale tragen zur höheren </w:t>
            </w:r>
            <w:r w:rsidR="00693FDB">
              <w:rPr>
                <w:lang w:val="de-DE"/>
              </w:rPr>
              <w:t xml:space="preserve">Übersichtlichkeit und damit auch Verständlichkeit </w:t>
            </w:r>
            <w:r>
              <w:rPr>
                <w:lang w:val="de-DE"/>
              </w:rPr>
              <w:t>der Geschäftsbriefe bei</w:t>
            </w:r>
            <w:r w:rsidR="00440143" w:rsidRPr="00C36889">
              <w:rPr>
                <w:lang w:val="de-DE"/>
              </w:rPr>
              <w:t>?</w:t>
            </w:r>
            <w:r w:rsidR="00EF0618" w:rsidRPr="00C36889">
              <w:rPr>
                <w:lang w:val="de-DE"/>
              </w:rPr>
              <w:t xml:space="preserve"> </w:t>
            </w:r>
          </w:p>
          <w:p w:rsidR="00693FDB" w:rsidRPr="00C36889" w:rsidRDefault="00693FDB" w:rsidP="00EF0618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 xml:space="preserve">Der Geschäftsbrief strebt nach dem Verständlichkeitskonzept nach Einfachheit und Kürze. </w:t>
            </w:r>
            <w:r w:rsidR="00873AD2">
              <w:rPr>
                <w:lang w:val="de-DE"/>
              </w:rPr>
              <w:t>Nennen Sie bitte einige Beispiele, die diese Tendenz nachweisen.</w:t>
            </w:r>
          </w:p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A37EE5" w:rsidRDefault="00A24C9F" w:rsidP="00515C09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lastRenderedPageBreak/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negativním.</w:t>
            </w:r>
            <w:r w:rsidR="000138BC" w:rsidRPr="00A37EE5">
              <w:rPr>
                <w:rStyle w:val="Znakapoznpodarou"/>
                <w:b/>
                <w:bCs/>
              </w:rPr>
              <w:t xml:space="preserve"> </w:t>
            </w:r>
            <w:r w:rsidR="000138BC"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="000138BC"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C90D97" w:rsidRPr="00515C09" w:rsidRDefault="00C90D97" w:rsidP="00760BE2">
            <w:pPr>
              <w:jc w:val="center"/>
              <w:rPr>
                <w:b/>
              </w:rPr>
            </w:pPr>
            <w:r w:rsidRPr="00515C09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F702CA" w:rsidRDefault="00F702CA" w:rsidP="00362AB0"/>
          <w:p w:rsidR="00C90D97" w:rsidRDefault="00C90D97" w:rsidP="00362AB0">
            <w:r>
              <w:t>Datum:</w:t>
            </w:r>
            <w:r w:rsidR="00F702CA">
              <w:t xml:space="preserve"> 20. 5. 2024</w:t>
            </w:r>
          </w:p>
          <w:p w:rsidR="00F702CA" w:rsidRDefault="00F702CA" w:rsidP="00362AB0"/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  <w:r w:rsidR="00562B72">
              <w:t xml:space="preserve"> </w:t>
            </w:r>
            <w:r w:rsidR="00562B72">
              <w:t>Mgr. Renata Šilhánová, Ph.D.</w:t>
            </w:r>
            <w:r w:rsidR="00562B72">
              <w:t>, v.r.</w:t>
            </w:r>
            <w:bookmarkStart w:id="0" w:name="_GoBack"/>
            <w:bookmarkEnd w:id="0"/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5CE" w:rsidRDefault="004425CE">
      <w:r>
        <w:separator/>
      </w:r>
    </w:p>
  </w:endnote>
  <w:endnote w:type="continuationSeparator" w:id="0">
    <w:p w:rsidR="004425CE" w:rsidRDefault="0044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5CE" w:rsidRDefault="004425CE">
      <w:r>
        <w:separator/>
      </w:r>
    </w:p>
  </w:footnote>
  <w:footnote w:type="continuationSeparator" w:id="0">
    <w:p w:rsidR="004425CE" w:rsidRDefault="004425CE">
      <w:r>
        <w:continuationSeparator/>
      </w:r>
    </w:p>
  </w:footnote>
  <w:footnote w:id="1">
    <w:p w:rsidR="007527BD" w:rsidRDefault="007527BD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7527BD" w:rsidRDefault="007527BD" w:rsidP="006847E2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="001E7B50">
        <w:t xml:space="preserve"> </w:t>
      </w:r>
      <w:r>
        <w:t>Výsledná známka není aritmetickým průměrem jednotlivých kritérií hodnocení práce.</w:t>
      </w:r>
    </w:p>
  </w:footnote>
  <w:footnote w:id="3">
    <w:p w:rsidR="007527BD" w:rsidRDefault="007527BD" w:rsidP="000138B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76E12"/>
    <w:multiLevelType w:val="hybridMultilevel"/>
    <w:tmpl w:val="492E0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1E1"/>
    <w:rsid w:val="0001264A"/>
    <w:rsid w:val="00013372"/>
    <w:rsid w:val="000138BC"/>
    <w:rsid w:val="00025428"/>
    <w:rsid w:val="00037949"/>
    <w:rsid w:val="00065813"/>
    <w:rsid w:val="00086970"/>
    <w:rsid w:val="000B5B83"/>
    <w:rsid w:val="000C472E"/>
    <w:rsid w:val="000E49A9"/>
    <w:rsid w:val="000F3895"/>
    <w:rsid w:val="00122F79"/>
    <w:rsid w:val="00184BC5"/>
    <w:rsid w:val="00196F3A"/>
    <w:rsid w:val="001B2D68"/>
    <w:rsid w:val="001D16F2"/>
    <w:rsid w:val="001E5C69"/>
    <w:rsid w:val="001E7B50"/>
    <w:rsid w:val="00226FF2"/>
    <w:rsid w:val="00264642"/>
    <w:rsid w:val="002707E4"/>
    <w:rsid w:val="00270B43"/>
    <w:rsid w:val="00277620"/>
    <w:rsid w:val="002946BD"/>
    <w:rsid w:val="002B18AD"/>
    <w:rsid w:val="002E34C2"/>
    <w:rsid w:val="003074EF"/>
    <w:rsid w:val="003245DE"/>
    <w:rsid w:val="003403F1"/>
    <w:rsid w:val="00362AB0"/>
    <w:rsid w:val="003B3470"/>
    <w:rsid w:val="003C25DB"/>
    <w:rsid w:val="003F5DA2"/>
    <w:rsid w:val="00415531"/>
    <w:rsid w:val="00440143"/>
    <w:rsid w:val="004425CE"/>
    <w:rsid w:val="004703FF"/>
    <w:rsid w:val="00471C0C"/>
    <w:rsid w:val="004A4476"/>
    <w:rsid w:val="004D653E"/>
    <w:rsid w:val="00515C09"/>
    <w:rsid w:val="00526D47"/>
    <w:rsid w:val="005458A8"/>
    <w:rsid w:val="00562B72"/>
    <w:rsid w:val="005E6AAC"/>
    <w:rsid w:val="006270D3"/>
    <w:rsid w:val="00631607"/>
    <w:rsid w:val="0064625E"/>
    <w:rsid w:val="00656C74"/>
    <w:rsid w:val="0067251A"/>
    <w:rsid w:val="00673989"/>
    <w:rsid w:val="006847E2"/>
    <w:rsid w:val="00693FDB"/>
    <w:rsid w:val="006B02A9"/>
    <w:rsid w:val="006C1B53"/>
    <w:rsid w:val="006E1A66"/>
    <w:rsid w:val="006E7479"/>
    <w:rsid w:val="00700229"/>
    <w:rsid w:val="00703237"/>
    <w:rsid w:val="007101EF"/>
    <w:rsid w:val="007235AF"/>
    <w:rsid w:val="007527BD"/>
    <w:rsid w:val="00760BE2"/>
    <w:rsid w:val="0076787D"/>
    <w:rsid w:val="00782375"/>
    <w:rsid w:val="00795CBF"/>
    <w:rsid w:val="007B30CF"/>
    <w:rsid w:val="007C0820"/>
    <w:rsid w:val="00807A78"/>
    <w:rsid w:val="00873AD2"/>
    <w:rsid w:val="00874D56"/>
    <w:rsid w:val="008A087F"/>
    <w:rsid w:val="008A5955"/>
    <w:rsid w:val="008B2A75"/>
    <w:rsid w:val="008B457A"/>
    <w:rsid w:val="008D1958"/>
    <w:rsid w:val="00910FE2"/>
    <w:rsid w:val="009248A2"/>
    <w:rsid w:val="009422CF"/>
    <w:rsid w:val="00945558"/>
    <w:rsid w:val="00971B76"/>
    <w:rsid w:val="0098167A"/>
    <w:rsid w:val="00986A0A"/>
    <w:rsid w:val="00987F31"/>
    <w:rsid w:val="009B098C"/>
    <w:rsid w:val="009C77CE"/>
    <w:rsid w:val="00A006BD"/>
    <w:rsid w:val="00A107BE"/>
    <w:rsid w:val="00A24C9F"/>
    <w:rsid w:val="00A37EE5"/>
    <w:rsid w:val="00A55E2A"/>
    <w:rsid w:val="00AA599B"/>
    <w:rsid w:val="00AA5DDF"/>
    <w:rsid w:val="00AB3B95"/>
    <w:rsid w:val="00AB5373"/>
    <w:rsid w:val="00AE657A"/>
    <w:rsid w:val="00B10B4C"/>
    <w:rsid w:val="00B1482D"/>
    <w:rsid w:val="00B24848"/>
    <w:rsid w:val="00B51815"/>
    <w:rsid w:val="00B617D5"/>
    <w:rsid w:val="00B759C0"/>
    <w:rsid w:val="00BA1CD3"/>
    <w:rsid w:val="00BA2266"/>
    <w:rsid w:val="00BA3203"/>
    <w:rsid w:val="00BC6A45"/>
    <w:rsid w:val="00BE64C9"/>
    <w:rsid w:val="00C27272"/>
    <w:rsid w:val="00C36889"/>
    <w:rsid w:val="00C90D97"/>
    <w:rsid w:val="00CA0A18"/>
    <w:rsid w:val="00CB3924"/>
    <w:rsid w:val="00CF4A12"/>
    <w:rsid w:val="00D30749"/>
    <w:rsid w:val="00D41FD0"/>
    <w:rsid w:val="00D60F34"/>
    <w:rsid w:val="00D93200"/>
    <w:rsid w:val="00D95009"/>
    <w:rsid w:val="00DC1BF5"/>
    <w:rsid w:val="00E21784"/>
    <w:rsid w:val="00E21D9C"/>
    <w:rsid w:val="00E30BD6"/>
    <w:rsid w:val="00E73F78"/>
    <w:rsid w:val="00E77CDB"/>
    <w:rsid w:val="00EA1862"/>
    <w:rsid w:val="00EB76C6"/>
    <w:rsid w:val="00EC0C71"/>
    <w:rsid w:val="00ED246B"/>
    <w:rsid w:val="00EE10D5"/>
    <w:rsid w:val="00EF0618"/>
    <w:rsid w:val="00EF0815"/>
    <w:rsid w:val="00F16CBC"/>
    <w:rsid w:val="00F24160"/>
    <w:rsid w:val="00F702CA"/>
    <w:rsid w:val="00F76E7C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8E147"/>
  <w15:chartTrackingRefBased/>
  <w15:docId w15:val="{C832E134-6ED6-4119-8DCA-19BE04E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0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2792</Characters>
  <Application>Microsoft Office Word</Application>
  <DocSecurity>4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2013-04-16T15:19:00Z</cp:lastPrinted>
  <dcterms:created xsi:type="dcterms:W3CDTF">2024-05-21T07:01:00Z</dcterms:created>
  <dcterms:modified xsi:type="dcterms:W3CDTF">2024-05-21T07:01:00Z</dcterms:modified>
</cp:coreProperties>
</file>