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08815" w14:textId="77777777" w:rsidR="0028399C" w:rsidRPr="0013588D" w:rsidRDefault="0028399C" w:rsidP="00502910">
      <w:pPr>
        <w:spacing w:after="240"/>
        <w:jc w:val="center"/>
        <w:rPr>
          <w:rFonts w:ascii="Calibri" w:hAnsi="Calibri"/>
          <w:b/>
          <w:sz w:val="32"/>
          <w:szCs w:val="32"/>
        </w:rPr>
      </w:pPr>
      <w:r>
        <w:rPr>
          <w:rFonts w:ascii="Calibri" w:hAnsi="Calibri"/>
          <w:b/>
          <w:sz w:val="32"/>
          <w:szCs w:val="32"/>
        </w:rPr>
        <w:t>Hodnocení oponenta diplomové práce</w:t>
      </w:r>
    </w:p>
    <w:tbl>
      <w:tblPr>
        <w:tblW w:w="5072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6A6A6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1817"/>
        <w:gridCol w:w="6236"/>
        <w:gridCol w:w="1117"/>
      </w:tblGrid>
      <w:tr w:rsidR="00515A76" w:rsidRPr="0013588D" w14:paraId="32F84D21" w14:textId="77777777" w:rsidTr="00F341EA">
        <w:tc>
          <w:tcPr>
            <w:tcW w:w="991" w:type="pct"/>
            <w:tcBorders>
              <w:top w:val="single" w:sz="12" w:space="0" w:color="auto"/>
            </w:tcBorders>
            <w:shd w:val="clear" w:color="auto" w:fill="F2F2F2"/>
          </w:tcPr>
          <w:p w14:paraId="51116D9D" w14:textId="77777777" w:rsidR="00515A76" w:rsidRPr="00303FEA" w:rsidRDefault="003B6F1E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práce</w:t>
            </w:r>
          </w:p>
        </w:tc>
        <w:tc>
          <w:tcPr>
            <w:tcW w:w="4009" w:type="pct"/>
            <w:gridSpan w:val="2"/>
            <w:tcBorders>
              <w:top w:val="single" w:sz="12" w:space="0" w:color="auto"/>
            </w:tcBorders>
          </w:tcPr>
          <w:p w14:paraId="24A6EDAA" w14:textId="0B09044C" w:rsidR="00515A76" w:rsidRPr="00F341EA" w:rsidRDefault="00F341EA" w:rsidP="003D1AA1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341E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Bc. Michal Bartl</w:t>
            </w:r>
          </w:p>
        </w:tc>
      </w:tr>
      <w:tr w:rsidR="00515A76" w:rsidRPr="0013588D" w14:paraId="2EC64D81" w14:textId="77777777" w:rsidTr="00F341EA">
        <w:tc>
          <w:tcPr>
            <w:tcW w:w="991" w:type="pct"/>
            <w:tcBorders>
              <w:bottom w:val="single" w:sz="4" w:space="0" w:color="A6A6A6"/>
            </w:tcBorders>
            <w:shd w:val="clear" w:color="auto" w:fill="F2F2F2"/>
          </w:tcPr>
          <w:p w14:paraId="7AB3B191" w14:textId="77777777" w:rsidR="00515A76" w:rsidRPr="00303FEA" w:rsidRDefault="00EB5BBF" w:rsidP="002B2FE4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Název práce</w:t>
            </w:r>
          </w:p>
        </w:tc>
        <w:tc>
          <w:tcPr>
            <w:tcW w:w="4009" w:type="pct"/>
            <w:gridSpan w:val="2"/>
          </w:tcPr>
          <w:p w14:paraId="5AB00BEC" w14:textId="525826DD" w:rsidR="00515A76" w:rsidRPr="00F341EA" w:rsidRDefault="000452EA" w:rsidP="003D1AA1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F341EA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Využití influencer marketingu vybrané společnosti</w:t>
            </w:r>
          </w:p>
        </w:tc>
      </w:tr>
      <w:tr w:rsidR="00303FEA" w:rsidRPr="0013588D" w14:paraId="603D709F" w14:textId="77777777" w:rsidTr="00F341EA">
        <w:tc>
          <w:tcPr>
            <w:tcW w:w="991" w:type="pct"/>
            <w:tcBorders>
              <w:top w:val="single" w:sz="4" w:space="0" w:color="A6A6A6"/>
              <w:bottom w:val="single" w:sz="12" w:space="0" w:color="auto"/>
            </w:tcBorders>
            <w:shd w:val="clear" w:color="auto" w:fill="F2F2F2"/>
          </w:tcPr>
          <w:p w14:paraId="08980F81" w14:textId="77777777" w:rsidR="00303FEA" w:rsidRPr="00303FEA" w:rsidRDefault="00303FEA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303FEA">
              <w:rPr>
                <w:rFonts w:ascii="Calibri" w:hAnsi="Calibri" w:cs="Calibri"/>
                <w:b/>
                <w:sz w:val="24"/>
                <w:szCs w:val="24"/>
              </w:rPr>
              <w:t>Autor posudku</w:t>
            </w:r>
          </w:p>
        </w:tc>
        <w:tc>
          <w:tcPr>
            <w:tcW w:w="3400" w:type="pct"/>
            <w:tcBorders>
              <w:bottom w:val="single" w:sz="12" w:space="0" w:color="auto"/>
            </w:tcBorders>
          </w:tcPr>
          <w:p w14:paraId="4C977FD6" w14:textId="47BF2AEE" w:rsidR="00303FEA" w:rsidRPr="00303FEA" w:rsidRDefault="00BB727C" w:rsidP="003101C9">
            <w:pPr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PhDr. Pavla Kotyzová, Ph. D.</w:t>
            </w:r>
          </w:p>
        </w:tc>
        <w:tc>
          <w:tcPr>
            <w:tcW w:w="6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</w:tcPr>
          <w:p w14:paraId="6B100284" w14:textId="77777777" w:rsidR="00303FEA" w:rsidRPr="0013588D" w:rsidRDefault="00303FEA" w:rsidP="00303FEA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2023/24</w:t>
            </w:r>
          </w:p>
        </w:tc>
      </w:tr>
    </w:tbl>
    <w:p w14:paraId="3016688B" w14:textId="77777777" w:rsidR="00515A76" w:rsidRPr="0013588D" w:rsidRDefault="00515A76" w:rsidP="00766FD3">
      <w:pPr>
        <w:jc w:val="both"/>
        <w:rPr>
          <w:rFonts w:ascii="Calibri" w:hAnsi="Calibri" w:cs="Calibri"/>
          <w:sz w:val="24"/>
          <w:szCs w:val="24"/>
        </w:rPr>
      </w:pPr>
    </w:p>
    <w:bookmarkStart w:id="0" w:name="_MON_1334675527"/>
    <w:bookmarkStart w:id="1" w:name="_MON_1334675836"/>
    <w:bookmarkStart w:id="2" w:name="_MON_1334675884"/>
    <w:bookmarkStart w:id="3" w:name="_MON_1334676345"/>
    <w:bookmarkStart w:id="4" w:name="_MON_1334676387"/>
    <w:bookmarkStart w:id="5" w:name="_MON_1335188663"/>
    <w:bookmarkStart w:id="6" w:name="_MON_1335189463"/>
    <w:bookmarkStart w:id="7" w:name="_MON_1336567768"/>
    <w:bookmarkStart w:id="8" w:name="_MON_1336568010"/>
    <w:bookmarkStart w:id="9" w:name="_MON_1336569207"/>
    <w:bookmarkStart w:id="10" w:name="_MON_1336569462"/>
    <w:bookmarkStart w:id="11" w:name="_MON_1336569602"/>
    <w:bookmarkStart w:id="12" w:name="_MON_1336569707"/>
    <w:bookmarkStart w:id="13" w:name="_MON_1336569710"/>
    <w:bookmarkStart w:id="14" w:name="_MON_1336569723"/>
    <w:bookmarkStart w:id="15" w:name="_MON_1336569737"/>
    <w:bookmarkStart w:id="16" w:name="_MON_1336569885"/>
    <w:bookmarkStart w:id="17" w:name="_MON_1336570037"/>
    <w:bookmarkStart w:id="18" w:name="_MON_1336574844"/>
    <w:bookmarkStart w:id="19" w:name="_MON_1336824645"/>
    <w:bookmarkStart w:id="20" w:name="_MON_1336824890"/>
    <w:bookmarkStart w:id="21" w:name="_MON_1336826773"/>
    <w:bookmarkStart w:id="22" w:name="_MON_1337070796"/>
    <w:bookmarkStart w:id="23" w:name="_MON_1337071463"/>
    <w:bookmarkStart w:id="24" w:name="_MON_1338811697"/>
    <w:bookmarkStart w:id="25" w:name="_MON_1338811926"/>
    <w:bookmarkStart w:id="26" w:name="_MON_1338812973"/>
    <w:bookmarkStart w:id="27" w:name="_MON_1338813343"/>
    <w:bookmarkStart w:id="28" w:name="_MON_1338813386"/>
    <w:bookmarkStart w:id="29" w:name="_MON_1343394148"/>
    <w:bookmarkStart w:id="30" w:name="_MON_1364913299"/>
    <w:bookmarkStart w:id="31" w:name="_MON_1364913932"/>
    <w:bookmarkStart w:id="32" w:name="_MON_1364914587"/>
    <w:bookmarkStart w:id="33" w:name="_MON_1366620866"/>
    <w:bookmarkStart w:id="34" w:name="_MON_1366621397"/>
    <w:bookmarkStart w:id="35" w:name="_MON_1366621611"/>
    <w:bookmarkStart w:id="36" w:name="_MON_1394448231"/>
    <w:bookmarkStart w:id="37" w:name="_MON_1394448643"/>
    <w:bookmarkStart w:id="38" w:name="_MON_1394448838"/>
    <w:bookmarkStart w:id="39" w:name="_MON_1394448863"/>
    <w:bookmarkStart w:id="40" w:name="_MON_1394448890"/>
    <w:bookmarkStart w:id="41" w:name="_MON_1394605234"/>
    <w:bookmarkStart w:id="42" w:name="_MON_1425718649"/>
    <w:bookmarkStart w:id="43" w:name="_MON_1425718884"/>
    <w:bookmarkStart w:id="44" w:name="_MON_1425718913"/>
    <w:bookmarkStart w:id="45" w:name="_MON_1425719005"/>
    <w:bookmarkStart w:id="46" w:name="_MON_1425719063"/>
    <w:bookmarkStart w:id="47" w:name="_MON_1425719119"/>
    <w:bookmarkStart w:id="48" w:name="_MON_1425719133"/>
    <w:bookmarkStart w:id="49" w:name="_MON_1425719143"/>
    <w:bookmarkStart w:id="50" w:name="_MON_1425719189"/>
    <w:bookmarkStart w:id="51" w:name="_MON_1332850022"/>
    <w:bookmarkStart w:id="52" w:name="_MON_1332850151"/>
    <w:bookmarkStart w:id="53" w:name="_MON_1332850182"/>
    <w:bookmarkStart w:id="54" w:name="_MON_1332850323"/>
    <w:bookmarkStart w:id="55" w:name="_MON_1332850330"/>
    <w:bookmarkStart w:id="56" w:name="_MON_1332850382"/>
    <w:bookmarkStart w:id="57" w:name="_MON_1332850412"/>
    <w:bookmarkStart w:id="58" w:name="_MON_1332850434"/>
    <w:bookmarkStart w:id="59" w:name="_MON_1332850454"/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Start w:id="60" w:name="_MON_1332850828"/>
    <w:bookmarkEnd w:id="60"/>
    <w:p w14:paraId="66B55BBC" w14:textId="7601EEF1" w:rsidR="00515A76" w:rsidRPr="0013588D" w:rsidRDefault="00A13FE3" w:rsidP="00DB0151">
      <w:pPr>
        <w:jc w:val="center"/>
        <w:rPr>
          <w:rFonts w:ascii="Calibri" w:hAnsi="Calibri" w:cs="Calibri"/>
          <w:sz w:val="24"/>
          <w:szCs w:val="24"/>
        </w:rPr>
      </w:pPr>
      <w:r w:rsidRPr="0013588D">
        <w:rPr>
          <w:rFonts w:ascii="Calibri" w:hAnsi="Calibri" w:cs="Calibri"/>
          <w:sz w:val="24"/>
          <w:szCs w:val="24"/>
        </w:rPr>
        <w:object w:dxaOrig="7093" w:dyaOrig="3436" w14:anchorId="12E8AE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0pt;height:163.65pt" o:ole="">
            <v:imagedata r:id="rId7" o:title=""/>
          </v:shape>
          <o:OLEObject Type="Embed" ProgID="Excel.Sheet.8" ShapeID="_x0000_i1025" DrawAspect="Content" ObjectID="_1776673148" r:id="rId8"/>
        </w:object>
      </w:r>
    </w:p>
    <w:p w14:paraId="568D20D3" w14:textId="77777777" w:rsidR="008242D2" w:rsidRPr="005354CD" w:rsidRDefault="00303FEA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Komentáře, připomínky, výhrady a náměty k práci (silné a slabé stránky)</w:t>
      </w:r>
      <w:r w:rsidR="008242D2" w:rsidRPr="005354CD">
        <w:rPr>
          <w:rFonts w:ascii="Calibri" w:hAnsi="Calibri" w:cs="Calibri"/>
          <w:b/>
          <w:sz w:val="24"/>
          <w:szCs w:val="24"/>
        </w:rPr>
        <w:t>:</w:t>
      </w:r>
    </w:p>
    <w:p w14:paraId="256AA272" w14:textId="7BB794C0" w:rsidR="00F7019B" w:rsidRPr="00DB5092" w:rsidRDefault="00E768E1" w:rsidP="00F7019B">
      <w:pPr>
        <w:numPr>
          <w:ilvl w:val="0"/>
          <w:numId w:val="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>R</w:t>
      </w:r>
      <w:r w:rsidR="00892BCE" w:rsidRPr="00DB5092">
        <w:rPr>
          <w:rFonts w:asciiTheme="minorHAnsi" w:hAnsiTheme="minorHAnsi" w:cstheme="minorHAnsi"/>
          <w:sz w:val="22"/>
          <w:szCs w:val="22"/>
        </w:rPr>
        <w:t>ozsáhlá rešerše zahraniční i domácí literatury</w:t>
      </w:r>
      <w:r w:rsidRPr="00DB5092">
        <w:rPr>
          <w:rFonts w:asciiTheme="minorHAnsi" w:hAnsiTheme="minorHAnsi" w:cstheme="minorHAnsi"/>
          <w:sz w:val="22"/>
          <w:szCs w:val="22"/>
        </w:rPr>
        <w:t>.</w:t>
      </w:r>
      <w:r w:rsidR="00F7019B" w:rsidRPr="00DB5092">
        <w:rPr>
          <w:rFonts w:asciiTheme="minorHAnsi" w:hAnsiTheme="minorHAnsi" w:cstheme="minorHAnsi"/>
          <w:sz w:val="22"/>
          <w:szCs w:val="22"/>
        </w:rPr>
        <w:t xml:space="preserve"> Obrázky v</w:t>
      </w:r>
      <w:r w:rsidRPr="00DB5092">
        <w:rPr>
          <w:rFonts w:asciiTheme="minorHAnsi" w:hAnsiTheme="minorHAnsi" w:cstheme="minorHAnsi"/>
          <w:sz w:val="22"/>
          <w:szCs w:val="22"/>
        </w:rPr>
        <w:t> teoretické části</w:t>
      </w:r>
      <w:r w:rsidR="0036103C" w:rsidRPr="00DB5092">
        <w:rPr>
          <w:rFonts w:asciiTheme="minorHAnsi" w:hAnsiTheme="minorHAnsi" w:cstheme="minorHAnsi"/>
          <w:sz w:val="22"/>
          <w:szCs w:val="22"/>
        </w:rPr>
        <w:t xml:space="preserve"> text </w:t>
      </w:r>
      <w:r w:rsidR="00300285" w:rsidRPr="00DB5092">
        <w:rPr>
          <w:rFonts w:asciiTheme="minorHAnsi" w:hAnsiTheme="minorHAnsi" w:cstheme="minorHAnsi"/>
          <w:sz w:val="22"/>
          <w:szCs w:val="22"/>
        </w:rPr>
        <w:t>zatěžují</w:t>
      </w:r>
      <w:r w:rsidR="0036103C" w:rsidRPr="00DB5092">
        <w:rPr>
          <w:rFonts w:asciiTheme="minorHAnsi" w:hAnsiTheme="minorHAnsi" w:cstheme="minorHAnsi"/>
          <w:sz w:val="22"/>
          <w:szCs w:val="22"/>
        </w:rPr>
        <w:t>, umístit</w:t>
      </w:r>
      <w:r w:rsidR="00F7019B" w:rsidRPr="00DB5092">
        <w:rPr>
          <w:rFonts w:asciiTheme="minorHAnsi" w:hAnsiTheme="minorHAnsi" w:cstheme="minorHAnsi"/>
          <w:sz w:val="22"/>
          <w:szCs w:val="22"/>
        </w:rPr>
        <w:t xml:space="preserve"> do příloh, </w:t>
      </w:r>
      <w:r w:rsidR="00300285" w:rsidRPr="00DB5092">
        <w:rPr>
          <w:rFonts w:asciiTheme="minorHAnsi" w:hAnsiTheme="minorHAnsi" w:cstheme="minorHAnsi"/>
          <w:sz w:val="22"/>
          <w:szCs w:val="22"/>
        </w:rPr>
        <w:t xml:space="preserve">např. proč </w:t>
      </w:r>
      <w:r w:rsidR="00F7019B" w:rsidRPr="00DB5092">
        <w:rPr>
          <w:rFonts w:asciiTheme="minorHAnsi" w:hAnsiTheme="minorHAnsi" w:cstheme="minorHAnsi"/>
          <w:sz w:val="22"/>
          <w:szCs w:val="22"/>
        </w:rPr>
        <w:t xml:space="preserve">známá loga </w:t>
      </w:r>
      <w:r w:rsidR="002D6E5D">
        <w:rPr>
          <w:rFonts w:asciiTheme="minorHAnsi" w:hAnsiTheme="minorHAnsi" w:cstheme="minorHAnsi"/>
          <w:sz w:val="22"/>
          <w:szCs w:val="22"/>
        </w:rPr>
        <w:t xml:space="preserve">(facebook atd.) </w:t>
      </w:r>
      <w:r w:rsidR="00F7019B" w:rsidRPr="00DB5092">
        <w:rPr>
          <w:rFonts w:asciiTheme="minorHAnsi" w:hAnsiTheme="minorHAnsi" w:cstheme="minorHAnsi"/>
          <w:sz w:val="22"/>
          <w:szCs w:val="22"/>
        </w:rPr>
        <w:t>v textu?</w:t>
      </w:r>
    </w:p>
    <w:p w14:paraId="360D0791" w14:textId="37814801" w:rsidR="000B103A" w:rsidRPr="00DB5092" w:rsidRDefault="00DE061A" w:rsidP="00AF5416">
      <w:pPr>
        <w:numPr>
          <w:ilvl w:val="0"/>
          <w:numId w:val="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 xml:space="preserve">Oceňuji pasáž o </w:t>
      </w:r>
      <w:r w:rsidR="000B103A" w:rsidRPr="00DB5092">
        <w:rPr>
          <w:rFonts w:asciiTheme="minorHAnsi" w:hAnsiTheme="minorHAnsi" w:cstheme="minorHAnsi"/>
          <w:sz w:val="22"/>
          <w:szCs w:val="22"/>
        </w:rPr>
        <w:t>Etick</w:t>
      </w:r>
      <w:r w:rsidR="008942AA" w:rsidRPr="00DB5092">
        <w:rPr>
          <w:rFonts w:asciiTheme="minorHAnsi" w:hAnsiTheme="minorHAnsi" w:cstheme="minorHAnsi"/>
          <w:sz w:val="22"/>
          <w:szCs w:val="22"/>
        </w:rPr>
        <w:t xml:space="preserve">ém </w:t>
      </w:r>
      <w:r w:rsidR="000B103A" w:rsidRPr="00DB5092">
        <w:rPr>
          <w:rFonts w:asciiTheme="minorHAnsi" w:hAnsiTheme="minorHAnsi" w:cstheme="minorHAnsi"/>
          <w:sz w:val="22"/>
          <w:szCs w:val="22"/>
        </w:rPr>
        <w:t>kodex</w:t>
      </w:r>
      <w:r w:rsidR="008942AA" w:rsidRPr="00DB5092">
        <w:rPr>
          <w:rFonts w:asciiTheme="minorHAnsi" w:hAnsiTheme="minorHAnsi" w:cstheme="minorHAnsi"/>
          <w:sz w:val="22"/>
          <w:szCs w:val="22"/>
        </w:rPr>
        <w:t>u</w:t>
      </w:r>
      <w:r w:rsidR="000B103A" w:rsidRPr="00DB5092">
        <w:rPr>
          <w:rFonts w:asciiTheme="minorHAnsi" w:hAnsiTheme="minorHAnsi" w:cstheme="minorHAnsi"/>
          <w:sz w:val="22"/>
          <w:szCs w:val="22"/>
        </w:rPr>
        <w:t xml:space="preserve"> pro práci s</w:t>
      </w:r>
      <w:r w:rsidR="00D638BD" w:rsidRPr="00DB5092">
        <w:rPr>
          <w:rFonts w:asciiTheme="minorHAnsi" w:hAnsiTheme="minorHAnsi" w:cstheme="minorHAnsi"/>
          <w:sz w:val="22"/>
          <w:szCs w:val="22"/>
        </w:rPr>
        <w:t> </w:t>
      </w:r>
      <w:r w:rsidR="000B103A" w:rsidRPr="00DB5092">
        <w:rPr>
          <w:rFonts w:asciiTheme="minorHAnsi" w:hAnsiTheme="minorHAnsi" w:cstheme="minorHAnsi"/>
          <w:sz w:val="22"/>
          <w:szCs w:val="22"/>
        </w:rPr>
        <w:t>influencery</w:t>
      </w:r>
      <w:r w:rsidR="00D638BD" w:rsidRPr="00DB509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116363E" w14:textId="57C55EE4" w:rsidR="00C6593D" w:rsidRPr="00DB5092" w:rsidRDefault="0000624D" w:rsidP="008242D2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2"/>
          <w:szCs w:val="22"/>
        </w:rPr>
      </w:pPr>
      <w:r w:rsidRPr="00DB5092">
        <w:rPr>
          <w:rFonts w:ascii="Calibri" w:hAnsi="Calibri" w:cs="Calibri"/>
          <w:sz w:val="22"/>
          <w:szCs w:val="22"/>
        </w:rPr>
        <w:t xml:space="preserve">Konkrétně postavené </w:t>
      </w:r>
      <w:r w:rsidR="004D14D4" w:rsidRPr="00DB5092">
        <w:rPr>
          <w:rFonts w:ascii="Calibri" w:hAnsi="Calibri" w:cs="Calibri"/>
          <w:sz w:val="22"/>
          <w:szCs w:val="22"/>
        </w:rPr>
        <w:t>3 VO</w:t>
      </w:r>
      <w:r w:rsidR="00906F80" w:rsidRPr="00DB5092">
        <w:rPr>
          <w:rFonts w:ascii="Calibri" w:hAnsi="Calibri" w:cs="Calibri"/>
          <w:sz w:val="22"/>
          <w:szCs w:val="22"/>
        </w:rPr>
        <w:t xml:space="preserve"> </w:t>
      </w:r>
      <w:r w:rsidR="00C6593D" w:rsidRPr="00DB5092">
        <w:rPr>
          <w:rFonts w:ascii="Calibri" w:hAnsi="Calibri" w:cs="Calibri"/>
          <w:sz w:val="22"/>
          <w:szCs w:val="22"/>
        </w:rPr>
        <w:t>jsou v souladu s cílem práce</w:t>
      </w:r>
      <w:r w:rsidR="00284154" w:rsidRPr="00DB5092">
        <w:rPr>
          <w:rFonts w:ascii="Calibri" w:hAnsi="Calibri" w:cs="Calibri"/>
          <w:sz w:val="22"/>
          <w:szCs w:val="22"/>
        </w:rPr>
        <w:t>,</w:t>
      </w:r>
      <w:r w:rsidR="004D14D4" w:rsidRPr="00DB5092">
        <w:rPr>
          <w:rFonts w:ascii="Calibri" w:hAnsi="Calibri" w:cs="Calibri"/>
          <w:sz w:val="22"/>
          <w:szCs w:val="22"/>
        </w:rPr>
        <w:t xml:space="preserve"> b</w:t>
      </w:r>
      <w:r w:rsidR="00284154" w:rsidRPr="00DB5092">
        <w:rPr>
          <w:rFonts w:ascii="Calibri" w:hAnsi="Calibri" w:cs="Calibri"/>
          <w:sz w:val="22"/>
          <w:szCs w:val="22"/>
        </w:rPr>
        <w:t>yly zo</w:t>
      </w:r>
      <w:r w:rsidR="004D14D4" w:rsidRPr="00DB5092">
        <w:rPr>
          <w:rFonts w:ascii="Calibri" w:hAnsi="Calibri" w:cs="Calibri"/>
          <w:sz w:val="22"/>
          <w:szCs w:val="22"/>
        </w:rPr>
        <w:t>d</w:t>
      </w:r>
      <w:r w:rsidR="00284154" w:rsidRPr="00DB5092">
        <w:rPr>
          <w:rFonts w:ascii="Calibri" w:hAnsi="Calibri" w:cs="Calibri"/>
          <w:sz w:val="22"/>
          <w:szCs w:val="22"/>
        </w:rPr>
        <w:t>povězeny</w:t>
      </w:r>
      <w:r w:rsidR="004D14D4" w:rsidRPr="00DB5092">
        <w:rPr>
          <w:rFonts w:ascii="Calibri" w:hAnsi="Calibri" w:cs="Calibri"/>
          <w:sz w:val="22"/>
          <w:szCs w:val="22"/>
        </w:rPr>
        <w:t xml:space="preserve"> a doloženy. Nastavení cílů jednotlivých částí výzkumu a shrnování poznatků v jednotlivých částech výzkumu.</w:t>
      </w:r>
      <w:r w:rsidR="00FC2916" w:rsidRPr="00DB5092">
        <w:rPr>
          <w:sz w:val="22"/>
          <w:szCs w:val="22"/>
          <w:highlight w:val="yellow"/>
        </w:rPr>
        <w:t xml:space="preserve"> </w:t>
      </w:r>
    </w:p>
    <w:p w14:paraId="645BDB84" w14:textId="2B22DA00" w:rsidR="00F7019B" w:rsidRPr="00DB5092" w:rsidRDefault="004D14D4" w:rsidP="008242D2">
      <w:pPr>
        <w:numPr>
          <w:ilvl w:val="0"/>
          <w:numId w:val="4"/>
        </w:numPr>
        <w:ind w:left="284" w:hanging="284"/>
        <w:jc w:val="both"/>
        <w:rPr>
          <w:rFonts w:ascii="Calibri" w:hAnsi="Calibri" w:cs="Calibri"/>
          <w:sz w:val="22"/>
          <w:szCs w:val="22"/>
        </w:rPr>
      </w:pPr>
      <w:r w:rsidRPr="00DB5092">
        <w:rPr>
          <w:rFonts w:ascii="Calibri" w:hAnsi="Calibri" w:cs="Calibri"/>
          <w:sz w:val="22"/>
          <w:szCs w:val="22"/>
        </w:rPr>
        <w:t>O</w:t>
      </w:r>
      <w:r w:rsidR="0000624D" w:rsidRPr="00DB5092">
        <w:rPr>
          <w:rFonts w:ascii="Calibri" w:hAnsi="Calibri" w:cs="Calibri"/>
          <w:sz w:val="22"/>
          <w:szCs w:val="22"/>
        </w:rPr>
        <w:t>tázky</w:t>
      </w:r>
      <w:r w:rsidR="005D15EC" w:rsidRPr="00DB5092">
        <w:rPr>
          <w:rFonts w:ascii="Calibri" w:hAnsi="Calibri" w:cs="Calibri"/>
          <w:sz w:val="22"/>
          <w:szCs w:val="22"/>
        </w:rPr>
        <w:t xml:space="preserve"> ve scénářích rozhovorů dobře postavené, </w:t>
      </w:r>
      <w:r w:rsidRPr="00DB5092">
        <w:rPr>
          <w:rFonts w:ascii="Calibri" w:hAnsi="Calibri" w:cs="Calibri"/>
          <w:sz w:val="22"/>
          <w:szCs w:val="22"/>
        </w:rPr>
        <w:t xml:space="preserve">s potenciálem získat cenné </w:t>
      </w:r>
      <w:r w:rsidR="007842B7" w:rsidRPr="00DB5092">
        <w:rPr>
          <w:rFonts w:ascii="Calibri" w:hAnsi="Calibri" w:cs="Calibri"/>
          <w:sz w:val="22"/>
          <w:szCs w:val="22"/>
        </w:rPr>
        <w:t>informace</w:t>
      </w:r>
      <w:r w:rsidR="005D15EC" w:rsidRPr="00DB5092">
        <w:rPr>
          <w:rFonts w:ascii="Calibri" w:hAnsi="Calibri" w:cs="Calibri"/>
          <w:sz w:val="22"/>
          <w:szCs w:val="22"/>
        </w:rPr>
        <w:t>, ale rozsáhlé, stejně jako otázky dotazníku</w:t>
      </w:r>
      <w:r w:rsidRPr="00DB5092">
        <w:rPr>
          <w:rFonts w:ascii="Calibri" w:hAnsi="Calibri" w:cs="Calibri"/>
          <w:sz w:val="22"/>
          <w:szCs w:val="22"/>
        </w:rPr>
        <w:t>.</w:t>
      </w:r>
      <w:r w:rsidR="002322A3" w:rsidRPr="00DB5092">
        <w:rPr>
          <w:rFonts w:ascii="Calibri" w:hAnsi="Calibri" w:cs="Calibri"/>
          <w:sz w:val="22"/>
          <w:szCs w:val="22"/>
        </w:rPr>
        <w:t xml:space="preserve"> </w:t>
      </w:r>
    </w:p>
    <w:p w14:paraId="49FC408A" w14:textId="4CD27ECA" w:rsidR="0067506D" w:rsidRPr="00DB5092" w:rsidRDefault="00385821" w:rsidP="000F7624">
      <w:pPr>
        <w:numPr>
          <w:ilvl w:val="0"/>
          <w:numId w:val="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 xml:space="preserve">Problémem </w:t>
      </w:r>
      <w:r w:rsidR="003B2DFC" w:rsidRPr="00DB5092">
        <w:rPr>
          <w:rFonts w:asciiTheme="minorHAnsi" w:hAnsiTheme="minorHAnsi" w:cstheme="minorHAnsi"/>
          <w:sz w:val="22"/>
          <w:szCs w:val="22"/>
        </w:rPr>
        <w:t>diplomové práce je</w:t>
      </w:r>
      <w:r w:rsidR="00EF5F1B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0D4A33" w:rsidRPr="00DB5092">
        <w:rPr>
          <w:rFonts w:asciiTheme="minorHAnsi" w:hAnsiTheme="minorHAnsi" w:cstheme="minorHAnsi"/>
          <w:sz w:val="22"/>
          <w:szCs w:val="22"/>
        </w:rPr>
        <w:t xml:space="preserve">rozvleklý </w:t>
      </w:r>
      <w:r w:rsidR="00635837" w:rsidRPr="00DB5092">
        <w:rPr>
          <w:rFonts w:asciiTheme="minorHAnsi" w:hAnsiTheme="minorHAnsi" w:cstheme="minorHAnsi"/>
          <w:sz w:val="22"/>
          <w:szCs w:val="22"/>
        </w:rPr>
        <w:t>text</w:t>
      </w:r>
      <w:r w:rsidR="00A55A98" w:rsidRPr="00DB5092">
        <w:rPr>
          <w:rFonts w:asciiTheme="minorHAnsi" w:hAnsiTheme="minorHAnsi" w:cstheme="minorHAnsi"/>
          <w:sz w:val="22"/>
          <w:szCs w:val="22"/>
        </w:rPr>
        <w:t xml:space="preserve">, </w:t>
      </w:r>
      <w:r w:rsidR="00A35651" w:rsidRPr="00DB5092">
        <w:rPr>
          <w:rFonts w:asciiTheme="minorHAnsi" w:hAnsiTheme="minorHAnsi" w:cstheme="minorHAnsi"/>
          <w:sz w:val="22"/>
          <w:szCs w:val="22"/>
        </w:rPr>
        <w:t xml:space="preserve">např. </w:t>
      </w:r>
      <w:r w:rsidR="00A55A98" w:rsidRPr="00DB5092">
        <w:rPr>
          <w:rFonts w:asciiTheme="minorHAnsi" w:hAnsiTheme="minorHAnsi" w:cstheme="minorHAnsi"/>
          <w:sz w:val="22"/>
          <w:szCs w:val="22"/>
        </w:rPr>
        <w:t xml:space="preserve">poznatky </w:t>
      </w:r>
      <w:r w:rsidR="003B2DFC" w:rsidRPr="00DB5092">
        <w:rPr>
          <w:rFonts w:asciiTheme="minorHAnsi" w:hAnsiTheme="minorHAnsi" w:cstheme="minorHAnsi"/>
          <w:sz w:val="22"/>
          <w:szCs w:val="22"/>
        </w:rPr>
        <w:t>z</w:t>
      </w:r>
      <w:r w:rsidR="00A35651" w:rsidRPr="00DB5092">
        <w:rPr>
          <w:rFonts w:asciiTheme="minorHAnsi" w:hAnsiTheme="minorHAnsi" w:cstheme="minorHAnsi"/>
          <w:sz w:val="22"/>
          <w:szCs w:val="22"/>
        </w:rPr>
        <w:t> </w:t>
      </w:r>
      <w:r w:rsidR="00C36317" w:rsidRPr="00DB5092">
        <w:rPr>
          <w:rFonts w:asciiTheme="minorHAnsi" w:hAnsiTheme="minorHAnsi" w:cstheme="minorHAnsi"/>
          <w:sz w:val="22"/>
          <w:szCs w:val="22"/>
        </w:rPr>
        <w:t>r</w:t>
      </w:r>
      <w:r w:rsidR="00A55A98" w:rsidRPr="00DB5092">
        <w:rPr>
          <w:rFonts w:asciiTheme="minorHAnsi" w:hAnsiTheme="minorHAnsi" w:cstheme="minorHAnsi"/>
          <w:sz w:val="22"/>
          <w:szCs w:val="22"/>
        </w:rPr>
        <w:t>ozhovor</w:t>
      </w:r>
      <w:r w:rsidR="003B2DFC" w:rsidRPr="00DB5092">
        <w:rPr>
          <w:rFonts w:asciiTheme="minorHAnsi" w:hAnsiTheme="minorHAnsi" w:cstheme="minorHAnsi"/>
          <w:sz w:val="22"/>
          <w:szCs w:val="22"/>
        </w:rPr>
        <w:t>u</w:t>
      </w:r>
      <w:r w:rsidR="00A35651" w:rsidRPr="00DB5092">
        <w:rPr>
          <w:rFonts w:asciiTheme="minorHAnsi" w:hAnsiTheme="minorHAnsi" w:cstheme="minorHAnsi"/>
          <w:sz w:val="22"/>
          <w:szCs w:val="22"/>
        </w:rPr>
        <w:t xml:space="preserve"> se zástupcem firmy</w:t>
      </w:r>
      <w:r w:rsidR="00A55A98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0B44E2" w:rsidRPr="00DB5092">
        <w:rPr>
          <w:rFonts w:asciiTheme="minorHAnsi" w:hAnsiTheme="minorHAnsi" w:cstheme="minorHAnsi"/>
          <w:sz w:val="22"/>
          <w:szCs w:val="22"/>
        </w:rPr>
        <w:t xml:space="preserve">jsou </w:t>
      </w:r>
      <w:r w:rsidR="00915D81" w:rsidRPr="00DB5092">
        <w:rPr>
          <w:rFonts w:asciiTheme="minorHAnsi" w:hAnsiTheme="minorHAnsi" w:cstheme="minorHAnsi"/>
          <w:sz w:val="22"/>
          <w:szCs w:val="22"/>
        </w:rPr>
        <w:t xml:space="preserve">komentovány </w:t>
      </w:r>
      <w:r w:rsidR="000B44E2" w:rsidRPr="00DB5092">
        <w:rPr>
          <w:rFonts w:asciiTheme="minorHAnsi" w:hAnsiTheme="minorHAnsi" w:cstheme="minorHAnsi"/>
          <w:sz w:val="22"/>
          <w:szCs w:val="22"/>
        </w:rPr>
        <w:t>na 14 stránkách</w:t>
      </w:r>
      <w:r w:rsidR="00915D81" w:rsidRPr="00DB5092">
        <w:rPr>
          <w:rFonts w:asciiTheme="minorHAnsi" w:hAnsiTheme="minorHAnsi" w:cstheme="minorHAnsi"/>
          <w:sz w:val="22"/>
          <w:szCs w:val="22"/>
        </w:rPr>
        <w:t>, opakují se</w:t>
      </w:r>
      <w:r w:rsidR="000B44E2" w:rsidRPr="00DB5092">
        <w:rPr>
          <w:rFonts w:asciiTheme="minorHAnsi" w:hAnsiTheme="minorHAnsi" w:cstheme="minorHAnsi"/>
          <w:sz w:val="22"/>
          <w:szCs w:val="22"/>
        </w:rPr>
        <w:t xml:space="preserve"> argumenty, a místy celé věty </w:t>
      </w:r>
      <w:r w:rsidR="00ED335C" w:rsidRPr="00DB5092">
        <w:rPr>
          <w:rFonts w:asciiTheme="minorHAnsi" w:hAnsiTheme="minorHAnsi" w:cstheme="minorHAnsi"/>
          <w:sz w:val="22"/>
          <w:szCs w:val="22"/>
        </w:rPr>
        <w:t xml:space="preserve">s. </w:t>
      </w:r>
      <w:r w:rsidR="00685951" w:rsidRPr="00DB5092">
        <w:rPr>
          <w:rFonts w:asciiTheme="minorHAnsi" w:hAnsiTheme="minorHAnsi" w:cstheme="minorHAnsi"/>
          <w:sz w:val="22"/>
          <w:szCs w:val="22"/>
        </w:rPr>
        <w:t>66-80</w:t>
      </w:r>
      <w:r w:rsidR="00ED335C" w:rsidRPr="00DB5092">
        <w:rPr>
          <w:rFonts w:asciiTheme="minorHAnsi" w:hAnsiTheme="minorHAnsi" w:cstheme="minorHAnsi"/>
          <w:sz w:val="22"/>
          <w:szCs w:val="22"/>
        </w:rPr>
        <w:t>.</w:t>
      </w:r>
      <w:r w:rsidR="00A35651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45727E" w:rsidRPr="00DB5092">
        <w:rPr>
          <w:rFonts w:asciiTheme="minorHAnsi" w:hAnsiTheme="minorHAnsi" w:cstheme="minorHAnsi"/>
          <w:sz w:val="22"/>
          <w:szCs w:val="22"/>
        </w:rPr>
        <w:t>Přepis</w:t>
      </w:r>
      <w:r w:rsidR="00202810" w:rsidRPr="00DB5092">
        <w:rPr>
          <w:rFonts w:asciiTheme="minorHAnsi" w:hAnsiTheme="minorHAnsi" w:cstheme="minorHAnsi"/>
          <w:sz w:val="22"/>
          <w:szCs w:val="22"/>
        </w:rPr>
        <w:t xml:space="preserve"> rozhovor</w:t>
      </w:r>
      <w:r w:rsidR="00944968" w:rsidRPr="00DB5092">
        <w:rPr>
          <w:rFonts w:asciiTheme="minorHAnsi" w:hAnsiTheme="minorHAnsi" w:cstheme="minorHAnsi"/>
          <w:sz w:val="22"/>
          <w:szCs w:val="22"/>
        </w:rPr>
        <w:t>ů</w:t>
      </w:r>
      <w:r w:rsidR="00202810" w:rsidRPr="00DB5092">
        <w:rPr>
          <w:rFonts w:asciiTheme="minorHAnsi" w:hAnsiTheme="minorHAnsi" w:cstheme="minorHAnsi"/>
          <w:sz w:val="22"/>
          <w:szCs w:val="22"/>
        </w:rPr>
        <w:t xml:space="preserve"> s</w:t>
      </w:r>
      <w:r w:rsidR="00152CAA" w:rsidRPr="00DB5092">
        <w:rPr>
          <w:rFonts w:asciiTheme="minorHAnsi" w:hAnsiTheme="minorHAnsi" w:cstheme="minorHAnsi"/>
          <w:sz w:val="22"/>
          <w:szCs w:val="22"/>
        </w:rPr>
        <w:t> </w:t>
      </w:r>
      <w:r w:rsidR="00202810" w:rsidRPr="00DB5092">
        <w:rPr>
          <w:rFonts w:asciiTheme="minorHAnsi" w:hAnsiTheme="minorHAnsi" w:cstheme="minorHAnsi"/>
          <w:sz w:val="22"/>
          <w:szCs w:val="22"/>
        </w:rPr>
        <w:t>influencery</w:t>
      </w:r>
      <w:r w:rsidR="00152CAA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45727E" w:rsidRPr="00DB5092">
        <w:rPr>
          <w:rFonts w:asciiTheme="minorHAnsi" w:hAnsiTheme="minorHAnsi" w:cstheme="minorHAnsi"/>
          <w:sz w:val="22"/>
          <w:szCs w:val="22"/>
        </w:rPr>
        <w:t>(s. 80-93)</w:t>
      </w:r>
      <w:r w:rsidR="00944968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152CAA" w:rsidRPr="00DB5092">
        <w:rPr>
          <w:rFonts w:asciiTheme="minorHAnsi" w:hAnsiTheme="minorHAnsi" w:cstheme="minorHAnsi"/>
          <w:sz w:val="22"/>
          <w:szCs w:val="22"/>
        </w:rPr>
        <w:t>do přílohy</w:t>
      </w:r>
      <w:r w:rsidR="002E2523" w:rsidRPr="00DB5092">
        <w:rPr>
          <w:rFonts w:asciiTheme="minorHAnsi" w:hAnsiTheme="minorHAnsi" w:cstheme="minorHAnsi"/>
          <w:sz w:val="22"/>
          <w:szCs w:val="22"/>
        </w:rPr>
        <w:t>.</w:t>
      </w:r>
    </w:p>
    <w:p w14:paraId="13A66C82" w14:textId="19121F7D" w:rsidR="009A1087" w:rsidRPr="00DB5092" w:rsidRDefault="0066195A" w:rsidP="008242D2">
      <w:pPr>
        <w:numPr>
          <w:ilvl w:val="0"/>
          <w:numId w:val="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>V</w:t>
      </w:r>
      <w:r w:rsidR="009713B5" w:rsidRPr="00DB5092">
        <w:rPr>
          <w:rFonts w:asciiTheme="minorHAnsi" w:hAnsiTheme="minorHAnsi" w:cstheme="minorHAnsi"/>
          <w:sz w:val="22"/>
          <w:szCs w:val="22"/>
        </w:rPr>
        <w:t>ýstupy</w:t>
      </w:r>
      <w:r w:rsidR="002D6E5D">
        <w:rPr>
          <w:rFonts w:asciiTheme="minorHAnsi" w:hAnsiTheme="minorHAnsi" w:cstheme="minorHAnsi"/>
          <w:sz w:val="22"/>
          <w:szCs w:val="22"/>
        </w:rPr>
        <w:t xml:space="preserve"> </w:t>
      </w:r>
      <w:r w:rsidR="009713B5" w:rsidRPr="00DB5092">
        <w:rPr>
          <w:rFonts w:asciiTheme="minorHAnsi" w:hAnsiTheme="minorHAnsi" w:cstheme="minorHAnsi"/>
          <w:sz w:val="22"/>
          <w:szCs w:val="22"/>
        </w:rPr>
        <w:t>z </w:t>
      </w:r>
      <w:r w:rsidR="004D4FE6" w:rsidRPr="00DB5092">
        <w:rPr>
          <w:rFonts w:asciiTheme="minorHAnsi" w:hAnsiTheme="minorHAnsi" w:cstheme="minorHAnsi"/>
          <w:sz w:val="22"/>
          <w:szCs w:val="22"/>
        </w:rPr>
        <w:t>kvanti</w:t>
      </w:r>
      <w:r w:rsidR="009713B5" w:rsidRPr="00DB5092">
        <w:rPr>
          <w:rFonts w:asciiTheme="minorHAnsi" w:hAnsiTheme="minorHAnsi" w:cstheme="minorHAnsi"/>
          <w:sz w:val="22"/>
          <w:szCs w:val="22"/>
        </w:rPr>
        <w:t xml:space="preserve">tativního šetření jsou předkládány </w:t>
      </w:r>
      <w:r w:rsidR="003E751F" w:rsidRPr="00DB5092">
        <w:rPr>
          <w:rFonts w:asciiTheme="minorHAnsi" w:hAnsiTheme="minorHAnsi" w:cstheme="minorHAnsi"/>
          <w:sz w:val="22"/>
          <w:szCs w:val="22"/>
        </w:rPr>
        <w:t>v množství opakujícího se textu</w:t>
      </w:r>
      <w:r w:rsidR="004D4FE6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Pr="00DB5092">
        <w:rPr>
          <w:rFonts w:asciiTheme="minorHAnsi" w:hAnsiTheme="minorHAnsi" w:cstheme="minorHAnsi"/>
          <w:sz w:val="22"/>
          <w:szCs w:val="22"/>
        </w:rPr>
        <w:t xml:space="preserve">(s. </w:t>
      </w:r>
      <w:r w:rsidR="004D4FE6" w:rsidRPr="00DB5092">
        <w:rPr>
          <w:rFonts w:asciiTheme="minorHAnsi" w:hAnsiTheme="minorHAnsi" w:cstheme="minorHAnsi"/>
          <w:sz w:val="22"/>
          <w:szCs w:val="22"/>
        </w:rPr>
        <w:t>94-106</w:t>
      </w:r>
      <w:r w:rsidRPr="00DB5092">
        <w:rPr>
          <w:rFonts w:asciiTheme="minorHAnsi" w:hAnsiTheme="minorHAnsi" w:cstheme="minorHAnsi"/>
          <w:sz w:val="22"/>
          <w:szCs w:val="22"/>
        </w:rPr>
        <w:t>)</w:t>
      </w:r>
      <w:r w:rsidR="004D4FE6" w:rsidRPr="00DB5092">
        <w:rPr>
          <w:rFonts w:asciiTheme="minorHAnsi" w:hAnsiTheme="minorHAnsi" w:cstheme="minorHAnsi"/>
          <w:sz w:val="22"/>
          <w:szCs w:val="22"/>
        </w:rPr>
        <w:t xml:space="preserve">, velké půlstránkové grafy, vizuálně nejednotné) </w:t>
      </w:r>
      <w:r w:rsidR="002E2523" w:rsidRPr="00DB5092">
        <w:rPr>
          <w:rFonts w:asciiTheme="minorHAnsi" w:hAnsiTheme="minorHAnsi" w:cstheme="minorHAnsi"/>
          <w:sz w:val="22"/>
          <w:szCs w:val="22"/>
        </w:rPr>
        <w:t xml:space="preserve">- </w:t>
      </w:r>
      <w:r w:rsidR="004D4FE6" w:rsidRPr="00DB5092">
        <w:rPr>
          <w:rFonts w:asciiTheme="minorHAnsi" w:hAnsiTheme="minorHAnsi" w:cstheme="minorHAnsi"/>
          <w:sz w:val="22"/>
          <w:szCs w:val="22"/>
        </w:rPr>
        <w:t>do příloh</w:t>
      </w:r>
      <w:r w:rsidR="002E2523" w:rsidRPr="00DB5092">
        <w:rPr>
          <w:rFonts w:asciiTheme="minorHAnsi" w:hAnsiTheme="minorHAnsi" w:cstheme="minorHAnsi"/>
          <w:sz w:val="22"/>
          <w:szCs w:val="22"/>
        </w:rPr>
        <w:t>.</w:t>
      </w:r>
      <w:r w:rsidRPr="00DB5092">
        <w:rPr>
          <w:rFonts w:asciiTheme="minorHAnsi" w:hAnsiTheme="minorHAnsi" w:cstheme="minorHAnsi"/>
          <w:sz w:val="22"/>
          <w:szCs w:val="22"/>
        </w:rPr>
        <w:t xml:space="preserve"> Interpretace dat je především popisná, textová, málo přehledná, místy bez konkrétních údajů (v %).</w:t>
      </w:r>
    </w:p>
    <w:p w14:paraId="7F091AA5" w14:textId="7E6D04C6" w:rsidR="00FA532C" w:rsidRPr="00DB5092" w:rsidRDefault="003B48AE" w:rsidP="008242D2">
      <w:pPr>
        <w:numPr>
          <w:ilvl w:val="0"/>
          <w:numId w:val="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>V </w:t>
      </w:r>
      <w:r w:rsidR="004D09F2" w:rsidRPr="00DB5092">
        <w:rPr>
          <w:rFonts w:asciiTheme="minorHAnsi" w:hAnsiTheme="minorHAnsi" w:cstheme="minorHAnsi"/>
          <w:sz w:val="22"/>
          <w:szCs w:val="22"/>
        </w:rPr>
        <w:t>projekt</w:t>
      </w:r>
      <w:r w:rsidRPr="00DB5092">
        <w:rPr>
          <w:rFonts w:asciiTheme="minorHAnsi" w:hAnsiTheme="minorHAnsi" w:cstheme="minorHAnsi"/>
          <w:sz w:val="22"/>
          <w:szCs w:val="22"/>
        </w:rPr>
        <w:t>ové části autor předkládá</w:t>
      </w:r>
      <w:r w:rsidR="004D09F2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1A6A7C" w:rsidRPr="00DB5092">
        <w:rPr>
          <w:rFonts w:asciiTheme="minorHAnsi" w:hAnsiTheme="minorHAnsi" w:cstheme="minorHAnsi"/>
          <w:sz w:val="22"/>
          <w:szCs w:val="22"/>
        </w:rPr>
        <w:t>spíše návrh či doporučení</w:t>
      </w:r>
      <w:r w:rsidR="004D09F2" w:rsidRPr="00DB5092">
        <w:rPr>
          <w:rFonts w:asciiTheme="minorHAnsi" w:hAnsiTheme="minorHAnsi" w:cstheme="minorHAnsi"/>
          <w:sz w:val="22"/>
          <w:szCs w:val="22"/>
        </w:rPr>
        <w:t xml:space="preserve">, </w:t>
      </w:r>
      <w:r w:rsidR="001A6A7C" w:rsidRPr="00DB5092">
        <w:rPr>
          <w:rFonts w:asciiTheme="minorHAnsi" w:hAnsiTheme="minorHAnsi" w:cstheme="minorHAnsi"/>
          <w:sz w:val="22"/>
          <w:szCs w:val="22"/>
        </w:rPr>
        <w:t xml:space="preserve">opět </w:t>
      </w:r>
      <w:r w:rsidR="00072353" w:rsidRPr="00DB5092">
        <w:rPr>
          <w:rFonts w:asciiTheme="minorHAnsi" w:hAnsiTheme="minorHAnsi" w:cstheme="minorHAnsi"/>
          <w:sz w:val="22"/>
          <w:szCs w:val="22"/>
        </w:rPr>
        <w:t>velké obrázky</w:t>
      </w:r>
      <w:r w:rsidR="00A4662D" w:rsidRPr="00DB5092">
        <w:rPr>
          <w:rFonts w:asciiTheme="minorHAnsi" w:hAnsiTheme="minorHAnsi" w:cstheme="minorHAnsi"/>
          <w:sz w:val="22"/>
          <w:szCs w:val="22"/>
        </w:rPr>
        <w:t>, které přispívají k nadměrnému počtu stránek diplomové práce</w:t>
      </w:r>
      <w:r w:rsidR="00725B68" w:rsidRPr="00DB5092">
        <w:rPr>
          <w:rFonts w:asciiTheme="minorHAnsi" w:hAnsiTheme="minorHAnsi" w:cstheme="minorHAnsi"/>
          <w:sz w:val="22"/>
          <w:szCs w:val="22"/>
        </w:rPr>
        <w:t>.</w:t>
      </w:r>
    </w:p>
    <w:p w14:paraId="19E5491F" w14:textId="39AA7A6C" w:rsidR="004C0B04" w:rsidRPr="00DB5092" w:rsidRDefault="002E2523" w:rsidP="008242D2">
      <w:pPr>
        <w:numPr>
          <w:ilvl w:val="0"/>
          <w:numId w:val="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 xml:space="preserve">Na </w:t>
      </w:r>
      <w:r w:rsidR="004C0B04" w:rsidRPr="00DB5092">
        <w:rPr>
          <w:rFonts w:asciiTheme="minorHAnsi" w:hAnsiTheme="minorHAnsi" w:cstheme="minorHAnsi"/>
          <w:sz w:val="22"/>
          <w:szCs w:val="22"/>
        </w:rPr>
        <w:t xml:space="preserve">s. 130 </w:t>
      </w:r>
      <w:r w:rsidRPr="00DB5092">
        <w:rPr>
          <w:rFonts w:asciiTheme="minorHAnsi" w:hAnsiTheme="minorHAnsi" w:cstheme="minorHAnsi"/>
          <w:sz w:val="22"/>
          <w:szCs w:val="22"/>
        </w:rPr>
        <w:t xml:space="preserve">předkládá </w:t>
      </w:r>
      <w:r w:rsidR="006A20D8" w:rsidRPr="00DB5092">
        <w:rPr>
          <w:rFonts w:asciiTheme="minorHAnsi" w:hAnsiTheme="minorHAnsi" w:cstheme="minorHAnsi"/>
          <w:sz w:val="22"/>
          <w:szCs w:val="22"/>
        </w:rPr>
        <w:t xml:space="preserve">autor </w:t>
      </w:r>
      <w:r w:rsidRPr="00DB5092">
        <w:rPr>
          <w:rFonts w:asciiTheme="minorHAnsi" w:hAnsiTheme="minorHAnsi" w:cstheme="minorHAnsi"/>
          <w:sz w:val="22"/>
          <w:szCs w:val="22"/>
        </w:rPr>
        <w:t>dobře postavené</w:t>
      </w:r>
      <w:r w:rsidR="004C0B04" w:rsidRPr="00DB5092">
        <w:rPr>
          <w:rFonts w:asciiTheme="minorHAnsi" w:hAnsiTheme="minorHAnsi" w:cstheme="minorHAnsi"/>
          <w:sz w:val="22"/>
          <w:szCs w:val="22"/>
        </w:rPr>
        <w:t xml:space="preserve"> podmínky spolupráce</w:t>
      </w:r>
      <w:r w:rsidR="00E2042B" w:rsidRPr="00DB5092">
        <w:rPr>
          <w:rFonts w:asciiTheme="minorHAnsi" w:hAnsiTheme="minorHAnsi" w:cstheme="minorHAnsi"/>
          <w:sz w:val="22"/>
          <w:szCs w:val="22"/>
        </w:rPr>
        <w:t xml:space="preserve"> s influencery</w:t>
      </w:r>
      <w:r w:rsidR="00E86260" w:rsidRPr="00DB5092">
        <w:rPr>
          <w:rFonts w:asciiTheme="minorHAnsi" w:hAnsiTheme="minorHAnsi" w:cstheme="minorHAnsi"/>
          <w:sz w:val="22"/>
          <w:szCs w:val="22"/>
        </w:rPr>
        <w:t>, návrh vyhodnoc</w:t>
      </w:r>
      <w:r w:rsidR="006A20D8" w:rsidRPr="00DB5092">
        <w:rPr>
          <w:rFonts w:asciiTheme="minorHAnsi" w:hAnsiTheme="minorHAnsi" w:cstheme="minorHAnsi"/>
          <w:sz w:val="22"/>
          <w:szCs w:val="22"/>
        </w:rPr>
        <w:t>ová</w:t>
      </w:r>
      <w:r w:rsidR="00E86260" w:rsidRPr="00DB5092">
        <w:rPr>
          <w:rFonts w:asciiTheme="minorHAnsi" w:hAnsiTheme="minorHAnsi" w:cstheme="minorHAnsi"/>
          <w:sz w:val="22"/>
          <w:szCs w:val="22"/>
        </w:rPr>
        <w:t>ní výsledků</w:t>
      </w:r>
      <w:r w:rsidR="0051282C" w:rsidRPr="00DB5092">
        <w:rPr>
          <w:rFonts w:asciiTheme="minorHAnsi" w:hAnsiTheme="minorHAnsi" w:cstheme="minorHAnsi"/>
          <w:sz w:val="22"/>
          <w:szCs w:val="22"/>
        </w:rPr>
        <w:t xml:space="preserve">, </w:t>
      </w:r>
      <w:r w:rsidR="00E2042B" w:rsidRPr="00DB5092">
        <w:rPr>
          <w:rFonts w:asciiTheme="minorHAnsi" w:hAnsiTheme="minorHAnsi" w:cstheme="minorHAnsi"/>
          <w:sz w:val="22"/>
          <w:szCs w:val="22"/>
        </w:rPr>
        <w:t xml:space="preserve">zvažuje </w:t>
      </w:r>
      <w:r w:rsidR="0051282C" w:rsidRPr="00DB5092">
        <w:rPr>
          <w:rFonts w:asciiTheme="minorHAnsi" w:hAnsiTheme="minorHAnsi" w:cstheme="minorHAnsi"/>
          <w:sz w:val="22"/>
          <w:szCs w:val="22"/>
        </w:rPr>
        <w:t>rizika</w:t>
      </w:r>
      <w:r w:rsidR="00E2042B" w:rsidRPr="00DB5092">
        <w:rPr>
          <w:rFonts w:asciiTheme="minorHAnsi" w:hAnsiTheme="minorHAnsi" w:cstheme="minorHAnsi"/>
          <w:sz w:val="22"/>
          <w:szCs w:val="22"/>
        </w:rPr>
        <w:t>, provádí jejich analýzu</w:t>
      </w:r>
      <w:r w:rsidR="0051282C" w:rsidRPr="00DB5092">
        <w:rPr>
          <w:rFonts w:asciiTheme="minorHAnsi" w:hAnsiTheme="minorHAnsi" w:cstheme="minorHAnsi"/>
          <w:sz w:val="22"/>
          <w:szCs w:val="22"/>
        </w:rPr>
        <w:t xml:space="preserve"> a </w:t>
      </w:r>
      <w:r w:rsidR="00E2042B" w:rsidRPr="00DB5092">
        <w:rPr>
          <w:rFonts w:asciiTheme="minorHAnsi" w:hAnsiTheme="minorHAnsi" w:cstheme="minorHAnsi"/>
          <w:sz w:val="22"/>
          <w:szCs w:val="22"/>
        </w:rPr>
        <w:t xml:space="preserve">navrhuje </w:t>
      </w:r>
      <w:r w:rsidR="0051282C" w:rsidRPr="00DB5092">
        <w:rPr>
          <w:rFonts w:asciiTheme="minorHAnsi" w:hAnsiTheme="minorHAnsi" w:cstheme="minorHAnsi"/>
          <w:sz w:val="22"/>
          <w:szCs w:val="22"/>
        </w:rPr>
        <w:t>řešení</w:t>
      </w:r>
      <w:r w:rsidR="004108D0" w:rsidRPr="00DB5092">
        <w:rPr>
          <w:rFonts w:asciiTheme="minorHAnsi" w:hAnsiTheme="minorHAnsi" w:cstheme="minorHAnsi"/>
          <w:sz w:val="22"/>
          <w:szCs w:val="22"/>
        </w:rPr>
        <w:t>.</w:t>
      </w:r>
    </w:p>
    <w:p w14:paraId="07B31914" w14:textId="77777777" w:rsidR="008242D2" w:rsidRPr="005354CD" w:rsidRDefault="008242D2" w:rsidP="008242D2">
      <w:pPr>
        <w:spacing w:before="120" w:after="60"/>
        <w:jc w:val="both"/>
        <w:outlineLvl w:val="0"/>
        <w:rPr>
          <w:rFonts w:ascii="Calibri" w:hAnsi="Calibri" w:cs="Calibri"/>
          <w:b/>
          <w:sz w:val="24"/>
          <w:szCs w:val="24"/>
        </w:rPr>
      </w:pPr>
      <w:r w:rsidRPr="005354CD">
        <w:rPr>
          <w:rFonts w:ascii="Calibri" w:hAnsi="Calibri" w:cs="Calibri"/>
          <w:b/>
          <w:sz w:val="24"/>
          <w:szCs w:val="24"/>
        </w:rPr>
        <w:t xml:space="preserve">Otázky k obhajobě: </w:t>
      </w:r>
    </w:p>
    <w:p w14:paraId="60124BAF" w14:textId="0F27F549" w:rsidR="00224B7E" w:rsidRPr="00DB5092" w:rsidRDefault="004E180D" w:rsidP="008242D2">
      <w:pPr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 xml:space="preserve">Jaká byla kritéria pro výběr participantů </w:t>
      </w:r>
      <w:r w:rsidR="003A70D1" w:rsidRPr="00DB5092">
        <w:rPr>
          <w:rFonts w:asciiTheme="minorHAnsi" w:hAnsiTheme="minorHAnsi" w:cstheme="minorHAnsi"/>
          <w:sz w:val="22"/>
          <w:szCs w:val="22"/>
        </w:rPr>
        <w:t>pro rozhovory</w:t>
      </w:r>
      <w:r w:rsidR="00182493" w:rsidRPr="00DB5092">
        <w:rPr>
          <w:rFonts w:asciiTheme="minorHAnsi" w:hAnsiTheme="minorHAnsi" w:cstheme="minorHAnsi"/>
          <w:sz w:val="22"/>
          <w:szCs w:val="22"/>
        </w:rPr>
        <w:t xml:space="preserve"> s influencery</w:t>
      </w:r>
      <w:r w:rsidR="003A70D1" w:rsidRPr="00DB5092">
        <w:rPr>
          <w:rFonts w:asciiTheme="minorHAnsi" w:hAnsiTheme="minorHAnsi" w:cstheme="minorHAnsi"/>
          <w:sz w:val="22"/>
          <w:szCs w:val="22"/>
        </w:rPr>
        <w:t xml:space="preserve">? </w:t>
      </w:r>
    </w:p>
    <w:p w14:paraId="086C3C2D" w14:textId="51FD38AC" w:rsidR="00023582" w:rsidRPr="00DB5092" w:rsidRDefault="00517AF0" w:rsidP="008242D2">
      <w:pPr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 xml:space="preserve">Na s. 114 uvádíte: </w:t>
      </w:r>
      <w:r w:rsidRPr="00DB5092">
        <w:rPr>
          <w:rFonts w:asciiTheme="minorHAnsi" w:hAnsiTheme="minorHAnsi" w:cstheme="minorHAnsi"/>
          <w:i/>
          <w:iCs/>
          <w:sz w:val="22"/>
          <w:szCs w:val="22"/>
        </w:rPr>
        <w:t>„</w:t>
      </w:r>
      <w:r w:rsidR="009575FB" w:rsidRPr="00DB5092">
        <w:rPr>
          <w:rFonts w:asciiTheme="minorHAnsi" w:hAnsiTheme="minorHAnsi" w:cstheme="minorHAnsi"/>
          <w:i/>
          <w:iCs/>
          <w:sz w:val="22"/>
          <w:szCs w:val="22"/>
        </w:rPr>
        <w:t xml:space="preserve">V tomto týdnu byl vybrán pátek 2.8.2024 jako </w:t>
      </w:r>
      <w:r w:rsidR="009575FB" w:rsidRPr="00DB5092">
        <w:rPr>
          <w:rFonts w:asciiTheme="minorHAnsi" w:hAnsiTheme="minorHAnsi" w:cstheme="minorHAnsi"/>
          <w:i/>
          <w:iCs/>
          <w:sz w:val="22"/>
          <w:szCs w:val="22"/>
          <w:u w:val="single"/>
        </w:rPr>
        <w:t>ideální den pro publikaci příspěvku na sociálních sítích</w:t>
      </w:r>
      <w:r w:rsidR="009575FB" w:rsidRPr="00DB5092">
        <w:rPr>
          <w:rFonts w:asciiTheme="minorHAnsi" w:hAnsiTheme="minorHAnsi" w:cstheme="minorHAnsi"/>
          <w:i/>
          <w:iCs/>
          <w:sz w:val="22"/>
          <w:szCs w:val="22"/>
        </w:rPr>
        <w:t>, který bude reflektovat nadcházející plány na víkend</w:t>
      </w:r>
      <w:r w:rsidR="00182493" w:rsidRPr="00DB5092">
        <w:rPr>
          <w:rFonts w:asciiTheme="minorHAnsi" w:hAnsiTheme="minorHAnsi" w:cstheme="minorHAnsi"/>
          <w:i/>
          <w:iCs/>
          <w:sz w:val="22"/>
          <w:szCs w:val="22"/>
        </w:rPr>
        <w:t>.</w:t>
      </w:r>
      <w:r w:rsidRPr="00DB5092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="0019286C" w:rsidRPr="00DB5092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182493" w:rsidRPr="00DB5092">
        <w:rPr>
          <w:rFonts w:asciiTheme="minorHAnsi" w:hAnsiTheme="minorHAnsi" w:cstheme="minorHAnsi"/>
          <w:sz w:val="22"/>
          <w:szCs w:val="22"/>
        </w:rPr>
        <w:t>C</w:t>
      </w:r>
      <w:r w:rsidR="0019286C" w:rsidRPr="00DB5092">
        <w:rPr>
          <w:rFonts w:asciiTheme="minorHAnsi" w:hAnsiTheme="minorHAnsi" w:cstheme="minorHAnsi"/>
          <w:sz w:val="22"/>
          <w:szCs w:val="22"/>
        </w:rPr>
        <w:t>o vás vedlo k volbě tohoto dne</w:t>
      </w:r>
      <w:r w:rsidR="00694B45" w:rsidRPr="00DB5092">
        <w:rPr>
          <w:rFonts w:asciiTheme="minorHAnsi" w:hAnsiTheme="minorHAnsi" w:cstheme="minorHAnsi"/>
          <w:sz w:val="22"/>
          <w:szCs w:val="22"/>
        </w:rPr>
        <w:t>?</w:t>
      </w:r>
      <w:r w:rsidR="0002218A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1803E4" w:rsidRPr="00DB5092">
        <w:rPr>
          <w:rFonts w:asciiTheme="minorHAnsi" w:hAnsiTheme="minorHAnsi" w:cstheme="minorHAnsi"/>
          <w:sz w:val="22"/>
          <w:szCs w:val="22"/>
        </w:rPr>
        <w:t xml:space="preserve">Výrok </w:t>
      </w:r>
      <w:r w:rsidR="0019286C" w:rsidRPr="00DB5092">
        <w:rPr>
          <w:rFonts w:asciiTheme="minorHAnsi" w:hAnsiTheme="minorHAnsi" w:cstheme="minorHAnsi"/>
          <w:sz w:val="22"/>
          <w:szCs w:val="22"/>
        </w:rPr>
        <w:t>opřete o data.</w:t>
      </w:r>
      <w:r w:rsidR="004705FE" w:rsidRPr="00DB509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F392CE4" w14:textId="26A5DF62" w:rsidR="009575FB" w:rsidRPr="00DB5092" w:rsidRDefault="00023582" w:rsidP="008242D2">
      <w:pPr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>S. 137</w:t>
      </w:r>
      <w:r w:rsidR="007B749C" w:rsidRPr="00DB5092">
        <w:rPr>
          <w:rFonts w:asciiTheme="minorHAnsi" w:hAnsiTheme="minorHAnsi" w:cstheme="minorHAnsi"/>
          <w:sz w:val="22"/>
          <w:szCs w:val="22"/>
        </w:rPr>
        <w:t xml:space="preserve">: </w:t>
      </w:r>
      <w:r w:rsidR="007F12CF" w:rsidRPr="00DB5092">
        <w:rPr>
          <w:rFonts w:asciiTheme="minorHAnsi" w:hAnsiTheme="minorHAnsi" w:cstheme="minorHAnsi"/>
          <w:i/>
          <w:iCs/>
          <w:sz w:val="22"/>
          <w:szCs w:val="22"/>
        </w:rPr>
        <w:t>„</w:t>
      </w:r>
      <w:r w:rsidR="004705FE" w:rsidRPr="00DB5092">
        <w:rPr>
          <w:rFonts w:asciiTheme="minorHAnsi" w:hAnsiTheme="minorHAnsi" w:cstheme="minorHAnsi"/>
          <w:i/>
          <w:iCs/>
          <w:sz w:val="22"/>
          <w:szCs w:val="22"/>
        </w:rPr>
        <w:t>Pokud se ukáže, že výběr influencera nebyl správný nebo že obsah kampaně není vhodný, je nezbytné přijmout opatření pro nápravu situace.</w:t>
      </w:r>
      <w:r w:rsidR="007F12CF" w:rsidRPr="00DB5092">
        <w:rPr>
          <w:rFonts w:asciiTheme="minorHAnsi" w:hAnsiTheme="minorHAnsi" w:cstheme="minorHAnsi"/>
          <w:i/>
          <w:iCs/>
          <w:sz w:val="22"/>
          <w:szCs w:val="22"/>
        </w:rPr>
        <w:t>“</w:t>
      </w:r>
      <w:r w:rsidR="007F12CF" w:rsidRPr="00DB5092">
        <w:rPr>
          <w:rFonts w:asciiTheme="minorHAnsi" w:hAnsiTheme="minorHAnsi" w:cstheme="minorHAnsi"/>
          <w:sz w:val="22"/>
          <w:szCs w:val="22"/>
        </w:rPr>
        <w:t xml:space="preserve"> </w:t>
      </w:r>
      <w:r w:rsidR="007B749C" w:rsidRPr="00DB5092">
        <w:rPr>
          <w:rFonts w:asciiTheme="minorHAnsi" w:hAnsiTheme="minorHAnsi" w:cstheme="minorHAnsi"/>
          <w:sz w:val="22"/>
          <w:szCs w:val="22"/>
        </w:rPr>
        <w:t xml:space="preserve"> Jaká konkrétně? Jak tomu předejdete?</w:t>
      </w:r>
    </w:p>
    <w:p w14:paraId="6FC2EA96" w14:textId="77777777" w:rsidR="0002218A" w:rsidRPr="00DB5092" w:rsidRDefault="003B6272" w:rsidP="0002218A">
      <w:pPr>
        <w:numPr>
          <w:ilvl w:val="0"/>
          <w:numId w:val="5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DB5092">
        <w:rPr>
          <w:rFonts w:asciiTheme="minorHAnsi" w:hAnsiTheme="minorHAnsi" w:cstheme="minorHAnsi"/>
          <w:sz w:val="22"/>
          <w:szCs w:val="22"/>
        </w:rPr>
        <w:t>Jak se díváte na využití AI při tvorbě příspěvků?</w:t>
      </w:r>
      <w:r w:rsidR="0002218A" w:rsidRPr="00DB509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5901870" w14:textId="77777777" w:rsidR="008E75DF" w:rsidRDefault="008E75DF" w:rsidP="00694B45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p w14:paraId="23897313" w14:textId="2EBD0C5D" w:rsidR="00A900AE" w:rsidRDefault="00252ECC" w:rsidP="00694B45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  <w:r w:rsidRPr="0013588D">
        <w:rPr>
          <w:rFonts w:ascii="Calibri" w:hAnsi="Calibri" w:cs="Calibri"/>
          <w:b/>
          <w:sz w:val="24"/>
          <w:szCs w:val="24"/>
        </w:rPr>
        <w:t xml:space="preserve">Ve Zlíně dne </w:t>
      </w:r>
      <w:r w:rsidR="00EA2506">
        <w:rPr>
          <w:rFonts w:ascii="Calibri" w:hAnsi="Calibri" w:cs="Calibri"/>
          <w:sz w:val="24"/>
          <w:szCs w:val="24"/>
        </w:rPr>
        <w:t>30</w:t>
      </w:r>
      <w:r w:rsidR="00AA40A5">
        <w:rPr>
          <w:rFonts w:ascii="Calibri" w:hAnsi="Calibri" w:cs="Calibri"/>
          <w:sz w:val="24"/>
          <w:szCs w:val="24"/>
        </w:rPr>
        <w:t>. 4. 2024</w:t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</w:r>
      <w:r w:rsidRPr="0013588D">
        <w:rPr>
          <w:rFonts w:ascii="Calibri" w:hAnsi="Calibri" w:cs="Calibri"/>
          <w:b/>
          <w:sz w:val="24"/>
          <w:szCs w:val="24"/>
        </w:rPr>
        <w:tab/>
        <w:t xml:space="preserve">Podpis: </w:t>
      </w:r>
    </w:p>
    <w:p w14:paraId="077320A5" w14:textId="77777777" w:rsidR="00A900AE" w:rsidRPr="0013588D" w:rsidRDefault="00A900AE" w:rsidP="008242D2">
      <w:pPr>
        <w:tabs>
          <w:tab w:val="left" w:pos="2268"/>
        </w:tabs>
        <w:spacing w:before="120" w:after="60"/>
        <w:jc w:val="both"/>
        <w:rPr>
          <w:rFonts w:ascii="Calibri" w:hAnsi="Calibri" w:cs="Calibri"/>
          <w:b/>
          <w:sz w:val="24"/>
          <w:szCs w:val="24"/>
        </w:rPr>
      </w:pPr>
    </w:p>
    <w:sectPr w:rsidR="00A900AE" w:rsidRPr="0013588D" w:rsidSect="006E3BC8">
      <w:headerReference w:type="default" r:id="rId9"/>
      <w:footerReference w:type="even" r:id="rId10"/>
      <w:footerReference w:type="default" r:id="rId11"/>
      <w:pgSz w:w="11906" w:h="16838" w:code="9"/>
      <w:pgMar w:top="1701" w:right="1418" w:bottom="1134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415175" w14:textId="77777777" w:rsidR="006E3BC8" w:rsidRDefault="006E3BC8">
      <w:r>
        <w:separator/>
      </w:r>
    </w:p>
  </w:endnote>
  <w:endnote w:type="continuationSeparator" w:id="0">
    <w:p w14:paraId="117B7D11" w14:textId="77777777" w:rsidR="006E3BC8" w:rsidRDefault="006E3B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erlin CE">
    <w:altName w:val="Bell MT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AB6BE6" w14:textId="77777777" w:rsidR="00E72341" w:rsidRDefault="00E72341" w:rsidP="00100095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31570F94" w14:textId="77777777" w:rsidR="00E72341" w:rsidRDefault="00E72341" w:rsidP="00B559B0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E5F110" w14:textId="77777777" w:rsidR="00E72341" w:rsidRPr="00B559B0" w:rsidRDefault="00E72341" w:rsidP="00B559B0">
    <w:pPr>
      <w:jc w:val="both"/>
      <w:rPr>
        <w:rFonts w:ascii="Calibri" w:hAnsi="Calibri" w:cs="Calibri"/>
        <w:lang w:val="pl-PL"/>
      </w:rPr>
    </w:pPr>
    <w:r w:rsidRPr="00B559B0">
      <w:rPr>
        <w:rFonts w:ascii="Calibri" w:hAnsi="Calibri" w:cs="Calibri"/>
        <w:lang w:val="pl-PL"/>
      </w:rPr>
      <w:t xml:space="preserve">Hodnocení odpovídá stupnici ECTS: </w:t>
    </w:r>
  </w:p>
  <w:p w14:paraId="655DDCD6" w14:textId="77777777" w:rsidR="00E72341" w:rsidRPr="00B559B0" w:rsidRDefault="00E72341" w:rsidP="00B559B0">
    <w:pPr>
      <w:jc w:val="both"/>
      <w:outlineLvl w:val="0"/>
      <w:rPr>
        <w:rFonts w:ascii="Calibri" w:hAnsi="Calibri" w:cs="Calibri"/>
        <w:lang w:val="pl-PL"/>
      </w:rPr>
    </w:pPr>
    <w:r w:rsidRPr="00B559B0">
      <w:rPr>
        <w:rFonts w:ascii="Calibri" w:hAnsi="Calibri"/>
        <w:lang w:val="pl-PL"/>
      </w:rPr>
      <w:t>A = 1,00-1,24, B = 1,25-1,50, C = 1,51-2,00, D = 2,01-2,50, E = 2,51-3,00, F = 3,01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E16DB5" w14:textId="77777777" w:rsidR="006E3BC8" w:rsidRDefault="006E3BC8">
      <w:r>
        <w:separator/>
      </w:r>
    </w:p>
  </w:footnote>
  <w:footnote w:type="continuationSeparator" w:id="0">
    <w:p w14:paraId="3C457A5F" w14:textId="77777777" w:rsidR="006E3BC8" w:rsidRDefault="006E3B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B79021" w14:textId="77777777" w:rsidR="00E72341" w:rsidRDefault="00A3370F">
    <w:pPr>
      <w:pStyle w:val="Zhlav"/>
    </w:pPr>
    <w:r w:rsidRPr="00A627C7">
      <w:rPr>
        <w:noProof/>
      </w:rPr>
      <w:drawing>
        <wp:inline distT="0" distB="0" distL="0" distR="0" wp14:anchorId="62ED5EA8" wp14:editId="47554BBE">
          <wp:extent cx="2743200" cy="400050"/>
          <wp:effectExtent l="0" t="0" r="0" b="0"/>
          <wp:docPr id="2" name="obrázek 2" descr="FMK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2" descr="FMK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3200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7F6049"/>
    <w:multiLevelType w:val="hybridMultilevel"/>
    <w:tmpl w:val="2B2CBA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AA23EE"/>
    <w:multiLevelType w:val="hybridMultilevel"/>
    <w:tmpl w:val="35F0BBBA"/>
    <w:lvl w:ilvl="0" w:tplc="040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61331EC1"/>
    <w:multiLevelType w:val="hybridMultilevel"/>
    <w:tmpl w:val="51AEF0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F0DFA"/>
    <w:multiLevelType w:val="hybridMultilevel"/>
    <w:tmpl w:val="9A2AEA6A"/>
    <w:lvl w:ilvl="0" w:tplc="B8BCA9D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E7EE2"/>
    <w:multiLevelType w:val="hybridMultilevel"/>
    <w:tmpl w:val="07C466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687980">
    <w:abstractNumId w:val="0"/>
  </w:num>
  <w:num w:numId="2" w16cid:durableId="1012030006">
    <w:abstractNumId w:val="3"/>
  </w:num>
  <w:num w:numId="3" w16cid:durableId="1202130863">
    <w:abstractNumId w:val="1"/>
  </w:num>
  <w:num w:numId="4" w16cid:durableId="1006831341">
    <w:abstractNumId w:val="4"/>
  </w:num>
  <w:num w:numId="5" w16cid:durableId="12850426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74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FD3"/>
    <w:rsid w:val="00000FD4"/>
    <w:rsid w:val="00002D41"/>
    <w:rsid w:val="0000624D"/>
    <w:rsid w:val="000110C5"/>
    <w:rsid w:val="00014274"/>
    <w:rsid w:val="00014B15"/>
    <w:rsid w:val="00015938"/>
    <w:rsid w:val="00016B37"/>
    <w:rsid w:val="00021AC8"/>
    <w:rsid w:val="0002218A"/>
    <w:rsid w:val="00023582"/>
    <w:rsid w:val="00024E78"/>
    <w:rsid w:val="0002590F"/>
    <w:rsid w:val="00031A6C"/>
    <w:rsid w:val="00031BE1"/>
    <w:rsid w:val="000402A0"/>
    <w:rsid w:val="000418AC"/>
    <w:rsid w:val="000452EA"/>
    <w:rsid w:val="000524FE"/>
    <w:rsid w:val="00052AC8"/>
    <w:rsid w:val="00052BAB"/>
    <w:rsid w:val="000553BA"/>
    <w:rsid w:val="00071FF1"/>
    <w:rsid w:val="00072353"/>
    <w:rsid w:val="00074F79"/>
    <w:rsid w:val="00082523"/>
    <w:rsid w:val="00085B76"/>
    <w:rsid w:val="000977DC"/>
    <w:rsid w:val="000B103A"/>
    <w:rsid w:val="000B3F5D"/>
    <w:rsid w:val="000B44E2"/>
    <w:rsid w:val="000C0456"/>
    <w:rsid w:val="000D4A33"/>
    <w:rsid w:val="000D7E23"/>
    <w:rsid w:val="000E0C99"/>
    <w:rsid w:val="000E1F09"/>
    <w:rsid w:val="000E410E"/>
    <w:rsid w:val="000E44F6"/>
    <w:rsid w:val="000F279F"/>
    <w:rsid w:val="00100095"/>
    <w:rsid w:val="0012179B"/>
    <w:rsid w:val="00131982"/>
    <w:rsid w:val="0013588D"/>
    <w:rsid w:val="0014316C"/>
    <w:rsid w:val="00147C9F"/>
    <w:rsid w:val="00152CAA"/>
    <w:rsid w:val="00171E88"/>
    <w:rsid w:val="001803E4"/>
    <w:rsid w:val="00182493"/>
    <w:rsid w:val="0019286C"/>
    <w:rsid w:val="001A0981"/>
    <w:rsid w:val="001A6A7C"/>
    <w:rsid w:val="001B0706"/>
    <w:rsid w:val="001B66AE"/>
    <w:rsid w:val="001C504C"/>
    <w:rsid w:val="001D5FE4"/>
    <w:rsid w:val="001F0C18"/>
    <w:rsid w:val="001F125B"/>
    <w:rsid w:val="00201C13"/>
    <w:rsid w:val="00202810"/>
    <w:rsid w:val="00205E15"/>
    <w:rsid w:val="002076CD"/>
    <w:rsid w:val="002169EE"/>
    <w:rsid w:val="00224B7E"/>
    <w:rsid w:val="00224DFA"/>
    <w:rsid w:val="002322A3"/>
    <w:rsid w:val="0023276F"/>
    <w:rsid w:val="002343C9"/>
    <w:rsid w:val="00244BC9"/>
    <w:rsid w:val="00250D9A"/>
    <w:rsid w:val="00252ECC"/>
    <w:rsid w:val="0026323D"/>
    <w:rsid w:val="0026381D"/>
    <w:rsid w:val="0027357F"/>
    <w:rsid w:val="00274266"/>
    <w:rsid w:val="00275E4F"/>
    <w:rsid w:val="00277936"/>
    <w:rsid w:val="00277CCC"/>
    <w:rsid w:val="0028399C"/>
    <w:rsid w:val="00284154"/>
    <w:rsid w:val="002A2209"/>
    <w:rsid w:val="002A6B01"/>
    <w:rsid w:val="002B07FF"/>
    <w:rsid w:val="002B2FE4"/>
    <w:rsid w:val="002B3967"/>
    <w:rsid w:val="002B786A"/>
    <w:rsid w:val="002B7A7A"/>
    <w:rsid w:val="002C1DB9"/>
    <w:rsid w:val="002C44EF"/>
    <w:rsid w:val="002D04DC"/>
    <w:rsid w:val="002D19D1"/>
    <w:rsid w:val="002D393B"/>
    <w:rsid w:val="002D5B02"/>
    <w:rsid w:val="002D6E5D"/>
    <w:rsid w:val="002E2523"/>
    <w:rsid w:val="002E29B1"/>
    <w:rsid w:val="002F24B7"/>
    <w:rsid w:val="00300285"/>
    <w:rsid w:val="00303FEA"/>
    <w:rsid w:val="0030406D"/>
    <w:rsid w:val="00305DC2"/>
    <w:rsid w:val="00307976"/>
    <w:rsid w:val="003101C9"/>
    <w:rsid w:val="00313E2B"/>
    <w:rsid w:val="003173DD"/>
    <w:rsid w:val="0032101D"/>
    <w:rsid w:val="00321322"/>
    <w:rsid w:val="0036103C"/>
    <w:rsid w:val="00370576"/>
    <w:rsid w:val="00375967"/>
    <w:rsid w:val="00380CCA"/>
    <w:rsid w:val="00383E5D"/>
    <w:rsid w:val="00385821"/>
    <w:rsid w:val="003868F7"/>
    <w:rsid w:val="0039468B"/>
    <w:rsid w:val="0039468C"/>
    <w:rsid w:val="00395D72"/>
    <w:rsid w:val="003A70D1"/>
    <w:rsid w:val="003B2DFC"/>
    <w:rsid w:val="003B33D3"/>
    <w:rsid w:val="003B48AE"/>
    <w:rsid w:val="003B6272"/>
    <w:rsid w:val="003B6F1E"/>
    <w:rsid w:val="003D1AA1"/>
    <w:rsid w:val="003E751F"/>
    <w:rsid w:val="00406A5C"/>
    <w:rsid w:val="00407767"/>
    <w:rsid w:val="0040787A"/>
    <w:rsid w:val="004108D0"/>
    <w:rsid w:val="004108F6"/>
    <w:rsid w:val="00421B67"/>
    <w:rsid w:val="0042394D"/>
    <w:rsid w:val="00425943"/>
    <w:rsid w:val="004401EB"/>
    <w:rsid w:val="0045727E"/>
    <w:rsid w:val="00462850"/>
    <w:rsid w:val="00462986"/>
    <w:rsid w:val="00464666"/>
    <w:rsid w:val="004705FE"/>
    <w:rsid w:val="0047669B"/>
    <w:rsid w:val="00476CB0"/>
    <w:rsid w:val="00484267"/>
    <w:rsid w:val="0048773E"/>
    <w:rsid w:val="00494841"/>
    <w:rsid w:val="00495425"/>
    <w:rsid w:val="004971FA"/>
    <w:rsid w:val="004A0CF0"/>
    <w:rsid w:val="004A751A"/>
    <w:rsid w:val="004B08F0"/>
    <w:rsid w:val="004B153D"/>
    <w:rsid w:val="004B49CA"/>
    <w:rsid w:val="004B708D"/>
    <w:rsid w:val="004B74D0"/>
    <w:rsid w:val="004C097E"/>
    <w:rsid w:val="004C0B04"/>
    <w:rsid w:val="004C1E75"/>
    <w:rsid w:val="004D02B3"/>
    <w:rsid w:val="004D09F2"/>
    <w:rsid w:val="004D14D4"/>
    <w:rsid w:val="004D187D"/>
    <w:rsid w:val="004D4FE6"/>
    <w:rsid w:val="004D6C3D"/>
    <w:rsid w:val="004D72F4"/>
    <w:rsid w:val="004E180D"/>
    <w:rsid w:val="004E5AB3"/>
    <w:rsid w:val="004E65D3"/>
    <w:rsid w:val="00502910"/>
    <w:rsid w:val="00507C7B"/>
    <w:rsid w:val="00511645"/>
    <w:rsid w:val="0051282C"/>
    <w:rsid w:val="00515A76"/>
    <w:rsid w:val="00516452"/>
    <w:rsid w:val="00517AF0"/>
    <w:rsid w:val="00520C6A"/>
    <w:rsid w:val="00521837"/>
    <w:rsid w:val="005317DB"/>
    <w:rsid w:val="00581EDF"/>
    <w:rsid w:val="005820B2"/>
    <w:rsid w:val="005934FB"/>
    <w:rsid w:val="00595345"/>
    <w:rsid w:val="00597DAF"/>
    <w:rsid w:val="005B2CF0"/>
    <w:rsid w:val="005D15EC"/>
    <w:rsid w:val="005D6260"/>
    <w:rsid w:val="005E1DEF"/>
    <w:rsid w:val="005E4D0B"/>
    <w:rsid w:val="005E78E0"/>
    <w:rsid w:val="005F65E0"/>
    <w:rsid w:val="00600872"/>
    <w:rsid w:val="00621FE1"/>
    <w:rsid w:val="006254DF"/>
    <w:rsid w:val="0062665E"/>
    <w:rsid w:val="00627031"/>
    <w:rsid w:val="006303CC"/>
    <w:rsid w:val="006357A7"/>
    <w:rsid w:val="00635837"/>
    <w:rsid w:val="006372C6"/>
    <w:rsid w:val="00653E42"/>
    <w:rsid w:val="0065496E"/>
    <w:rsid w:val="00657703"/>
    <w:rsid w:val="00657F7B"/>
    <w:rsid w:val="0066195A"/>
    <w:rsid w:val="0067506D"/>
    <w:rsid w:val="00685951"/>
    <w:rsid w:val="00694B45"/>
    <w:rsid w:val="006A14D7"/>
    <w:rsid w:val="006A20D8"/>
    <w:rsid w:val="006A4B26"/>
    <w:rsid w:val="006B540B"/>
    <w:rsid w:val="006B7376"/>
    <w:rsid w:val="006C7F09"/>
    <w:rsid w:val="006E3BC8"/>
    <w:rsid w:val="006E3EF6"/>
    <w:rsid w:val="006E5E3E"/>
    <w:rsid w:val="006E6D3F"/>
    <w:rsid w:val="006F494A"/>
    <w:rsid w:val="007066BC"/>
    <w:rsid w:val="007137C3"/>
    <w:rsid w:val="00713DF9"/>
    <w:rsid w:val="007150EC"/>
    <w:rsid w:val="00717602"/>
    <w:rsid w:val="0072090E"/>
    <w:rsid w:val="00721426"/>
    <w:rsid w:val="007237A4"/>
    <w:rsid w:val="00723963"/>
    <w:rsid w:val="00725B68"/>
    <w:rsid w:val="00731B63"/>
    <w:rsid w:val="007328FC"/>
    <w:rsid w:val="007336B2"/>
    <w:rsid w:val="007377CF"/>
    <w:rsid w:val="00757D03"/>
    <w:rsid w:val="00766DB7"/>
    <w:rsid w:val="00766FD3"/>
    <w:rsid w:val="00770B81"/>
    <w:rsid w:val="007842B7"/>
    <w:rsid w:val="00785472"/>
    <w:rsid w:val="0078615E"/>
    <w:rsid w:val="007A7155"/>
    <w:rsid w:val="007A7D7A"/>
    <w:rsid w:val="007B6504"/>
    <w:rsid w:val="007B749C"/>
    <w:rsid w:val="007C104C"/>
    <w:rsid w:val="007C29F5"/>
    <w:rsid w:val="007C6BF0"/>
    <w:rsid w:val="007D31B4"/>
    <w:rsid w:val="007D6AE3"/>
    <w:rsid w:val="007E1CB9"/>
    <w:rsid w:val="007F12CF"/>
    <w:rsid w:val="00803F20"/>
    <w:rsid w:val="00817E54"/>
    <w:rsid w:val="00820FE2"/>
    <w:rsid w:val="008222F2"/>
    <w:rsid w:val="008242D2"/>
    <w:rsid w:val="008253FA"/>
    <w:rsid w:val="00835EF9"/>
    <w:rsid w:val="00836538"/>
    <w:rsid w:val="00841242"/>
    <w:rsid w:val="00845234"/>
    <w:rsid w:val="0085026C"/>
    <w:rsid w:val="00854A44"/>
    <w:rsid w:val="00856C0C"/>
    <w:rsid w:val="00877981"/>
    <w:rsid w:val="00882B17"/>
    <w:rsid w:val="00883EEB"/>
    <w:rsid w:val="00884EB7"/>
    <w:rsid w:val="00891940"/>
    <w:rsid w:val="00891C4C"/>
    <w:rsid w:val="0089234F"/>
    <w:rsid w:val="00892BCE"/>
    <w:rsid w:val="008942AA"/>
    <w:rsid w:val="0089560A"/>
    <w:rsid w:val="008A081E"/>
    <w:rsid w:val="008A7A57"/>
    <w:rsid w:val="008B0E1F"/>
    <w:rsid w:val="008C0E42"/>
    <w:rsid w:val="008C30D5"/>
    <w:rsid w:val="008C3E97"/>
    <w:rsid w:val="008D5147"/>
    <w:rsid w:val="008E75DF"/>
    <w:rsid w:val="008F3361"/>
    <w:rsid w:val="008F54B9"/>
    <w:rsid w:val="00906F80"/>
    <w:rsid w:val="00907B9A"/>
    <w:rsid w:val="009109F6"/>
    <w:rsid w:val="00910EE1"/>
    <w:rsid w:val="00915D81"/>
    <w:rsid w:val="00922C12"/>
    <w:rsid w:val="009249A5"/>
    <w:rsid w:val="00931B48"/>
    <w:rsid w:val="009378F2"/>
    <w:rsid w:val="00944968"/>
    <w:rsid w:val="009558C7"/>
    <w:rsid w:val="009575FB"/>
    <w:rsid w:val="009713B5"/>
    <w:rsid w:val="00973462"/>
    <w:rsid w:val="009748BA"/>
    <w:rsid w:val="009754AA"/>
    <w:rsid w:val="009849CC"/>
    <w:rsid w:val="009903E3"/>
    <w:rsid w:val="00992281"/>
    <w:rsid w:val="009A1087"/>
    <w:rsid w:val="009A77F6"/>
    <w:rsid w:val="009B3F58"/>
    <w:rsid w:val="009C1B54"/>
    <w:rsid w:val="009C1D65"/>
    <w:rsid w:val="009C2D1F"/>
    <w:rsid w:val="009D67D5"/>
    <w:rsid w:val="009D7FA3"/>
    <w:rsid w:val="009E0253"/>
    <w:rsid w:val="009E706E"/>
    <w:rsid w:val="009F3CF9"/>
    <w:rsid w:val="009F6C9F"/>
    <w:rsid w:val="00A01C5D"/>
    <w:rsid w:val="00A03920"/>
    <w:rsid w:val="00A127ED"/>
    <w:rsid w:val="00A13FE3"/>
    <w:rsid w:val="00A20AD9"/>
    <w:rsid w:val="00A2665F"/>
    <w:rsid w:val="00A318B2"/>
    <w:rsid w:val="00A319A8"/>
    <w:rsid w:val="00A3370F"/>
    <w:rsid w:val="00A35651"/>
    <w:rsid w:val="00A4662D"/>
    <w:rsid w:val="00A53EB6"/>
    <w:rsid w:val="00A55A98"/>
    <w:rsid w:val="00A6102C"/>
    <w:rsid w:val="00A627D5"/>
    <w:rsid w:val="00A661D0"/>
    <w:rsid w:val="00A734B8"/>
    <w:rsid w:val="00A7396E"/>
    <w:rsid w:val="00A80566"/>
    <w:rsid w:val="00A811EC"/>
    <w:rsid w:val="00A900AE"/>
    <w:rsid w:val="00A90F07"/>
    <w:rsid w:val="00A937FC"/>
    <w:rsid w:val="00AA09BC"/>
    <w:rsid w:val="00AA40A5"/>
    <w:rsid w:val="00AC0287"/>
    <w:rsid w:val="00AE5F6C"/>
    <w:rsid w:val="00AF23F4"/>
    <w:rsid w:val="00AF5110"/>
    <w:rsid w:val="00B01F32"/>
    <w:rsid w:val="00B05225"/>
    <w:rsid w:val="00B0625F"/>
    <w:rsid w:val="00B10BCB"/>
    <w:rsid w:val="00B2031F"/>
    <w:rsid w:val="00B21747"/>
    <w:rsid w:val="00B249D9"/>
    <w:rsid w:val="00B302A7"/>
    <w:rsid w:val="00B3345C"/>
    <w:rsid w:val="00B45D5B"/>
    <w:rsid w:val="00B50161"/>
    <w:rsid w:val="00B5070B"/>
    <w:rsid w:val="00B559B0"/>
    <w:rsid w:val="00B57DA5"/>
    <w:rsid w:val="00B63737"/>
    <w:rsid w:val="00B65E11"/>
    <w:rsid w:val="00B67482"/>
    <w:rsid w:val="00B70C05"/>
    <w:rsid w:val="00B75564"/>
    <w:rsid w:val="00B8715C"/>
    <w:rsid w:val="00B90943"/>
    <w:rsid w:val="00B9599E"/>
    <w:rsid w:val="00BB0658"/>
    <w:rsid w:val="00BB5C48"/>
    <w:rsid w:val="00BB6BB9"/>
    <w:rsid w:val="00BB727C"/>
    <w:rsid w:val="00BB76CB"/>
    <w:rsid w:val="00BC15B4"/>
    <w:rsid w:val="00BC2E4C"/>
    <w:rsid w:val="00BC3818"/>
    <w:rsid w:val="00BD7336"/>
    <w:rsid w:val="00BD7449"/>
    <w:rsid w:val="00BE16B7"/>
    <w:rsid w:val="00BE269D"/>
    <w:rsid w:val="00BE2CBD"/>
    <w:rsid w:val="00BE5B19"/>
    <w:rsid w:val="00BF11F1"/>
    <w:rsid w:val="00C05FE5"/>
    <w:rsid w:val="00C10AE5"/>
    <w:rsid w:val="00C36317"/>
    <w:rsid w:val="00C47F7E"/>
    <w:rsid w:val="00C6091C"/>
    <w:rsid w:val="00C6593D"/>
    <w:rsid w:val="00C7046F"/>
    <w:rsid w:val="00C75DA8"/>
    <w:rsid w:val="00C820B8"/>
    <w:rsid w:val="00C83B7F"/>
    <w:rsid w:val="00CA1DA5"/>
    <w:rsid w:val="00CB5F99"/>
    <w:rsid w:val="00CC72DF"/>
    <w:rsid w:val="00CD06B9"/>
    <w:rsid w:val="00CD44EE"/>
    <w:rsid w:val="00CF6F04"/>
    <w:rsid w:val="00D02B3B"/>
    <w:rsid w:val="00D151E8"/>
    <w:rsid w:val="00D3075D"/>
    <w:rsid w:val="00D32A03"/>
    <w:rsid w:val="00D37285"/>
    <w:rsid w:val="00D50E58"/>
    <w:rsid w:val="00D51FFA"/>
    <w:rsid w:val="00D6137B"/>
    <w:rsid w:val="00D6226A"/>
    <w:rsid w:val="00D638BD"/>
    <w:rsid w:val="00D7029A"/>
    <w:rsid w:val="00D74405"/>
    <w:rsid w:val="00D77699"/>
    <w:rsid w:val="00D92FF2"/>
    <w:rsid w:val="00DA28E0"/>
    <w:rsid w:val="00DB0151"/>
    <w:rsid w:val="00DB5092"/>
    <w:rsid w:val="00DB7AE5"/>
    <w:rsid w:val="00DC00B4"/>
    <w:rsid w:val="00DC13C6"/>
    <w:rsid w:val="00DD11C4"/>
    <w:rsid w:val="00DD1937"/>
    <w:rsid w:val="00DD4794"/>
    <w:rsid w:val="00DD4815"/>
    <w:rsid w:val="00DD58A5"/>
    <w:rsid w:val="00DE061A"/>
    <w:rsid w:val="00DE0EAD"/>
    <w:rsid w:val="00DE6D23"/>
    <w:rsid w:val="00DF3122"/>
    <w:rsid w:val="00E02960"/>
    <w:rsid w:val="00E1071B"/>
    <w:rsid w:val="00E2042B"/>
    <w:rsid w:val="00E22A1F"/>
    <w:rsid w:val="00E25711"/>
    <w:rsid w:val="00E31ACF"/>
    <w:rsid w:val="00E337F0"/>
    <w:rsid w:val="00E34B70"/>
    <w:rsid w:val="00E35E3C"/>
    <w:rsid w:val="00E41EAA"/>
    <w:rsid w:val="00E46B21"/>
    <w:rsid w:val="00E62741"/>
    <w:rsid w:val="00E62F8B"/>
    <w:rsid w:val="00E65FC8"/>
    <w:rsid w:val="00E66A01"/>
    <w:rsid w:val="00E716DC"/>
    <w:rsid w:val="00E72341"/>
    <w:rsid w:val="00E768E1"/>
    <w:rsid w:val="00E81A1D"/>
    <w:rsid w:val="00E86260"/>
    <w:rsid w:val="00E936A5"/>
    <w:rsid w:val="00EA033D"/>
    <w:rsid w:val="00EA044B"/>
    <w:rsid w:val="00EA13D2"/>
    <w:rsid w:val="00EA2506"/>
    <w:rsid w:val="00EB5BBF"/>
    <w:rsid w:val="00EC3D50"/>
    <w:rsid w:val="00ED335C"/>
    <w:rsid w:val="00EE1C65"/>
    <w:rsid w:val="00EE2BE8"/>
    <w:rsid w:val="00EE35E0"/>
    <w:rsid w:val="00EF275D"/>
    <w:rsid w:val="00EF5F1B"/>
    <w:rsid w:val="00EF6AC0"/>
    <w:rsid w:val="00F04F5E"/>
    <w:rsid w:val="00F130D7"/>
    <w:rsid w:val="00F159E0"/>
    <w:rsid w:val="00F26FA3"/>
    <w:rsid w:val="00F27AC4"/>
    <w:rsid w:val="00F33516"/>
    <w:rsid w:val="00F341EA"/>
    <w:rsid w:val="00F37C5E"/>
    <w:rsid w:val="00F45044"/>
    <w:rsid w:val="00F52FB6"/>
    <w:rsid w:val="00F7019B"/>
    <w:rsid w:val="00F86541"/>
    <w:rsid w:val="00F92ED5"/>
    <w:rsid w:val="00F9559C"/>
    <w:rsid w:val="00FA532C"/>
    <w:rsid w:val="00FA6194"/>
    <w:rsid w:val="00FA7A3E"/>
    <w:rsid w:val="00FB1B63"/>
    <w:rsid w:val="00FC2916"/>
    <w:rsid w:val="00FD1789"/>
    <w:rsid w:val="00FD715C"/>
    <w:rsid w:val="00FE1A52"/>
    <w:rsid w:val="00FF206A"/>
    <w:rsid w:val="00FF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888D5EC"/>
  <w15:chartTrackingRefBased/>
  <w15:docId w15:val="{4075230E-C0A0-458A-81E2-A9731E68E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66FD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0418AC"/>
    <w:pPr>
      <w:tabs>
        <w:tab w:val="center" w:pos="4536"/>
        <w:tab w:val="right" w:pos="9072"/>
      </w:tabs>
      <w:ind w:left="-68"/>
    </w:pPr>
    <w:rPr>
      <w:rFonts w:ascii="Berlin CE" w:hAnsi="Berlin CE"/>
      <w:sz w:val="18"/>
      <w:szCs w:val="24"/>
    </w:rPr>
  </w:style>
  <w:style w:type="character" w:customStyle="1" w:styleId="ZhlavChar">
    <w:name w:val="Záhlaví Char"/>
    <w:link w:val="Zhlav"/>
    <w:uiPriority w:val="99"/>
    <w:semiHidden/>
    <w:locked/>
    <w:rsid w:val="006E5E3E"/>
    <w:rPr>
      <w:rFonts w:cs="Times New Roman"/>
      <w:sz w:val="20"/>
      <w:szCs w:val="20"/>
    </w:rPr>
  </w:style>
  <w:style w:type="table" w:styleId="Mkatabulky">
    <w:name w:val="Table Grid"/>
    <w:basedOn w:val="Normlntabulka"/>
    <w:uiPriority w:val="99"/>
    <w:rsid w:val="000418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tlivek">
    <w:name w:val="endnote text"/>
    <w:basedOn w:val="Normln"/>
    <w:link w:val="TextvysvtlivekChar"/>
    <w:uiPriority w:val="99"/>
    <w:semiHidden/>
    <w:rsid w:val="00B67482"/>
  </w:style>
  <w:style w:type="character" w:customStyle="1" w:styleId="TextvysvtlivekChar">
    <w:name w:val="Text vysvětlivek Char"/>
    <w:link w:val="Textvysvtlivek"/>
    <w:uiPriority w:val="99"/>
    <w:semiHidden/>
    <w:locked/>
    <w:rsid w:val="006E5E3E"/>
    <w:rPr>
      <w:rFonts w:cs="Times New Roman"/>
      <w:sz w:val="20"/>
      <w:szCs w:val="20"/>
    </w:rPr>
  </w:style>
  <w:style w:type="character" w:styleId="Odkaznavysvtlivky">
    <w:name w:val="endnote reference"/>
    <w:uiPriority w:val="99"/>
    <w:semiHidden/>
    <w:rsid w:val="00B67482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rsid w:val="003868F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locked/>
    <w:rsid w:val="003868F7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77699"/>
    <w:rPr>
      <w:rFonts w:cs="Times New Roman"/>
      <w:color w:val="808080"/>
    </w:rPr>
  </w:style>
  <w:style w:type="paragraph" w:styleId="Rozloendokumentu">
    <w:name w:val="Document Map"/>
    <w:basedOn w:val="Normln"/>
    <w:link w:val="RozloendokumentuChar"/>
    <w:uiPriority w:val="99"/>
    <w:semiHidden/>
    <w:rsid w:val="00E02960"/>
    <w:pPr>
      <w:shd w:val="clear" w:color="auto" w:fill="000080"/>
    </w:pPr>
    <w:rPr>
      <w:rFonts w:ascii="Tahoma" w:hAnsi="Tahoma" w:cs="Tahoma"/>
    </w:rPr>
  </w:style>
  <w:style w:type="character" w:customStyle="1" w:styleId="RozloendokumentuChar">
    <w:name w:val="Rozložení dokumentu Char"/>
    <w:link w:val="Rozloendokumentu"/>
    <w:uiPriority w:val="99"/>
    <w:semiHidden/>
    <w:locked/>
    <w:rsid w:val="006E5E3E"/>
    <w:rPr>
      <w:rFonts w:cs="Times New Roman"/>
      <w:sz w:val="2"/>
    </w:rPr>
  </w:style>
  <w:style w:type="paragraph" w:styleId="Zpat">
    <w:name w:val="footer"/>
    <w:basedOn w:val="Normln"/>
    <w:rsid w:val="00B559B0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B559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366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Worksheet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1</Pages>
  <Words>318</Words>
  <Characters>1877</Characters>
  <Application>Microsoft Office Word</Application>
  <DocSecurity>0</DocSecurity>
  <Lines>15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UNIVERZITA TOMÁŠE BATI VE ZLÍNĚ</vt:lpstr>
      <vt:lpstr>UNIVERZITA TOMÁŠE BATI VE ZLÍNĚ</vt:lpstr>
    </vt:vector>
  </TitlesOfParts>
  <Company>FMK UTB Zlín</Company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Josef Kocourek</dc:creator>
  <cp:keywords/>
  <dc:description/>
  <cp:lastModifiedBy>Pavla Kotyzová</cp:lastModifiedBy>
  <cp:revision>142</cp:revision>
  <cp:lastPrinted>2010-04-15T13:27:00Z</cp:lastPrinted>
  <dcterms:created xsi:type="dcterms:W3CDTF">2024-04-16T17:44:00Z</dcterms:created>
  <dcterms:modified xsi:type="dcterms:W3CDTF">2024-05-08T09:33:00Z</dcterms:modified>
</cp:coreProperties>
</file>