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3461"/>
        <w:gridCol w:w="378"/>
        <w:gridCol w:w="378"/>
        <w:gridCol w:w="376"/>
        <w:gridCol w:w="376"/>
        <w:gridCol w:w="363"/>
        <w:gridCol w:w="350"/>
      </w:tblGrid>
      <w:tr w:rsidR="004C582C" w14:paraId="3ABBC96D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D941BD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4277DAE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2B254D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F42D87B" w14:textId="1A8F7485" w:rsidR="004C582C" w:rsidRDefault="00D05C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Johana Martinů</w:t>
            </w:r>
          </w:p>
        </w:tc>
      </w:tr>
      <w:tr w:rsidR="004C582C" w14:paraId="1E935F7C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1578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1CC1D78" w14:textId="0BE75599" w:rsidR="004C582C" w:rsidRDefault="00D05C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Pojetí výuky učitelů ve vybraných alternativních školách</w:t>
            </w:r>
          </w:p>
        </w:tc>
      </w:tr>
      <w:tr w:rsidR="00A81ABB" w14:paraId="487E2E9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C2D830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BEC6F7F" w14:textId="3614A283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Marcela Janíková, Ph.D.</w:t>
            </w:r>
          </w:p>
        </w:tc>
      </w:tr>
      <w:tr w:rsidR="00A81ABB" w14:paraId="23BEF34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CED77D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92D8E75" w14:textId="50AB562D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školy/Učitelství pro základní školy</w:t>
            </w:r>
          </w:p>
        </w:tc>
      </w:tr>
      <w:tr w:rsidR="00A81ABB" w14:paraId="2B2F879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86A26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B126168" w14:textId="5815ED5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A81ABB" w14:paraId="4AC20E8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72215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A7522BB" w14:textId="77777777" w:rsidR="00A81ABB" w:rsidRPr="000D13B9" w:rsidRDefault="00A81ABB" w:rsidP="00A81AB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A81ABB" w14:paraId="59006C6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1B49D3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A81ABB" w14:paraId="4830B86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4C477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5EB770" w14:textId="44CB7731" w:rsidR="00A81ABB" w:rsidRDefault="00D05C50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B00C4C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D481D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85CF3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6B325C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77A639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5E4E129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1EAC7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CA5C45" w14:textId="7F2E24DA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428827" w14:textId="1811D53C" w:rsidR="00A81ABB" w:rsidRDefault="001C7214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6E05C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E07350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B4C3F8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CEB6F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6482BF2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2B5A0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28D8F1" w14:textId="3B8A90E0" w:rsidR="00A81ABB" w:rsidRDefault="00094A25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1763B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58B52C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2B4F7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93A8E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C43DC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4FAECC9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6ED10E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A81ABB" w14:paraId="53D3A2C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EC29D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0E7E58" w14:textId="4DE4BF42" w:rsidR="00A81ABB" w:rsidRDefault="00094A25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11AA0C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B54B0D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0D108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3F1C7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333DB9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0EBFA61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19359C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2AA924" w14:textId="3F0460B8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A7B381" w14:textId="6FDE5233" w:rsidR="00A81ABB" w:rsidRDefault="006F09DC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9E252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03C8A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35315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B3AB4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4816540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541A5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82A4B0" w14:textId="2255C6A0" w:rsidR="00A81ABB" w:rsidRDefault="00094A25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F4D92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3C094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3DE88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0D574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DB3F3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2D59E3C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BA1E84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A81ABB" w14:paraId="0D10471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C845BA0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BBFF83" w14:textId="5C86693B" w:rsidR="00A81ABB" w:rsidRDefault="00094A25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3461E21" w14:textId="2B7FDB85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3FEB42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51FFA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DCA830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D10EAE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5ACFA07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484B0A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3179A1F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247CD36" w14:textId="2D3988F5" w:rsidR="00A81ABB" w:rsidRDefault="00094A25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7985ED8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B7B5038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C166A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8D289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45BA4D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4B4ACA6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A4C300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DB4FDE" w14:textId="1347FBD8" w:rsidR="00A81ABB" w:rsidRDefault="00094A25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93AA8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01BD5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C939E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BE119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4B628D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5EBDEA3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F42BD23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5EAFA6" w14:textId="3836F218" w:rsidR="00A81ABB" w:rsidRDefault="00094A25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85352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E557F7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10912E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27647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644F6D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2895C50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6CE6F6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A81ABB" w14:paraId="0BF0B90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B5416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9A5F9D" w14:textId="0C50C4FD" w:rsidR="00A81ABB" w:rsidRDefault="006C7AA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52CC0D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6AC32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CE4E8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A70E93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E6D11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6BD64FF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F6E83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37089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51E37F" w14:textId="11A1CF84" w:rsidR="00A81ABB" w:rsidRDefault="006C7AA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915A0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377EA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03C5A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C1AB5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21934BB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C6952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545AD3" w14:textId="3C4709D3" w:rsidR="00A81ABB" w:rsidRDefault="006C7AA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2D14D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853AD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2E6568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F4F57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798FE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152F0EC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CBA1E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10F54F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1D5AE69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  <w:p w14:paraId="6F6E67F3" w14:textId="5D73955E" w:rsidR="00B0250A" w:rsidRDefault="00D05C50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Existuje celá řada faktorů, které determinují povahu samotné výuky. Jedním z nich je i učitelovo pojetí výuky. Autorka se na něj dívá prizmatem učitelů, kteří působí v alternativních školách. V pozadí volby tématu však, jak se domnívám z konzultací, stojí autorčino vlastní přemýšlení, jak u žáků zajistit jejich </w:t>
            </w:r>
            <w:proofErr w:type="gramStart"/>
            <w:r>
              <w:rPr>
                <w:rFonts w:ascii="Arial" w:hAnsi="Arial" w:cs="Arial"/>
              </w:rPr>
              <w:t>rozvoj</w:t>
            </w:r>
            <w:proofErr w:type="gramEnd"/>
            <w:r>
              <w:rPr>
                <w:rFonts w:ascii="Arial" w:hAnsi="Arial" w:cs="Arial"/>
              </w:rPr>
              <w:t xml:space="preserve"> tak, jak by si </w:t>
            </w:r>
            <w:r w:rsidR="00B0250A">
              <w:rPr>
                <w:rFonts w:ascii="Arial" w:hAnsi="Arial" w:cs="Arial"/>
              </w:rPr>
              <w:t xml:space="preserve">ho </w:t>
            </w:r>
            <w:r>
              <w:rPr>
                <w:rFonts w:ascii="Arial" w:hAnsi="Arial" w:cs="Arial"/>
              </w:rPr>
              <w:t xml:space="preserve">zasloužili pro dnešní společnost. To také naznačuje v Úvodu v souvislosti </w:t>
            </w:r>
            <w:r w:rsidR="0084014D">
              <w:rPr>
                <w:rFonts w:ascii="Arial" w:hAnsi="Arial" w:cs="Arial"/>
              </w:rPr>
              <w:t xml:space="preserve">se zmínkou o RVP ZV. </w:t>
            </w:r>
            <w:r w:rsidR="00AB1326">
              <w:rPr>
                <w:rFonts w:ascii="Arial" w:hAnsi="Arial" w:cs="Arial"/>
              </w:rPr>
              <w:t xml:space="preserve">Práce je logicky členěná. Teoretická část pojednává o konceptu alternativních škol a o učitelově pojetí výuky, čímž </w:t>
            </w:r>
            <w:r w:rsidR="00B0250A">
              <w:rPr>
                <w:rFonts w:ascii="Arial" w:hAnsi="Arial" w:cs="Arial"/>
              </w:rPr>
              <w:t xml:space="preserve">vhodně </w:t>
            </w:r>
            <w:r w:rsidR="00AB1326">
              <w:rPr>
                <w:rFonts w:ascii="Arial" w:hAnsi="Arial" w:cs="Arial"/>
              </w:rPr>
              <w:t>ukotvuje problematiku, kterou pak výzkumně ověřuje</w:t>
            </w:r>
            <w:r w:rsidR="00B0250A">
              <w:rPr>
                <w:rFonts w:ascii="Arial" w:hAnsi="Arial" w:cs="Arial"/>
              </w:rPr>
              <w:t xml:space="preserve"> v praktické části. Ta má veškeré náležitosti, které jsou standardně požadovány od prací tohoto typu. Co lze ocenit je technika </w:t>
            </w:r>
            <w:r w:rsidR="00B0250A">
              <w:rPr>
                <w:rFonts w:ascii="Arial" w:hAnsi="Arial" w:cs="Arial"/>
              </w:rPr>
              <w:lastRenderedPageBreak/>
              <w:t xml:space="preserve">nedokončených vět, která doplňuje rozhovor. </w:t>
            </w:r>
            <w:r w:rsidR="00094A25">
              <w:rPr>
                <w:rFonts w:ascii="Arial" w:hAnsi="Arial" w:cs="Arial"/>
              </w:rPr>
              <w:t xml:space="preserve">Přestože výsledky z této techniky nebyly velkého rozsahu, přece jen práce s nimi není v závěrečných pracích častá. </w:t>
            </w:r>
          </w:p>
          <w:p w14:paraId="7DD7D8F6" w14:textId="375A929A" w:rsidR="00B0250A" w:rsidRDefault="00B0250A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 formálního hlediska se v práci objevuje několik gramatických chyb a překlepů. </w:t>
            </w:r>
            <w:r w:rsidR="00094A25">
              <w:rPr>
                <w:rFonts w:ascii="Arial" w:hAnsi="Arial" w:cs="Arial"/>
              </w:rPr>
              <w:t xml:space="preserve">Občas lze spatřit i ne příliš stylisticky obratné formulace, </w:t>
            </w:r>
            <w:r w:rsidR="001C7214">
              <w:rPr>
                <w:rFonts w:ascii="Arial" w:hAnsi="Arial" w:cs="Arial"/>
              </w:rPr>
              <w:t xml:space="preserve">některé zase nejsou podloženy literaturou, přičemž ale vyznívají kriticky, a to pouze na základě vlastní zkušenosti autorky. Takový text do odborné práce </w:t>
            </w:r>
            <w:proofErr w:type="gramStart"/>
            <w:r w:rsidR="001C7214">
              <w:rPr>
                <w:rFonts w:ascii="Arial" w:hAnsi="Arial" w:cs="Arial"/>
              </w:rPr>
              <w:t>nepatří</w:t>
            </w:r>
            <w:proofErr w:type="gramEnd"/>
            <w:r w:rsidR="001C7214">
              <w:rPr>
                <w:rFonts w:ascii="Arial" w:hAnsi="Arial" w:cs="Arial"/>
              </w:rPr>
              <w:t xml:space="preserve">. Výsledky jsou povýšeny na vyšší úroveň díky návrhu paradigmatického modelu. </w:t>
            </w:r>
          </w:p>
          <w:p w14:paraId="57B38244" w14:textId="5EB1F134" w:rsidR="00582A8D" w:rsidRDefault="00B0250A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</w:t>
            </w:r>
            <w:proofErr w:type="spellStart"/>
            <w:r>
              <w:rPr>
                <w:rFonts w:ascii="Arial" w:hAnsi="Arial" w:cs="Arial"/>
              </w:rPr>
              <w:t>diplomandkou</w:t>
            </w:r>
            <w:proofErr w:type="spellEnd"/>
            <w:r>
              <w:rPr>
                <w:rFonts w:ascii="Arial" w:hAnsi="Arial" w:cs="Arial"/>
              </w:rPr>
              <w:t xml:space="preserve"> probíhala na velmi dobré úrovni. Přála bych si, aby bylo více takto skromných, pracovitých, přemýšlivých a angažovaných učitelů</w:t>
            </w:r>
            <w:r w:rsidR="00D05C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v českém školství. </w:t>
            </w:r>
          </w:p>
          <w:p w14:paraId="4D253325" w14:textId="77777777" w:rsidR="006F09DC" w:rsidRDefault="006F09DC" w:rsidP="00A81ABB">
            <w:pPr>
              <w:spacing w:after="0" w:line="240" w:lineRule="auto"/>
              <w:rPr>
                <w:rFonts w:ascii="Arial" w:hAnsi="Arial" w:cs="Arial"/>
              </w:rPr>
            </w:pPr>
          </w:p>
          <w:p w14:paraId="0B2D8FA6" w14:textId="77DCB346" w:rsidR="001C7214" w:rsidRDefault="001C7214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Diplomová práce splňuje parametry na ni kladené, proto ji doporučuji k obhajobě. </w:t>
            </w:r>
          </w:p>
          <w:p w14:paraId="243B6219" w14:textId="77777777" w:rsidR="003A55CE" w:rsidRDefault="003A55CE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5B5170A8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57D7B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9FC64DF" w14:textId="6B5DFE07" w:rsidR="00A81ABB" w:rsidRPr="001C7214" w:rsidRDefault="00A81ABB" w:rsidP="00A81AB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1C7214">
              <w:rPr>
                <w:rFonts w:ascii="Arial" w:hAnsi="Arial" w:cs="Arial"/>
                <w:b/>
              </w:rPr>
              <w:t xml:space="preserve"> </w:t>
            </w:r>
            <w:r w:rsidR="001C7214">
              <w:rPr>
                <w:rFonts w:ascii="Arial" w:hAnsi="Arial" w:cs="Arial"/>
                <w:bCs/>
              </w:rPr>
              <w:t xml:space="preserve">Pro zkoumání učitelova pojetí výuky jste si stanovila jeden hlavní a čtyři dílčí cíle. Co Vás vedlo k tomu, že jste si vybrala právě tyto čtyři dílčí cíle? Který z těch cílů (pokud vůbec) byste změnila, příp. nahradila? </w:t>
            </w:r>
          </w:p>
          <w:p w14:paraId="72B69879" w14:textId="4E8F6B9B" w:rsidR="00A81ABB" w:rsidRPr="001C7214" w:rsidRDefault="00A81ABB" w:rsidP="00A81AB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1C7214">
              <w:rPr>
                <w:rFonts w:ascii="Arial" w:hAnsi="Arial" w:cs="Arial"/>
                <w:b/>
              </w:rPr>
              <w:t xml:space="preserve"> </w:t>
            </w:r>
            <w:r w:rsidR="001C7214">
              <w:rPr>
                <w:rFonts w:ascii="Arial" w:hAnsi="Arial" w:cs="Arial"/>
                <w:bCs/>
              </w:rPr>
              <w:t xml:space="preserve">V práci jste zkoumala učitelé z vybraných alternativních škol. Která z jejich myšlenek Vás překvapila? Kterou byste očekávala např. i u učitelů z „tradičních“ škol? Proč? </w:t>
            </w:r>
          </w:p>
          <w:p w14:paraId="62045583" w14:textId="77777777" w:rsidR="00A81ABB" w:rsidRDefault="00A81ABB" w:rsidP="00A81ABB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A81ABB" w14:paraId="5D3A7E0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5BD6B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4903B9" w14:textId="68D68574" w:rsidR="00A81ABB" w:rsidRDefault="001C7214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209080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542C2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2DDF9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E7271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D2FCD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6B7654D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80195C1" w14:textId="15C96442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DA480F">
              <w:rPr>
                <w:rFonts w:ascii="Arial" w:hAnsi="Arial" w:cs="Arial"/>
              </w:rPr>
              <w:t>3. 5. 2024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DAE45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5A18C48" w14:textId="77777777" w:rsidR="004C582C" w:rsidRDefault="004C582C" w:rsidP="004C582C">
      <w:pPr>
        <w:rPr>
          <w:rFonts w:ascii="Arial" w:hAnsi="Arial" w:cs="Arial"/>
        </w:rPr>
      </w:pPr>
    </w:p>
    <w:p w14:paraId="118F676C" w14:textId="77777777" w:rsidR="004C582C" w:rsidRDefault="004C582C" w:rsidP="004C582C">
      <w:pPr>
        <w:rPr>
          <w:rFonts w:ascii="Arial" w:hAnsi="Arial" w:cs="Arial"/>
        </w:rPr>
      </w:pPr>
    </w:p>
    <w:sectPr w:rsidR="004C582C" w:rsidSect="00C13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9E5DB" w14:textId="77777777" w:rsidR="00C13415" w:rsidRDefault="00C13415" w:rsidP="004C582C">
      <w:pPr>
        <w:spacing w:after="0" w:line="240" w:lineRule="auto"/>
      </w:pPr>
      <w:r>
        <w:separator/>
      </w:r>
    </w:p>
  </w:endnote>
  <w:endnote w:type="continuationSeparator" w:id="0">
    <w:p w14:paraId="71DE0BF4" w14:textId="77777777" w:rsidR="00C13415" w:rsidRDefault="00C13415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7DF0C" w14:textId="77777777" w:rsidR="00C13415" w:rsidRDefault="00C13415" w:rsidP="004C582C">
      <w:pPr>
        <w:spacing w:after="0" w:line="240" w:lineRule="auto"/>
      </w:pPr>
      <w:r>
        <w:separator/>
      </w:r>
    </w:p>
  </w:footnote>
  <w:footnote w:type="continuationSeparator" w:id="0">
    <w:p w14:paraId="78CE99F6" w14:textId="77777777" w:rsidR="00C13415" w:rsidRDefault="00C13415" w:rsidP="004C582C">
      <w:pPr>
        <w:spacing w:after="0" w:line="240" w:lineRule="auto"/>
      </w:pPr>
      <w:r>
        <w:continuationSeparator/>
      </w:r>
    </w:p>
  </w:footnote>
  <w:footnote w:id="1">
    <w:p w14:paraId="5F1147B6" w14:textId="77777777" w:rsidR="00A81ABB" w:rsidRDefault="00A81ABB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925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2C"/>
    <w:rsid w:val="00094A25"/>
    <w:rsid w:val="000D13B9"/>
    <w:rsid w:val="0014337F"/>
    <w:rsid w:val="00170A7A"/>
    <w:rsid w:val="001C7214"/>
    <w:rsid w:val="001D68C5"/>
    <w:rsid w:val="00277C39"/>
    <w:rsid w:val="003678BA"/>
    <w:rsid w:val="003A55CE"/>
    <w:rsid w:val="003B2A08"/>
    <w:rsid w:val="003C0113"/>
    <w:rsid w:val="00464444"/>
    <w:rsid w:val="00467DB1"/>
    <w:rsid w:val="004C582C"/>
    <w:rsid w:val="004F155C"/>
    <w:rsid w:val="00543B73"/>
    <w:rsid w:val="00576E91"/>
    <w:rsid w:val="00582A8D"/>
    <w:rsid w:val="00585921"/>
    <w:rsid w:val="00660F9F"/>
    <w:rsid w:val="00691081"/>
    <w:rsid w:val="006C7AAB"/>
    <w:rsid w:val="006E7EF3"/>
    <w:rsid w:val="006F09DC"/>
    <w:rsid w:val="007B4DB3"/>
    <w:rsid w:val="008050B3"/>
    <w:rsid w:val="0084014D"/>
    <w:rsid w:val="00880B26"/>
    <w:rsid w:val="00934879"/>
    <w:rsid w:val="00A81ABB"/>
    <w:rsid w:val="00AB1326"/>
    <w:rsid w:val="00AB6284"/>
    <w:rsid w:val="00AF7818"/>
    <w:rsid w:val="00B0250A"/>
    <w:rsid w:val="00B25847"/>
    <w:rsid w:val="00C13415"/>
    <w:rsid w:val="00C946BA"/>
    <w:rsid w:val="00D05C50"/>
    <w:rsid w:val="00D64368"/>
    <w:rsid w:val="00DA480F"/>
    <w:rsid w:val="00E43CDB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9209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511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Marcela Janíková</cp:lastModifiedBy>
  <cp:revision>4</cp:revision>
  <cp:lastPrinted>2018-04-21T20:34:00Z</cp:lastPrinted>
  <dcterms:created xsi:type="dcterms:W3CDTF">2024-05-05T15:10:00Z</dcterms:created>
  <dcterms:modified xsi:type="dcterms:W3CDTF">2024-05-06T13:41:00Z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