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24AF55B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B9A30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EE9722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7782E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E6A235" w14:textId="0E25A0EE" w:rsidR="00164469" w:rsidRDefault="002513C7">
            <w:pPr>
              <w:spacing w:after="0" w:line="240" w:lineRule="auto"/>
              <w:rPr>
                <w:rFonts w:ascii="Arial" w:hAnsi="Arial" w:cs="Arial"/>
              </w:rPr>
            </w:pPr>
            <w:r w:rsidRPr="002513C7">
              <w:rPr>
                <w:rFonts w:ascii="Arial" w:hAnsi="Arial" w:cs="Arial"/>
              </w:rPr>
              <w:t>Bc. Jitka Musilová</w:t>
            </w:r>
          </w:p>
        </w:tc>
      </w:tr>
      <w:tr w:rsidR="00164469" w14:paraId="69CB2B4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CB3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089F11" w14:textId="10FFD2AF" w:rsidR="00164469" w:rsidRDefault="002513C7">
            <w:pPr>
              <w:spacing w:after="0" w:line="240" w:lineRule="auto"/>
              <w:rPr>
                <w:rFonts w:ascii="Arial" w:hAnsi="Arial" w:cs="Arial"/>
              </w:rPr>
            </w:pPr>
            <w:r w:rsidRPr="002513C7">
              <w:rPr>
                <w:rFonts w:ascii="Arial" w:hAnsi="Arial" w:cs="Arial"/>
              </w:rPr>
              <w:t>Pojetí spirituální gramotnosti u učitelů mateřských škol</w:t>
            </w:r>
          </w:p>
        </w:tc>
      </w:tr>
      <w:tr w:rsidR="00164469" w14:paraId="006D8EC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78C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DC1DBB" w14:textId="1FEA3F38" w:rsidR="00164469" w:rsidRDefault="002513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5A0CAD8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0AA4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4974A4" w14:textId="375E0A23" w:rsidR="00164469" w:rsidRDefault="002513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19E98AE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AB9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488A2C" w14:textId="7C9969F6" w:rsidR="00164469" w:rsidRDefault="002513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05A9AE9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82C6B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0E2B8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809A97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99BC60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E323F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B795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E08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6F22E" w14:textId="26ABB008" w:rsidR="00164469" w:rsidRDefault="00F7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5BE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BD5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2FC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9F5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AF27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B2A7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E27D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F1CDFB" w14:textId="238CD868" w:rsidR="00164469" w:rsidRDefault="00F7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7EF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748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DB31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16AB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93C8D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AC9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E18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C90FF" w14:textId="6D56DBC7" w:rsidR="00164469" w:rsidRDefault="00F7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380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D02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13B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9A25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53A6C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C8CA9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8FC70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209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BA1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114D4" w14:textId="4384F49A" w:rsidR="00164469" w:rsidRDefault="00D111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8D8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42F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3DB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635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CEE87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622D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4D4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D38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6A3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F07F26" w14:textId="5EA899E0" w:rsidR="00164469" w:rsidRDefault="00D111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4AAC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CA45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65CF5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B9C7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19B8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77E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82208" w14:textId="05240FBA" w:rsidR="00164469" w:rsidRDefault="00D111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BE82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1AF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435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B4BC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6D01B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0E44A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B75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8F91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62B30" w14:textId="04749D6D" w:rsidR="00164469" w:rsidRDefault="00BB40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739F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C2E9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8C57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F3DA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CC6D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6BE2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57ED8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D6D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F93195" w14:textId="537C14E2" w:rsidR="00164469" w:rsidRDefault="00D111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F002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9581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863A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28D96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93D2C2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98B09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F599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127E38" w14:textId="7DA029E8" w:rsidR="00164469" w:rsidRDefault="00BB40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80D2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1B66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32B5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5CB9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1E57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D430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5F52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F571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15E39D" w14:textId="14683AB0" w:rsidR="00164469" w:rsidRDefault="00BB40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C9F6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1468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F514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5A7FA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FF187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98B77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FC4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8D70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41189" w14:textId="7D80419F" w:rsidR="00164469" w:rsidRDefault="00F7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183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6BB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23B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F96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A596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0F4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DC8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55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A606E" w14:textId="3C626AE5" w:rsidR="00164469" w:rsidRDefault="00F719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23D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01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E739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C7AA2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3694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A3CF96C" w14:textId="77777777" w:rsidR="002513C7" w:rsidRDefault="002513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D1E5A7" w14:textId="18A81C92" w:rsidR="002513C7" w:rsidRDefault="002513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Diplomová práce se věnuje zajímavému </w:t>
            </w:r>
            <w:r w:rsidR="00F719E1">
              <w:rPr>
                <w:rFonts w:ascii="Arial" w:hAnsi="Arial" w:cs="Arial"/>
                <w:bCs/>
              </w:rPr>
              <w:t xml:space="preserve">a obtížnému </w:t>
            </w:r>
            <w:r>
              <w:rPr>
                <w:rFonts w:ascii="Arial" w:hAnsi="Arial" w:cs="Arial"/>
                <w:bCs/>
              </w:rPr>
              <w:t xml:space="preserve">tématu, a to sice </w:t>
            </w:r>
            <w:r w:rsidRPr="002513C7">
              <w:rPr>
                <w:rFonts w:ascii="Arial" w:hAnsi="Arial" w:cs="Arial"/>
              </w:rPr>
              <w:t>spirituální gramotnosti u učitelů mateřských škol</w:t>
            </w:r>
            <w:r>
              <w:rPr>
                <w:rFonts w:ascii="Arial" w:hAnsi="Arial" w:cs="Arial"/>
              </w:rPr>
              <w:t>.</w:t>
            </w:r>
          </w:p>
          <w:p w14:paraId="502872C3" w14:textId="77777777" w:rsidR="002513C7" w:rsidRDefault="002513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5DA9C36" w14:textId="01032890" w:rsidR="000746AE" w:rsidRDefault="0033410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Přestože autorka práce v úvodu avizuje rozdělení teoretické části do tří kapitol, je tvořena pouze ze dvou, čímž </w:t>
            </w:r>
            <w:r w:rsidR="002513C7">
              <w:rPr>
                <w:rFonts w:ascii="Arial" w:hAnsi="Arial" w:cs="Arial"/>
                <w:bCs/>
              </w:rPr>
              <w:t xml:space="preserve">představuje poměrně subtilní teoretickou základnu pro tak </w:t>
            </w:r>
            <w:r w:rsidR="00A10E99">
              <w:rPr>
                <w:rFonts w:ascii="Arial" w:hAnsi="Arial" w:cs="Arial"/>
                <w:bCs/>
              </w:rPr>
              <w:t>komplexní</w:t>
            </w:r>
            <w:r w:rsidR="002513C7">
              <w:rPr>
                <w:rFonts w:ascii="Arial" w:hAnsi="Arial" w:cs="Arial"/>
                <w:bCs/>
              </w:rPr>
              <w:t xml:space="preserve"> koncept</w:t>
            </w:r>
            <w:r w:rsidR="00D80FF5">
              <w:rPr>
                <w:rFonts w:ascii="Arial" w:hAnsi="Arial" w:cs="Arial"/>
                <w:bCs/>
              </w:rPr>
              <w:t xml:space="preserve"> jako je spiritualita. </w:t>
            </w:r>
            <w:r w:rsidR="00D111E1">
              <w:rPr>
                <w:rFonts w:ascii="Arial" w:hAnsi="Arial" w:cs="Arial"/>
                <w:bCs/>
              </w:rPr>
              <w:t xml:space="preserve">Nicméně pozitivně hodnotím práci s literaturou v rámci </w:t>
            </w:r>
            <w:r w:rsidR="00D111E1" w:rsidRPr="00BB403E">
              <w:rPr>
                <w:rFonts w:ascii="Arial" w:hAnsi="Arial" w:cs="Arial"/>
                <w:bCs/>
              </w:rPr>
              <w:t>představ</w:t>
            </w:r>
            <w:r w:rsidR="009E7082">
              <w:rPr>
                <w:rFonts w:ascii="Arial" w:hAnsi="Arial" w:cs="Arial"/>
                <w:bCs/>
              </w:rPr>
              <w:t>en</w:t>
            </w:r>
            <w:r w:rsidR="00D111E1" w:rsidRPr="00BB403E">
              <w:rPr>
                <w:rFonts w:ascii="Arial" w:hAnsi="Arial" w:cs="Arial"/>
                <w:bCs/>
              </w:rPr>
              <w:t xml:space="preserve">ého textu. </w:t>
            </w:r>
            <w:r w:rsidR="00652956" w:rsidRPr="00BB403E">
              <w:rPr>
                <w:rFonts w:ascii="Arial" w:hAnsi="Arial" w:cs="Arial"/>
                <w:bCs/>
              </w:rPr>
              <w:t xml:space="preserve">I přesto, že autorka správně zmiňuje již dlouhodobý stav, a to že </w:t>
            </w:r>
            <w:r w:rsidRPr="00BB403E">
              <w:rPr>
                <w:rFonts w:ascii="Arial" w:hAnsi="Arial" w:cs="Arial"/>
                <w:bCs/>
              </w:rPr>
              <w:t>„</w:t>
            </w:r>
            <w:r w:rsidR="00373D57" w:rsidRPr="00BB403E">
              <w:rPr>
                <w:rFonts w:ascii="Arial" w:hAnsi="Arial" w:cs="Arial"/>
                <w:bCs/>
                <w:i/>
                <w:iCs/>
              </w:rPr>
              <w:t xml:space="preserve">Česká republika se řadí k </w:t>
            </w:r>
            <w:proofErr w:type="spellStart"/>
            <w:r w:rsidR="00373D57" w:rsidRPr="00BB403E">
              <w:rPr>
                <w:rFonts w:ascii="Arial" w:hAnsi="Arial" w:cs="Arial"/>
                <w:bCs/>
                <w:i/>
                <w:iCs/>
              </w:rPr>
              <w:t>nejateističtějčším</w:t>
            </w:r>
            <w:proofErr w:type="spellEnd"/>
            <w:r w:rsidR="00373D57" w:rsidRPr="00BB403E">
              <w:rPr>
                <w:rFonts w:ascii="Arial" w:hAnsi="Arial" w:cs="Arial"/>
                <w:bCs/>
                <w:i/>
                <w:iCs/>
              </w:rPr>
              <w:t xml:space="preserve"> společnostem na celém světě</w:t>
            </w:r>
            <w:r w:rsidRPr="00BB403E">
              <w:rPr>
                <w:rFonts w:ascii="Arial" w:hAnsi="Arial" w:cs="Arial"/>
                <w:bCs/>
              </w:rPr>
              <w:t>“</w:t>
            </w:r>
            <w:r w:rsidR="00373D57" w:rsidRPr="00BB403E">
              <w:rPr>
                <w:rFonts w:ascii="Arial" w:hAnsi="Arial" w:cs="Arial"/>
                <w:bCs/>
              </w:rPr>
              <w:t xml:space="preserve"> (s. 19)</w:t>
            </w:r>
            <w:r w:rsidR="003D1786" w:rsidRPr="00BB403E">
              <w:rPr>
                <w:rFonts w:ascii="Arial" w:hAnsi="Arial" w:cs="Arial"/>
                <w:bCs/>
              </w:rPr>
              <w:t xml:space="preserve"> není vhodné </w:t>
            </w:r>
            <w:r w:rsidR="00BB403E" w:rsidRPr="00BB403E">
              <w:rPr>
                <w:rFonts w:ascii="Arial" w:hAnsi="Arial" w:cs="Arial"/>
                <w:bCs/>
              </w:rPr>
              <w:t xml:space="preserve">vnímat </w:t>
            </w:r>
            <w:r w:rsidR="003D1786" w:rsidRPr="00BB403E">
              <w:rPr>
                <w:rFonts w:ascii="Arial" w:hAnsi="Arial" w:cs="Arial"/>
                <w:bCs/>
              </w:rPr>
              <w:t>českou populaci pouze skrze prisma ateis</w:t>
            </w:r>
            <w:r w:rsidR="006318B1">
              <w:rPr>
                <w:rFonts w:ascii="Arial" w:hAnsi="Arial" w:cs="Arial"/>
                <w:bCs/>
              </w:rPr>
              <w:t>mu</w:t>
            </w:r>
            <w:r w:rsidR="003D1786" w:rsidRPr="00BB403E">
              <w:rPr>
                <w:rFonts w:ascii="Arial" w:hAnsi="Arial" w:cs="Arial"/>
                <w:bCs/>
              </w:rPr>
              <w:t>, ale</w:t>
            </w:r>
            <w:r w:rsidR="00BB403E" w:rsidRPr="00BB403E">
              <w:rPr>
                <w:rFonts w:ascii="Arial" w:hAnsi="Arial" w:cs="Arial"/>
                <w:bCs/>
              </w:rPr>
              <w:t xml:space="preserve"> </w:t>
            </w:r>
            <w:r w:rsidR="004174B4" w:rsidRPr="00BB403E">
              <w:rPr>
                <w:rFonts w:ascii="Arial" w:hAnsi="Arial" w:cs="Arial"/>
                <w:bCs/>
              </w:rPr>
              <w:t>neopomíjet</w:t>
            </w:r>
            <w:r w:rsidR="003D1786" w:rsidRPr="00BB403E">
              <w:rPr>
                <w:rFonts w:ascii="Arial" w:hAnsi="Arial" w:cs="Arial"/>
                <w:bCs/>
              </w:rPr>
              <w:t xml:space="preserve"> </w:t>
            </w:r>
            <w:r w:rsidR="00BB403E" w:rsidRPr="00BB403E">
              <w:rPr>
                <w:rFonts w:ascii="Arial" w:hAnsi="Arial" w:cs="Arial"/>
                <w:bCs/>
              </w:rPr>
              <w:t xml:space="preserve">ve skupině </w:t>
            </w:r>
            <w:proofErr w:type="spellStart"/>
            <w:r w:rsidR="00BB403E" w:rsidRPr="00BB403E">
              <w:rPr>
                <w:rFonts w:ascii="Arial" w:hAnsi="Arial" w:cs="Arial"/>
                <w:bCs/>
              </w:rPr>
              <w:t>nonteismu</w:t>
            </w:r>
            <w:proofErr w:type="spellEnd"/>
            <w:r w:rsidR="00BB403E" w:rsidRPr="00BB403E">
              <w:rPr>
                <w:rFonts w:ascii="Arial" w:hAnsi="Arial" w:cs="Arial"/>
                <w:bCs/>
              </w:rPr>
              <w:t xml:space="preserve"> </w:t>
            </w:r>
            <w:r w:rsidR="004174B4" w:rsidRPr="00BB403E">
              <w:rPr>
                <w:rFonts w:ascii="Arial" w:hAnsi="Arial" w:cs="Arial"/>
                <w:bCs/>
              </w:rPr>
              <w:t xml:space="preserve">i </w:t>
            </w:r>
            <w:proofErr w:type="spellStart"/>
            <w:r w:rsidR="00BC1870" w:rsidRPr="00BB403E">
              <w:rPr>
                <w:rFonts w:ascii="Arial" w:hAnsi="Arial" w:cs="Arial"/>
                <w:bCs/>
              </w:rPr>
              <w:t>něcismu</w:t>
            </w:r>
            <w:r w:rsidR="004174B4" w:rsidRPr="00BB403E">
              <w:rPr>
                <w:rFonts w:ascii="Arial" w:hAnsi="Arial" w:cs="Arial"/>
                <w:bCs/>
              </w:rPr>
              <w:t>s</w:t>
            </w:r>
            <w:proofErr w:type="spellEnd"/>
            <w:r w:rsidR="004174B4" w:rsidRPr="00BB403E">
              <w:rPr>
                <w:rFonts w:ascii="Arial" w:hAnsi="Arial" w:cs="Arial"/>
                <w:bCs/>
              </w:rPr>
              <w:t xml:space="preserve">, který lze </w:t>
            </w:r>
            <w:r w:rsidR="00BC1870" w:rsidRPr="00BB403E">
              <w:rPr>
                <w:rFonts w:ascii="Arial" w:hAnsi="Arial" w:cs="Arial"/>
                <w:bCs/>
              </w:rPr>
              <w:t xml:space="preserve">mimo jiné spatřit i ve výpovědích participantů. </w:t>
            </w:r>
            <w:r w:rsidR="00BB403E">
              <w:rPr>
                <w:rFonts w:ascii="Arial" w:hAnsi="Arial" w:cs="Arial"/>
                <w:bCs/>
              </w:rPr>
              <w:t xml:space="preserve">Podkapitola 1.2.1 by zasloužila více analýzy RVP PV z hlediska identifikování implicitně vyjádřené spirituality. </w:t>
            </w:r>
            <w:r w:rsidR="009445B4">
              <w:rPr>
                <w:rFonts w:ascii="Arial" w:hAnsi="Arial" w:cs="Arial"/>
                <w:bCs/>
              </w:rPr>
              <w:t xml:space="preserve">Domnívám se, že prvky (nenáboženské) spirituality nelze nacházet pouze v oblasti dítě a společnost (s. 19), </w:t>
            </w:r>
            <w:r w:rsidR="009445B4">
              <w:rPr>
                <w:rFonts w:ascii="Arial" w:hAnsi="Arial" w:cs="Arial"/>
                <w:bCs/>
              </w:rPr>
              <w:lastRenderedPageBreak/>
              <w:t>ale také např. v oblasti Dítě a jeho psychika (sebepojetí, city, vůle)</w:t>
            </w:r>
            <w:r w:rsidR="00BB403E">
              <w:rPr>
                <w:rFonts w:ascii="Arial" w:hAnsi="Arial" w:cs="Arial"/>
                <w:bCs/>
              </w:rPr>
              <w:t xml:space="preserve"> a dalších</w:t>
            </w:r>
            <w:r w:rsidR="009445B4">
              <w:rPr>
                <w:rFonts w:ascii="Arial" w:hAnsi="Arial" w:cs="Arial"/>
                <w:bCs/>
              </w:rPr>
              <w:t xml:space="preserve">. </w:t>
            </w:r>
            <w:r w:rsidR="000746AE">
              <w:rPr>
                <w:rFonts w:ascii="Arial" w:hAnsi="Arial" w:cs="Arial"/>
                <w:bCs/>
              </w:rPr>
              <w:t xml:space="preserve">V závěru teoretické části by mohlo být zformulováno shrnutí teoretických východisek, které by i určitým způsobem přemosťovalo do části empirické. </w:t>
            </w:r>
          </w:p>
          <w:p w14:paraId="1DB8358B" w14:textId="77777777" w:rsidR="000746AE" w:rsidRDefault="000746A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4D7336F" w14:textId="41571EE9" w:rsidR="002633F0" w:rsidRPr="00652956" w:rsidRDefault="00373FB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empirické části</w:t>
            </w:r>
            <w:r w:rsidR="00F46EBB">
              <w:rPr>
                <w:rFonts w:ascii="Arial" w:hAnsi="Arial" w:cs="Arial"/>
                <w:bCs/>
              </w:rPr>
              <w:t xml:space="preserve"> autorka představuje výsledky výzkumu, který byl veden s šesti učitelkami z lesních mateřských škol. I přesto, že motiv přírody velmi silně rezonuje v tématu spirituality a autorka zdůvodňuje volbu participantů z lesních MŠ, tak právě i tuto volbu</w:t>
            </w:r>
            <w:r w:rsidR="00F46EBB">
              <w:rPr>
                <w:rFonts w:ascii="Arial" w:hAnsi="Arial" w:cs="Arial"/>
              </w:rPr>
              <w:t xml:space="preserve"> bych označila jako limit práce, protože lze velmi jednoduše anticipovat </w:t>
            </w:r>
            <w:r w:rsidR="001E3D9A">
              <w:rPr>
                <w:rFonts w:ascii="Arial" w:hAnsi="Arial" w:cs="Arial"/>
              </w:rPr>
              <w:t>inklinaci</w:t>
            </w:r>
            <w:r w:rsidR="00F46EBB">
              <w:rPr>
                <w:rFonts w:ascii="Arial" w:hAnsi="Arial" w:cs="Arial"/>
              </w:rPr>
              <w:t xml:space="preserve"> spirituality </w:t>
            </w:r>
            <w:r w:rsidR="001E3D9A">
              <w:rPr>
                <w:rFonts w:ascii="Arial" w:hAnsi="Arial" w:cs="Arial"/>
              </w:rPr>
              <w:t>participantů do</w:t>
            </w:r>
            <w:r w:rsidR="00F46EBB">
              <w:rPr>
                <w:rFonts w:ascii="Arial" w:hAnsi="Arial" w:cs="Arial"/>
              </w:rPr>
              <w:t xml:space="preserve"> oblasti přírody. </w:t>
            </w:r>
            <w:r w:rsidR="0063388B" w:rsidRPr="0033410B">
              <w:rPr>
                <w:rFonts w:ascii="Arial" w:hAnsi="Arial" w:cs="Arial"/>
                <w:bCs/>
              </w:rPr>
              <w:t>Oceňuji využití metodologie</w:t>
            </w:r>
            <w:r w:rsidR="0033410B" w:rsidRPr="0033410B">
              <w:rPr>
                <w:rFonts w:ascii="Arial" w:hAnsi="Arial" w:cs="Arial"/>
                <w:bCs/>
              </w:rPr>
              <w:t xml:space="preserve"> interpretativní fenomenologické analýzy.</w:t>
            </w:r>
            <w:r w:rsidR="00F46EBB">
              <w:rPr>
                <w:rFonts w:ascii="Arial" w:hAnsi="Arial" w:cs="Arial"/>
                <w:bCs/>
              </w:rPr>
              <w:t xml:space="preserve"> Jako vstup do výzkumu nebo rozšíření by mohlo být využito standardizovaných dotazníků spirituality</w:t>
            </w:r>
            <w:r w:rsidR="00652956">
              <w:rPr>
                <w:rFonts w:ascii="Arial" w:hAnsi="Arial" w:cs="Arial"/>
                <w:bCs/>
              </w:rPr>
              <w:t xml:space="preserve"> u učitelů</w:t>
            </w:r>
            <w:r w:rsidR="00C50603">
              <w:rPr>
                <w:rFonts w:ascii="Arial" w:hAnsi="Arial" w:cs="Arial"/>
                <w:bCs/>
              </w:rPr>
              <w:t>.</w:t>
            </w:r>
          </w:p>
          <w:p w14:paraId="3C7B870A" w14:textId="77777777" w:rsidR="00F46EBB" w:rsidRPr="0033410B" w:rsidRDefault="00F46EB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E7307C7" w14:textId="1ADCEAD5" w:rsidR="00E76548" w:rsidRPr="00AF2D56" w:rsidRDefault="00927FA8" w:rsidP="000C68B8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Téma spirituality je poměrně obtížné, o čemž svědčí i to, že </w:t>
            </w:r>
            <w:r w:rsidR="00C50603">
              <w:rPr>
                <w:rFonts w:ascii="Arial" w:hAnsi="Arial" w:cs="Arial"/>
              </w:rPr>
              <w:t xml:space="preserve">nedochází k jednotnému konsenzu mezi participanty o přesné vymezení tohoto fenoménu. Výsledky výzkumu jsou tak </w:t>
            </w:r>
            <w:r w:rsidR="00F932FD">
              <w:rPr>
                <w:rFonts w:ascii="Arial" w:hAnsi="Arial" w:cs="Arial"/>
              </w:rPr>
              <w:t xml:space="preserve">zajímavou </w:t>
            </w:r>
            <w:r w:rsidR="00C50603">
              <w:rPr>
                <w:rFonts w:ascii="Arial" w:hAnsi="Arial" w:cs="Arial"/>
              </w:rPr>
              <w:t>sondou do subjektivně vnímané spirituality</w:t>
            </w:r>
            <w:r w:rsidR="00F932FD">
              <w:rPr>
                <w:rFonts w:ascii="Arial" w:hAnsi="Arial" w:cs="Arial"/>
              </w:rPr>
              <w:t xml:space="preserve"> vybraných učitelek.</w:t>
            </w:r>
            <w:r w:rsidR="00BC67F9">
              <w:rPr>
                <w:rFonts w:ascii="Arial" w:hAnsi="Arial" w:cs="Arial"/>
              </w:rPr>
              <w:t xml:space="preserve"> </w:t>
            </w:r>
          </w:p>
          <w:p w14:paraId="1C8ADC3B" w14:textId="77777777" w:rsidR="00F932FD" w:rsidRDefault="00F932FD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0CE68541" w14:textId="2829B430" w:rsidR="00390D64" w:rsidRDefault="00F932FD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se v textu objevují ojediněle překlepy. </w:t>
            </w:r>
            <w:r w:rsidR="00FF3049">
              <w:rPr>
                <w:rFonts w:ascii="Arial" w:hAnsi="Arial" w:cs="Arial"/>
              </w:rPr>
              <w:t xml:space="preserve">Práce mohla být doplněna o doporučení pro praxi. V přílohách absentuje ukázka tazatelských otázek </w:t>
            </w:r>
            <w:r w:rsidR="00F719E1">
              <w:rPr>
                <w:rFonts w:ascii="Arial" w:hAnsi="Arial" w:cs="Arial"/>
              </w:rPr>
              <w:t>polostrukturované</w:t>
            </w:r>
            <w:r w:rsidR="00C50603">
              <w:rPr>
                <w:rFonts w:ascii="Arial" w:hAnsi="Arial" w:cs="Arial"/>
              </w:rPr>
              <w:t>ho</w:t>
            </w:r>
            <w:r w:rsidR="00F719E1">
              <w:rPr>
                <w:rFonts w:ascii="Arial" w:hAnsi="Arial" w:cs="Arial"/>
              </w:rPr>
              <w:t xml:space="preserve"> interview.</w:t>
            </w:r>
            <w:r w:rsidR="0063388B">
              <w:rPr>
                <w:rFonts w:ascii="Arial" w:hAnsi="Arial" w:cs="Arial"/>
              </w:rPr>
              <w:t xml:space="preserve"> </w:t>
            </w:r>
          </w:p>
          <w:p w14:paraId="043ACC99" w14:textId="761502ED" w:rsidR="002633F0" w:rsidRDefault="002633F0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A53A7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85AB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31CD435" w14:textId="0A73DCD1" w:rsidR="000C68B8" w:rsidRPr="009445B4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7857CC">
              <w:rPr>
                <w:rFonts w:ascii="Arial" w:hAnsi="Arial" w:cs="Arial"/>
              </w:rPr>
              <w:t xml:space="preserve">V poslední době se ve školství hovoří o </w:t>
            </w:r>
            <w:proofErr w:type="spellStart"/>
            <w:r w:rsidR="007857CC">
              <w:rPr>
                <w:rFonts w:ascii="Arial" w:hAnsi="Arial" w:cs="Arial"/>
              </w:rPr>
              <w:t>wellbeingu</w:t>
            </w:r>
            <w:proofErr w:type="spellEnd"/>
            <w:r w:rsidR="007857CC">
              <w:rPr>
                <w:rFonts w:ascii="Arial" w:hAnsi="Arial" w:cs="Arial"/>
              </w:rPr>
              <w:t xml:space="preserve"> – vnímáte </w:t>
            </w:r>
            <w:r w:rsidR="00C50603">
              <w:rPr>
                <w:rFonts w:ascii="Arial" w:hAnsi="Arial" w:cs="Arial"/>
              </w:rPr>
              <w:t xml:space="preserve">možnost určitého </w:t>
            </w:r>
            <w:r w:rsidR="007857CC">
              <w:rPr>
                <w:rFonts w:ascii="Arial" w:hAnsi="Arial" w:cs="Arial"/>
              </w:rPr>
              <w:t>p</w:t>
            </w:r>
            <w:r w:rsidR="00BC1870">
              <w:rPr>
                <w:rFonts w:ascii="Arial" w:hAnsi="Arial" w:cs="Arial"/>
              </w:rPr>
              <w:t xml:space="preserve">ropojení </w:t>
            </w:r>
            <w:proofErr w:type="spellStart"/>
            <w:r w:rsidR="00BC1870">
              <w:rPr>
                <w:rFonts w:ascii="Arial" w:hAnsi="Arial" w:cs="Arial"/>
              </w:rPr>
              <w:t>wellbeingu</w:t>
            </w:r>
            <w:proofErr w:type="spellEnd"/>
            <w:r w:rsidR="00BC1870">
              <w:rPr>
                <w:rFonts w:ascii="Arial" w:hAnsi="Arial" w:cs="Arial"/>
              </w:rPr>
              <w:t xml:space="preserve"> a </w:t>
            </w:r>
            <w:r w:rsidR="00BC5F04">
              <w:rPr>
                <w:rFonts w:ascii="Arial" w:hAnsi="Arial" w:cs="Arial"/>
              </w:rPr>
              <w:t>spirituality</w:t>
            </w:r>
            <w:r w:rsidR="00BC1870">
              <w:rPr>
                <w:rFonts w:ascii="Arial" w:hAnsi="Arial" w:cs="Arial"/>
              </w:rPr>
              <w:t xml:space="preserve"> v MŠ? </w:t>
            </w:r>
          </w:p>
          <w:p w14:paraId="0405B1CD" w14:textId="6EC3701B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231F22">
              <w:rPr>
                <w:rFonts w:ascii="Arial" w:hAnsi="Arial" w:cs="Arial"/>
              </w:rPr>
              <w:t xml:space="preserve"> Myslíte, že by měla být spiritualita explicitně ukotvena v RVP PV?</w:t>
            </w:r>
          </w:p>
          <w:p w14:paraId="6982AF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E3D76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0A4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333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25A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FD2A2" w14:textId="2BA52538" w:rsidR="00164469" w:rsidRPr="0033410B" w:rsidRDefault="003341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3410B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058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C999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18A7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52C1D6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CA82CD" w14:textId="01E63BB6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C5F04">
              <w:rPr>
                <w:rFonts w:ascii="Arial" w:hAnsi="Arial" w:cs="Arial"/>
              </w:rPr>
              <w:t xml:space="preserve"> 28. 4. 2024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08AE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871E28B" w14:textId="77777777" w:rsidR="001221F9" w:rsidRDefault="001221F9" w:rsidP="000C6AE5"/>
    <w:sectPr w:rsidR="001221F9" w:rsidSect="00F0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17EE" w14:textId="77777777" w:rsidR="00F00B46" w:rsidRDefault="00F00B46" w:rsidP="00164469">
      <w:pPr>
        <w:spacing w:after="0" w:line="240" w:lineRule="auto"/>
      </w:pPr>
      <w:r>
        <w:separator/>
      </w:r>
    </w:p>
  </w:endnote>
  <w:endnote w:type="continuationSeparator" w:id="0">
    <w:p w14:paraId="6518C36F" w14:textId="77777777" w:rsidR="00F00B46" w:rsidRDefault="00F00B46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A3A89" w14:textId="77777777" w:rsidR="00F00B46" w:rsidRDefault="00F00B46" w:rsidP="00164469">
      <w:pPr>
        <w:spacing w:after="0" w:line="240" w:lineRule="auto"/>
      </w:pPr>
      <w:r>
        <w:separator/>
      </w:r>
    </w:p>
  </w:footnote>
  <w:footnote w:type="continuationSeparator" w:id="0">
    <w:p w14:paraId="7620FA43" w14:textId="77777777" w:rsidR="00F00B46" w:rsidRDefault="00F00B46" w:rsidP="00164469">
      <w:pPr>
        <w:spacing w:after="0" w:line="240" w:lineRule="auto"/>
      </w:pPr>
      <w:r>
        <w:continuationSeparator/>
      </w:r>
    </w:p>
  </w:footnote>
  <w:footnote w:id="1">
    <w:p w14:paraId="7869424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746AE"/>
    <w:rsid w:val="000A5275"/>
    <w:rsid w:val="000C68B8"/>
    <w:rsid w:val="000C6AE5"/>
    <w:rsid w:val="001221F9"/>
    <w:rsid w:val="00164469"/>
    <w:rsid w:val="001751B1"/>
    <w:rsid w:val="001E3D9A"/>
    <w:rsid w:val="00231F22"/>
    <w:rsid w:val="002513C7"/>
    <w:rsid w:val="002633F0"/>
    <w:rsid w:val="00264589"/>
    <w:rsid w:val="00291027"/>
    <w:rsid w:val="0033410B"/>
    <w:rsid w:val="00360E58"/>
    <w:rsid w:val="00373D57"/>
    <w:rsid w:val="00373FB6"/>
    <w:rsid w:val="00390D64"/>
    <w:rsid w:val="003D1786"/>
    <w:rsid w:val="004174B4"/>
    <w:rsid w:val="004D1C11"/>
    <w:rsid w:val="00572A8F"/>
    <w:rsid w:val="00580A65"/>
    <w:rsid w:val="005B0DD1"/>
    <w:rsid w:val="00603181"/>
    <w:rsid w:val="00627601"/>
    <w:rsid w:val="006318B1"/>
    <w:rsid w:val="0063388B"/>
    <w:rsid w:val="00652956"/>
    <w:rsid w:val="00660E55"/>
    <w:rsid w:val="006D12F8"/>
    <w:rsid w:val="0071692E"/>
    <w:rsid w:val="007857CC"/>
    <w:rsid w:val="007B3852"/>
    <w:rsid w:val="00832719"/>
    <w:rsid w:val="0085298D"/>
    <w:rsid w:val="00860B8F"/>
    <w:rsid w:val="00872C64"/>
    <w:rsid w:val="00875DAF"/>
    <w:rsid w:val="0088121A"/>
    <w:rsid w:val="008874AD"/>
    <w:rsid w:val="00891BB8"/>
    <w:rsid w:val="00927FA8"/>
    <w:rsid w:val="009445B4"/>
    <w:rsid w:val="009E7082"/>
    <w:rsid w:val="009F1B98"/>
    <w:rsid w:val="00A10E99"/>
    <w:rsid w:val="00A96683"/>
    <w:rsid w:val="00AF2D56"/>
    <w:rsid w:val="00B31AD8"/>
    <w:rsid w:val="00BB403E"/>
    <w:rsid w:val="00BC1870"/>
    <w:rsid w:val="00BC5F04"/>
    <w:rsid w:val="00BC67F9"/>
    <w:rsid w:val="00C50603"/>
    <w:rsid w:val="00CA332E"/>
    <w:rsid w:val="00D111E1"/>
    <w:rsid w:val="00D80FF5"/>
    <w:rsid w:val="00DB07CE"/>
    <w:rsid w:val="00E2417C"/>
    <w:rsid w:val="00E4294A"/>
    <w:rsid w:val="00E76548"/>
    <w:rsid w:val="00EF11B1"/>
    <w:rsid w:val="00F00809"/>
    <w:rsid w:val="00F00B46"/>
    <w:rsid w:val="00F46EBB"/>
    <w:rsid w:val="00F719E1"/>
    <w:rsid w:val="00F932FD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108F5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544</Words>
  <Characters>3344</Characters>
  <Application>Microsoft Office Word</Application>
  <DocSecurity>0</DocSecurity>
  <Lines>167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</cp:lastModifiedBy>
  <cp:revision>21</cp:revision>
  <cp:lastPrinted>2018-04-21T18:26:00Z</cp:lastPrinted>
  <dcterms:created xsi:type="dcterms:W3CDTF">2022-04-25T09:55:00Z</dcterms:created>
  <dcterms:modified xsi:type="dcterms:W3CDTF">2024-05-01T13:23:00Z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