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9C" w:rsidRPr="0013588D" w:rsidRDefault="00FC0C38" w:rsidP="00F218E6">
      <w:pPr>
        <w:spacing w:after="240"/>
        <w:jc w:val="center"/>
        <w:rPr>
          <w:rFonts w:ascii="Calibri" w:hAnsi="Calibri"/>
          <w:b/>
          <w:sz w:val="32"/>
          <w:szCs w:val="32"/>
        </w:rPr>
      </w:pPr>
      <w:bookmarkStart w:id="0" w:name="_GoBack"/>
      <w:bookmarkEnd w:id="0"/>
      <w:r>
        <w:rPr>
          <w:rFonts w:ascii="Calibri" w:hAnsi="Calibri"/>
          <w:b/>
          <w:sz w:val="32"/>
          <w:szCs w:val="32"/>
        </w:rPr>
        <w:t>Hodnocení vedoucího bakalářské</w:t>
      </w:r>
      <w:r w:rsidR="0028399C"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/>
      </w:tblPr>
      <w:tblGrid>
        <w:gridCol w:w="1867"/>
        <w:gridCol w:w="6406"/>
        <w:gridCol w:w="1147"/>
      </w:tblGrid>
      <w:tr w:rsidR="00515A76" w:rsidRPr="0013588D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:rsidR="00515A76" w:rsidRPr="0013588D" w:rsidRDefault="001E02F9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Natálie </w:t>
            </w:r>
            <w:r w:rsidR="00D168E1">
              <w:rPr>
                <w:rFonts w:ascii="Calibri" w:hAnsi="Calibri" w:cs="Calibri"/>
                <w:b/>
                <w:sz w:val="24"/>
                <w:szCs w:val="24"/>
              </w:rPr>
              <w:t>Hrubešová</w:t>
            </w:r>
          </w:p>
        </w:tc>
      </w:tr>
      <w:tr w:rsidR="00515A76" w:rsidRPr="0013588D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:rsidR="00515A76" w:rsidRPr="0013588D" w:rsidRDefault="001E02F9" w:rsidP="00D168E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Ma</w:t>
            </w:r>
            <w:r w:rsidR="00D168E1">
              <w:rPr>
                <w:rFonts w:ascii="Calibri" w:hAnsi="Calibri" w:cs="Calibri"/>
                <w:b/>
                <w:sz w:val="24"/>
                <w:szCs w:val="24"/>
              </w:rPr>
              <w:t>rketingová komunikace SK Sparta Kutná Hora</w:t>
            </w:r>
          </w:p>
        </w:tc>
      </w:tr>
      <w:tr w:rsidR="00303FEA" w:rsidRPr="0013588D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:rsidR="00303FEA" w:rsidRPr="00303FEA" w:rsidRDefault="00F218E6" w:rsidP="00F218E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Mgr. Kamila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Gamalová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>, MBA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1" w:name="_MON_1335189463"/>
    <w:bookmarkStart w:id="2" w:name="_MON_1336567768"/>
    <w:bookmarkStart w:id="3" w:name="_MON_1336568010"/>
    <w:bookmarkStart w:id="4" w:name="_MON_1336569207"/>
    <w:bookmarkStart w:id="5" w:name="_MON_1336569462"/>
    <w:bookmarkStart w:id="6" w:name="_MON_1336569602"/>
    <w:bookmarkStart w:id="7" w:name="_MON_1336569707"/>
    <w:bookmarkStart w:id="8" w:name="_MON_1336569710"/>
    <w:bookmarkStart w:id="9" w:name="_MON_1336569723"/>
    <w:bookmarkStart w:id="10" w:name="_MON_1336569737"/>
    <w:bookmarkStart w:id="11" w:name="_MON_1336569885"/>
    <w:bookmarkStart w:id="12" w:name="_MON_1336570037"/>
    <w:bookmarkStart w:id="13" w:name="_MON_1336574844"/>
    <w:bookmarkStart w:id="14" w:name="_MON_1336824645"/>
    <w:bookmarkStart w:id="15" w:name="_MON_1336824890"/>
    <w:bookmarkStart w:id="16" w:name="_MON_1336826773"/>
    <w:bookmarkStart w:id="17" w:name="_MON_1337070796"/>
    <w:bookmarkStart w:id="18" w:name="_MON_1337071463"/>
    <w:bookmarkStart w:id="19" w:name="_MON_1338811697"/>
    <w:bookmarkStart w:id="20" w:name="_MON_1338811926"/>
    <w:bookmarkStart w:id="21" w:name="_MON_1338812973"/>
    <w:bookmarkStart w:id="22" w:name="_MON_1338813343"/>
    <w:bookmarkStart w:id="23" w:name="_MON_1338813386"/>
    <w:bookmarkStart w:id="24" w:name="_MON_1343394148"/>
    <w:bookmarkStart w:id="25" w:name="_MON_1364913299"/>
    <w:bookmarkStart w:id="26" w:name="_MON_1364913932"/>
    <w:bookmarkStart w:id="27" w:name="_MON_1364914587"/>
    <w:bookmarkStart w:id="28" w:name="_MON_1366620866"/>
    <w:bookmarkStart w:id="29" w:name="_MON_1366621397"/>
    <w:bookmarkStart w:id="30" w:name="_MON_1366621611"/>
    <w:bookmarkStart w:id="31" w:name="_MON_1394448231"/>
    <w:bookmarkStart w:id="32" w:name="_MON_1394448643"/>
    <w:bookmarkStart w:id="33" w:name="_MON_1394448838"/>
    <w:bookmarkStart w:id="34" w:name="_MON_1394448863"/>
    <w:bookmarkStart w:id="35" w:name="_MON_1394448890"/>
    <w:bookmarkStart w:id="36" w:name="_MON_1394605234"/>
    <w:bookmarkStart w:id="37" w:name="_MON_1425718649"/>
    <w:bookmarkStart w:id="38" w:name="_MON_1425718884"/>
    <w:bookmarkStart w:id="39" w:name="_MON_1425718913"/>
    <w:bookmarkStart w:id="40" w:name="_MON_1425719005"/>
    <w:bookmarkStart w:id="41" w:name="_MON_1425719063"/>
    <w:bookmarkStart w:id="42" w:name="_MON_1425719119"/>
    <w:bookmarkStart w:id="43" w:name="_MON_1425719133"/>
    <w:bookmarkStart w:id="44" w:name="_MON_1425719143"/>
    <w:bookmarkStart w:id="45" w:name="_MON_1425719189"/>
    <w:bookmarkStart w:id="46" w:name="_MON_1332850022"/>
    <w:bookmarkStart w:id="47" w:name="_MON_1332850151"/>
    <w:bookmarkStart w:id="48" w:name="_MON_1332850182"/>
    <w:bookmarkStart w:id="49" w:name="_MON_1332850323"/>
    <w:bookmarkStart w:id="50" w:name="_MON_1332850330"/>
    <w:bookmarkStart w:id="51" w:name="_MON_1332850382"/>
    <w:bookmarkStart w:id="52" w:name="_MON_1332850412"/>
    <w:bookmarkStart w:id="53" w:name="_MON_1332850434"/>
    <w:bookmarkStart w:id="54" w:name="_MON_1332850454"/>
    <w:bookmarkStart w:id="55" w:name="_MON_1332850828"/>
    <w:bookmarkStart w:id="56" w:name="_MON_1334675527"/>
    <w:bookmarkStart w:id="57" w:name="_MON_1334675836"/>
    <w:bookmarkStart w:id="58" w:name="_MON_1334675884"/>
    <w:bookmarkStart w:id="59" w:name="_MON_1334676345"/>
    <w:bookmarkStart w:id="60" w:name="_MON_1334676387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Start w:id="61" w:name="_MON_1335188663"/>
    <w:bookmarkEnd w:id="61"/>
    <w:p w:rsidR="00515A76" w:rsidRPr="0013588D" w:rsidRDefault="00D168E1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70" w:dyaOrig="34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15pt;height:164.85pt" o:ole="">
            <v:imagedata r:id="rId7" o:title=""/>
          </v:shape>
          <o:OLEObject Type="Embed" ProgID="Excel.Sheet.8" ShapeID="_x0000_i1025" DrawAspect="Content" ObjectID="_1776515679" r:id="rId8"/>
        </w:object>
      </w:r>
    </w:p>
    <w:p w:rsidR="00A156EE" w:rsidRDefault="00A156EE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:rsidR="001E02F9" w:rsidRDefault="001E02F9" w:rsidP="001E02F9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Kvalitně zpracovaná teoretická východiska, adekvátně reflektující vybranou oblast problematiky;</w:t>
      </w:r>
    </w:p>
    <w:p w:rsidR="00D168E1" w:rsidRDefault="00D168E1" w:rsidP="001E02F9">
      <w:pPr>
        <w:numPr>
          <w:ilvl w:val="0"/>
          <w:numId w:val="6"/>
        </w:numPr>
        <w:rPr>
          <w:rFonts w:ascii="Calibri" w:eastAsia="Calibri" w:hAnsi="Calibri" w:cs="Calibri"/>
          <w:sz w:val="24"/>
          <w:szCs w:val="24"/>
        </w:rPr>
      </w:pPr>
      <w:r w:rsidRPr="00D168E1">
        <w:rPr>
          <w:rFonts w:ascii="Calibri" w:eastAsia="Calibri" w:hAnsi="Calibri" w:cs="Calibri"/>
          <w:sz w:val="24"/>
          <w:szCs w:val="24"/>
        </w:rPr>
        <w:t>Využití</w:t>
      </w:r>
      <w:r w:rsidR="001E02F9" w:rsidRPr="00D168E1">
        <w:rPr>
          <w:rFonts w:ascii="Calibri" w:eastAsia="Calibri" w:hAnsi="Calibri" w:cs="Calibri"/>
          <w:sz w:val="24"/>
          <w:szCs w:val="24"/>
        </w:rPr>
        <w:t xml:space="preserve"> množství </w:t>
      </w:r>
      <w:r w:rsidRPr="00D168E1">
        <w:rPr>
          <w:rFonts w:ascii="Calibri" w:eastAsia="Calibri" w:hAnsi="Calibri" w:cs="Calibri"/>
          <w:sz w:val="24"/>
          <w:szCs w:val="24"/>
        </w:rPr>
        <w:t xml:space="preserve">zahraničních </w:t>
      </w:r>
      <w:r w:rsidR="001E02F9" w:rsidRPr="00D168E1">
        <w:rPr>
          <w:rFonts w:ascii="Calibri" w:eastAsia="Calibri" w:hAnsi="Calibri" w:cs="Calibri"/>
          <w:sz w:val="24"/>
          <w:szCs w:val="24"/>
        </w:rPr>
        <w:t>literárních a elektronických zdrojů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205690" w:rsidRPr="00D168E1" w:rsidRDefault="001E02F9" w:rsidP="00D168E1">
      <w:pPr>
        <w:numPr>
          <w:ilvl w:val="0"/>
          <w:numId w:val="6"/>
        </w:numPr>
        <w:jc w:val="both"/>
        <w:rPr>
          <w:rFonts w:ascii="Calibri" w:eastAsia="Calibri" w:hAnsi="Calibri" w:cs="Calibri"/>
          <w:sz w:val="24"/>
          <w:szCs w:val="24"/>
        </w:rPr>
      </w:pPr>
      <w:r w:rsidRPr="00D168E1">
        <w:rPr>
          <w:rFonts w:ascii="Calibri" w:eastAsia="Calibri" w:hAnsi="Calibri" w:cs="Calibri"/>
          <w:sz w:val="24"/>
          <w:szCs w:val="24"/>
        </w:rPr>
        <w:t>Relevantní interpretace dat získaných pomocí kva</w:t>
      </w:r>
      <w:r w:rsidR="00D168E1" w:rsidRPr="00D168E1">
        <w:rPr>
          <w:rFonts w:ascii="Calibri" w:eastAsia="Calibri" w:hAnsi="Calibri" w:cs="Calibri"/>
          <w:sz w:val="24"/>
          <w:szCs w:val="24"/>
        </w:rPr>
        <w:t>nti</w:t>
      </w:r>
      <w:r w:rsidRPr="00D168E1">
        <w:rPr>
          <w:rFonts w:ascii="Calibri" w:eastAsia="Calibri" w:hAnsi="Calibri" w:cs="Calibri"/>
          <w:sz w:val="24"/>
          <w:szCs w:val="24"/>
        </w:rPr>
        <w:t>tativních výzkumných metod</w:t>
      </w:r>
      <w:r w:rsidR="00D168E1">
        <w:rPr>
          <w:rFonts w:ascii="Calibri" w:eastAsia="Calibri" w:hAnsi="Calibri" w:cs="Calibri"/>
          <w:sz w:val="24"/>
          <w:szCs w:val="24"/>
        </w:rPr>
        <w:t>;</w:t>
      </w:r>
    </w:p>
    <w:p w:rsidR="00D168E1" w:rsidRPr="00D168E1" w:rsidRDefault="00D168E1" w:rsidP="00D168E1">
      <w:pPr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 w:rsidRPr="00AF5E71">
        <w:rPr>
          <w:rFonts w:ascii="Calibri" w:eastAsia="Calibri" w:hAnsi="Calibri" w:cs="Calibri"/>
          <w:sz w:val="24"/>
          <w:szCs w:val="24"/>
        </w:rPr>
        <w:t>raktická využitelnost získaných poznatků</w:t>
      </w:r>
      <w:r>
        <w:rPr>
          <w:rFonts w:ascii="Calibri" w:eastAsia="Calibri" w:hAnsi="Calibri" w:cs="Calibri"/>
          <w:sz w:val="24"/>
          <w:szCs w:val="24"/>
        </w:rPr>
        <w:t xml:space="preserve"> a </w:t>
      </w:r>
      <w:r w:rsidRPr="00AF5E71">
        <w:rPr>
          <w:rFonts w:ascii="Calibri" w:eastAsia="Calibri" w:hAnsi="Calibri" w:cs="Calibri"/>
          <w:sz w:val="24"/>
          <w:szCs w:val="24"/>
        </w:rPr>
        <w:t>vypracování relevantních praktických doporučení;</w:t>
      </w:r>
    </w:p>
    <w:p w:rsidR="00205690" w:rsidRDefault="00205690" w:rsidP="00205690">
      <w:pPr>
        <w:pStyle w:val="Odstavecseseznamem"/>
        <w:numPr>
          <w:ilvl w:val="0"/>
          <w:numId w:val="6"/>
        </w:numPr>
        <w:spacing w:after="60"/>
        <w:outlineLv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</w:t>
      </w:r>
      <w:r w:rsidRPr="00B326F6">
        <w:rPr>
          <w:rFonts w:ascii="Calibri" w:eastAsia="Calibri" w:hAnsi="Calibri" w:cs="Calibri"/>
          <w:sz w:val="24"/>
          <w:szCs w:val="24"/>
        </w:rPr>
        <w:t>odpovědný přístup při zpracovává</w:t>
      </w:r>
      <w:r w:rsidR="00D168E1">
        <w:rPr>
          <w:rFonts w:ascii="Calibri" w:eastAsia="Calibri" w:hAnsi="Calibri" w:cs="Calibri"/>
          <w:sz w:val="24"/>
          <w:szCs w:val="24"/>
        </w:rPr>
        <w:t>ní práce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F218E6" w:rsidRDefault="00F218E6" w:rsidP="00205690">
      <w:pPr>
        <w:ind w:left="720"/>
        <w:rPr>
          <w:rFonts w:ascii="Calibri" w:hAnsi="Calibri" w:cs="Calibri"/>
          <w:b/>
          <w:sz w:val="24"/>
          <w:szCs w:val="24"/>
        </w:rPr>
      </w:pPr>
    </w:p>
    <w:p w:rsidR="00F218E6" w:rsidRPr="00673956" w:rsidRDefault="00D82BD1" w:rsidP="00D82BD1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  <w:shd w:val="clear" w:color="auto" w:fill="FFFFFF"/>
        </w:rPr>
      </w:pPr>
      <w:r w:rsidRPr="00673956">
        <w:rPr>
          <w:rFonts w:ascii="Calibri" w:hAnsi="Calibri" w:cs="Calibri"/>
          <w:b/>
          <w:sz w:val="24"/>
          <w:szCs w:val="24"/>
          <w:shd w:val="clear" w:color="auto" w:fill="FFFFFF"/>
        </w:rPr>
        <w:t>Systém na kontrolu plagiátorství (S</w:t>
      </w:r>
      <w:r w:rsidR="00673956" w:rsidRPr="00673956">
        <w:rPr>
          <w:rFonts w:ascii="Calibri" w:hAnsi="Calibri" w:cs="Calibri"/>
          <w:b/>
          <w:sz w:val="24"/>
          <w:szCs w:val="24"/>
          <w:shd w:val="clear" w:color="auto" w:fill="FFFFFF"/>
        </w:rPr>
        <w:t>TAG UTB) identifikoval shodu 2</w:t>
      </w:r>
      <w:r w:rsidRPr="00673956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 %. Vedouc</w:t>
      </w:r>
      <w:r w:rsidR="00673956" w:rsidRPr="00673956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í práce konstatuje, že práce </w:t>
      </w:r>
      <w:r w:rsidRPr="00673956">
        <w:rPr>
          <w:rFonts w:ascii="Calibri" w:hAnsi="Calibri" w:cs="Calibri"/>
          <w:b/>
          <w:sz w:val="24"/>
          <w:szCs w:val="24"/>
          <w:shd w:val="clear" w:color="auto" w:fill="FFFFFF"/>
        </w:rPr>
        <w:t>není plagiát.</w:t>
      </w:r>
    </w:p>
    <w:p w:rsidR="00F218E6" w:rsidRPr="00673956" w:rsidRDefault="00F218E6" w:rsidP="00F218E6">
      <w:pPr>
        <w:ind w:left="284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13588D" w:rsidRDefault="00252ECC" w:rsidP="00F218E6">
      <w:pPr>
        <w:jc w:val="both"/>
        <w:rPr>
          <w:rFonts w:ascii="Calibri" w:hAnsi="Calibri" w:cs="Calibri"/>
          <w:b/>
          <w:sz w:val="24"/>
          <w:szCs w:val="24"/>
        </w:rPr>
      </w:pPr>
      <w:r w:rsidRPr="00673956">
        <w:rPr>
          <w:rFonts w:ascii="Calibri" w:hAnsi="Calibri" w:cs="Calibri"/>
          <w:b/>
          <w:sz w:val="24"/>
          <w:szCs w:val="24"/>
        </w:rPr>
        <w:t xml:space="preserve">Ve Zlíně dne </w:t>
      </w:r>
      <w:r w:rsidR="00673956" w:rsidRPr="00673956">
        <w:rPr>
          <w:rFonts w:ascii="Calibri" w:hAnsi="Calibri" w:cs="Calibri"/>
          <w:b/>
          <w:sz w:val="24"/>
          <w:szCs w:val="24"/>
        </w:rPr>
        <w:t>6. 5</w:t>
      </w:r>
      <w:r w:rsidR="00A05ED6" w:rsidRPr="00673956">
        <w:rPr>
          <w:rFonts w:ascii="Calibri" w:hAnsi="Calibri" w:cs="Calibri"/>
          <w:b/>
          <w:sz w:val="24"/>
          <w:szCs w:val="24"/>
        </w:rPr>
        <w:t>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A05ED6">
        <w:rPr>
          <w:rFonts w:ascii="Calibri" w:hAnsi="Calibri" w:cs="Calibri"/>
          <w:b/>
          <w:sz w:val="24"/>
          <w:szCs w:val="24"/>
        </w:rPr>
        <w:t xml:space="preserve">Kamila Gamalová </w:t>
      </w:r>
      <w:proofErr w:type="gramStart"/>
      <w:r w:rsidR="00A05ED6">
        <w:rPr>
          <w:rFonts w:ascii="Calibri" w:hAnsi="Calibri" w:cs="Calibri"/>
          <w:b/>
          <w:sz w:val="24"/>
          <w:szCs w:val="24"/>
        </w:rPr>
        <w:t>v.r.</w:t>
      </w:r>
      <w:proofErr w:type="gramEnd"/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98A" w:rsidRDefault="006C598A">
      <w:r>
        <w:separator/>
      </w:r>
    </w:p>
  </w:endnote>
  <w:endnote w:type="continuationSeparator" w:id="0">
    <w:p w:rsidR="006C598A" w:rsidRDefault="006C5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Corbel"/>
    <w:charset w:val="00"/>
    <w:family w:val="auto"/>
    <w:pitch w:val="variable"/>
    <w:sig w:usb0="00000001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9355A4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7234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98A" w:rsidRDefault="006C598A">
      <w:r>
        <w:separator/>
      </w:r>
    </w:p>
  </w:footnote>
  <w:footnote w:type="continuationSeparator" w:id="0">
    <w:p w:rsidR="006C598A" w:rsidRDefault="006C59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A3370F">
    <w:pPr>
      <w:pStyle w:val="Zhlav"/>
    </w:pPr>
    <w:r w:rsidRPr="00A627C7"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04A5E"/>
    <w:multiLevelType w:val="hybridMultilevel"/>
    <w:tmpl w:val="4E301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E7EE2"/>
    <w:multiLevelType w:val="hybridMultilevel"/>
    <w:tmpl w:val="979E2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45767"/>
    <w:rsid w:val="000524FE"/>
    <w:rsid w:val="00052AC8"/>
    <w:rsid w:val="00052BAB"/>
    <w:rsid w:val="000553BA"/>
    <w:rsid w:val="00070BED"/>
    <w:rsid w:val="00071FF1"/>
    <w:rsid w:val="00082523"/>
    <w:rsid w:val="00085B76"/>
    <w:rsid w:val="000977DC"/>
    <w:rsid w:val="000B3F5D"/>
    <w:rsid w:val="000C0456"/>
    <w:rsid w:val="000D5022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76C75"/>
    <w:rsid w:val="001A0981"/>
    <w:rsid w:val="001B0706"/>
    <w:rsid w:val="001B66AE"/>
    <w:rsid w:val="001C504C"/>
    <w:rsid w:val="001E02F9"/>
    <w:rsid w:val="001F125B"/>
    <w:rsid w:val="00201C13"/>
    <w:rsid w:val="00205690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0D8C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25EB7"/>
    <w:rsid w:val="00432895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0D8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C58"/>
    <w:rsid w:val="00581EDF"/>
    <w:rsid w:val="005820B2"/>
    <w:rsid w:val="005934FB"/>
    <w:rsid w:val="00595345"/>
    <w:rsid w:val="005B2CF0"/>
    <w:rsid w:val="005B2F81"/>
    <w:rsid w:val="005D522F"/>
    <w:rsid w:val="005D6260"/>
    <w:rsid w:val="005E1DEF"/>
    <w:rsid w:val="005E78E0"/>
    <w:rsid w:val="005F65E0"/>
    <w:rsid w:val="00600872"/>
    <w:rsid w:val="006178EB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73956"/>
    <w:rsid w:val="00692C51"/>
    <w:rsid w:val="006A14D7"/>
    <w:rsid w:val="006A4B26"/>
    <w:rsid w:val="006B540B"/>
    <w:rsid w:val="006C598A"/>
    <w:rsid w:val="006C7F09"/>
    <w:rsid w:val="006E3EF6"/>
    <w:rsid w:val="006E5E3E"/>
    <w:rsid w:val="006F1FE2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36C0"/>
    <w:rsid w:val="00784F1B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3E35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0BCF"/>
    <w:rsid w:val="00907B9A"/>
    <w:rsid w:val="009109F6"/>
    <w:rsid w:val="00922C12"/>
    <w:rsid w:val="009249A5"/>
    <w:rsid w:val="00931B48"/>
    <w:rsid w:val="009355A4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05ED6"/>
    <w:rsid w:val="00A127ED"/>
    <w:rsid w:val="00A156EE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26F6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626AF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03B21"/>
    <w:rsid w:val="00D151E8"/>
    <w:rsid w:val="00D168E1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82BD1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57E20"/>
    <w:rsid w:val="00E62741"/>
    <w:rsid w:val="00E62F8B"/>
    <w:rsid w:val="00E65FC8"/>
    <w:rsid w:val="00E66A01"/>
    <w:rsid w:val="00E72341"/>
    <w:rsid w:val="00E81A1D"/>
    <w:rsid w:val="00E8251D"/>
    <w:rsid w:val="00EA033D"/>
    <w:rsid w:val="00EA044B"/>
    <w:rsid w:val="00EA13D2"/>
    <w:rsid w:val="00EB5965"/>
    <w:rsid w:val="00EB5BBF"/>
    <w:rsid w:val="00EC3D50"/>
    <w:rsid w:val="00EE1C65"/>
    <w:rsid w:val="00EF6AC0"/>
    <w:rsid w:val="00F04F5E"/>
    <w:rsid w:val="00F130D7"/>
    <w:rsid w:val="00F159E0"/>
    <w:rsid w:val="00F218E6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C0C38"/>
    <w:rsid w:val="00FD715C"/>
    <w:rsid w:val="00FE1A52"/>
    <w:rsid w:val="00FF206A"/>
    <w:rsid w:val="00FF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vrendokumentu">
    <w:name w:val="Document Map"/>
    <w:basedOn w:val="Normln"/>
    <w:link w:val="Rozvr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link w:val="Rozvr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B326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Kamila Gamalová</cp:lastModifiedBy>
  <cp:revision>4</cp:revision>
  <cp:lastPrinted>2010-04-15T13:27:00Z</cp:lastPrinted>
  <dcterms:created xsi:type="dcterms:W3CDTF">2024-04-17T14:24:00Z</dcterms:created>
  <dcterms:modified xsi:type="dcterms:W3CDTF">2024-05-06T13:46:00Z</dcterms:modified>
</cp:coreProperties>
</file>