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0599EB5D" w:rsidR="0028399C" w:rsidRPr="0013588D" w:rsidRDefault="0028399C" w:rsidP="00220B7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EB220FD" w:rsidR="00515A76" w:rsidRPr="0013588D" w:rsidRDefault="00E26B37" w:rsidP="00E26B3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26B37">
              <w:rPr>
                <w:rFonts w:ascii="Calibri" w:hAnsi="Calibri" w:cs="Calibri"/>
                <w:b/>
                <w:sz w:val="24"/>
                <w:szCs w:val="24"/>
              </w:rPr>
              <w:t>Marek Smyčka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880F0B5" w:rsidR="00515A76" w:rsidRPr="0013588D" w:rsidRDefault="00E26B3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26B37">
              <w:rPr>
                <w:rFonts w:ascii="Calibri" w:hAnsi="Calibri" w:cs="Calibri"/>
                <w:b/>
                <w:sz w:val="24"/>
                <w:szCs w:val="24"/>
              </w:rPr>
              <w:t>Marketingová komunikace Grape Festivalu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5A86842" w:rsidR="00303FEA" w:rsidRPr="00303FEA" w:rsidRDefault="00220B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 Kazík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36501543" w:rsidR="00515A76" w:rsidRPr="0013588D" w:rsidRDefault="00261212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39.75pt;height:161.25pt" o:ole="">
            <v:imagedata r:id="rId7" o:title=""/>
          </v:shape>
          <o:OLEObject Type="Embed" ProgID="Excel.Sheet.8" ShapeID="_x0000_i1033" DrawAspect="Content" ObjectID="_1776725636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3E6F0F7" w14:textId="1E7D8D2D" w:rsidR="008242D2" w:rsidRDefault="002C15A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</w:t>
      </w:r>
      <w:r w:rsidR="008D2C78">
        <w:rPr>
          <w:rFonts w:ascii="Calibri" w:hAnsi="Calibri" w:cs="Calibri"/>
          <w:sz w:val="24"/>
          <w:szCs w:val="24"/>
        </w:rPr>
        <w:t xml:space="preserve">část </w:t>
      </w:r>
      <w:r>
        <w:rPr>
          <w:rFonts w:ascii="Calibri" w:hAnsi="Calibri" w:cs="Calibri"/>
          <w:sz w:val="24"/>
          <w:szCs w:val="24"/>
        </w:rPr>
        <w:t xml:space="preserve">práce </w:t>
      </w:r>
      <w:r w:rsidR="008D2C78">
        <w:rPr>
          <w:rFonts w:ascii="Calibri" w:hAnsi="Calibri" w:cs="Calibri"/>
          <w:sz w:val="24"/>
          <w:szCs w:val="24"/>
        </w:rPr>
        <w:t>představují témata, které nejsou pro praktickou část tolik stěžejní.</w:t>
      </w:r>
    </w:p>
    <w:p w14:paraId="2A2AA141" w14:textId="248F4584" w:rsidR="008D2C78" w:rsidRDefault="00AF43F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práci se vyskytují zdroje ne zcela vhodné pro akademický text.</w:t>
      </w:r>
    </w:p>
    <w:p w14:paraId="276AA59B" w14:textId="4A5A7332" w:rsidR="00AF43F7" w:rsidRDefault="00AF43F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Formát citovaného textu neodpovídá standardům FMK.</w:t>
      </w:r>
    </w:p>
    <w:p w14:paraId="0B0227EC" w14:textId="60EFA770" w:rsidR="007E5DFC" w:rsidRDefault="008F254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Oceňuji rozsáhlé a důkladné zpracování kapitoly č. 8 věnované představení zkoumaného festivalu.</w:t>
      </w:r>
    </w:p>
    <w:p w14:paraId="64F75E62" w14:textId="193FEE3C" w:rsidR="00B25CBC" w:rsidRDefault="00B25CB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Grafy by mohly být tvořeny přehledněji</w:t>
      </w:r>
      <w:r w:rsidR="00CC36A6">
        <w:rPr>
          <w:rFonts w:ascii="Calibri" w:hAnsi="Calibri" w:cs="Calibri"/>
          <w:sz w:val="24"/>
          <w:szCs w:val="24"/>
        </w:rPr>
        <w:t xml:space="preserve"> a jejich popisky čitelnější</w:t>
      </w:r>
      <w:r>
        <w:rPr>
          <w:rFonts w:ascii="Calibri" w:hAnsi="Calibri" w:cs="Calibri"/>
          <w:sz w:val="24"/>
          <w:szCs w:val="24"/>
        </w:rPr>
        <w:t xml:space="preserve">. </w:t>
      </w:r>
      <w:r w:rsidR="00B30490">
        <w:rPr>
          <w:rFonts w:ascii="Calibri" w:hAnsi="Calibri" w:cs="Calibri"/>
          <w:sz w:val="24"/>
          <w:szCs w:val="24"/>
        </w:rPr>
        <w:t>G</w:t>
      </w:r>
      <w:r w:rsidR="00CC36A6">
        <w:rPr>
          <w:rFonts w:ascii="Calibri" w:hAnsi="Calibri" w:cs="Calibri"/>
          <w:sz w:val="24"/>
          <w:szCs w:val="24"/>
        </w:rPr>
        <w:t xml:space="preserve">rafy by </w:t>
      </w:r>
      <w:r w:rsidR="00B30490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ohly být doplněny o data četnosti zastoupení jednotlivých odpovědí a také by mohli být </w:t>
      </w:r>
      <w:r w:rsidR="00B16701">
        <w:rPr>
          <w:rFonts w:ascii="Calibri" w:hAnsi="Calibri" w:cs="Calibri"/>
          <w:sz w:val="24"/>
          <w:szCs w:val="24"/>
        </w:rPr>
        <w:t>odstraněny</w:t>
      </w:r>
      <w:r>
        <w:rPr>
          <w:rFonts w:ascii="Calibri" w:hAnsi="Calibri" w:cs="Calibri"/>
          <w:sz w:val="24"/>
          <w:szCs w:val="24"/>
        </w:rPr>
        <w:t xml:space="preserve"> </w:t>
      </w:r>
      <w:r w:rsidR="00B16701">
        <w:rPr>
          <w:rFonts w:ascii="Calibri" w:hAnsi="Calibri" w:cs="Calibri"/>
          <w:sz w:val="24"/>
          <w:szCs w:val="24"/>
        </w:rPr>
        <w:t>redundantní</w:t>
      </w:r>
      <w:r>
        <w:rPr>
          <w:rFonts w:ascii="Calibri" w:hAnsi="Calibri" w:cs="Calibri"/>
          <w:sz w:val="24"/>
          <w:szCs w:val="24"/>
        </w:rPr>
        <w:t xml:space="preserve"> možnosti</w:t>
      </w:r>
      <w:r w:rsidR="00CC36A6">
        <w:rPr>
          <w:rFonts w:ascii="Calibri" w:hAnsi="Calibri" w:cs="Calibri"/>
          <w:sz w:val="24"/>
          <w:szCs w:val="24"/>
        </w:rPr>
        <w:t>. Data z grafů se navíc vyskytují zároveň i v textu, toto opakování není vhodné.</w:t>
      </w:r>
    </w:p>
    <w:p w14:paraId="44A33B6E" w14:textId="3EF1746B" w:rsidR="00B30490" w:rsidRDefault="00B30490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Oceňuji zapojení vizuálních a textových ukázek komunikace festivalů v dotazníkovém šetření.</w:t>
      </w:r>
    </w:p>
    <w:p w14:paraId="6AE65839" w14:textId="77777777" w:rsidR="0089713A" w:rsidRDefault="0089713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09926272" w14:textId="7D30CF02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maximální podobnost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074C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69FD9EE6" w:rsidR="00515A76" w:rsidRPr="00220B73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20B73">
        <w:rPr>
          <w:rFonts w:ascii="Calibri" w:hAnsi="Calibri" w:cs="Calibri"/>
          <w:sz w:val="24"/>
          <w:szCs w:val="24"/>
        </w:rPr>
        <w:t>7.5.2024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  <w:t xml:space="preserve">              </w:t>
      </w:r>
      <w:r w:rsidRPr="0013588D">
        <w:rPr>
          <w:rFonts w:ascii="Calibri" w:hAnsi="Calibri" w:cs="Calibri"/>
          <w:b/>
          <w:sz w:val="24"/>
          <w:szCs w:val="24"/>
        </w:rPr>
        <w:t>Podpis:</w:t>
      </w:r>
      <w:r w:rsidR="00220B73">
        <w:rPr>
          <w:rFonts w:ascii="Calibri" w:hAnsi="Calibri" w:cs="Calibri"/>
          <w:b/>
          <w:sz w:val="24"/>
          <w:szCs w:val="24"/>
        </w:rPr>
        <w:t xml:space="preserve"> </w:t>
      </w:r>
      <w:r w:rsidR="00220B73" w:rsidRPr="00220B73">
        <w:rPr>
          <w:rFonts w:ascii="Comic Sans MS" w:hAnsi="Comic Sans MS" w:cs="Calibri"/>
          <w:bCs/>
          <w:sz w:val="24"/>
          <w:szCs w:val="24"/>
        </w:rPr>
        <w:t>Martin Kazík v.r.</w:t>
      </w:r>
    </w:p>
    <w:sectPr w:rsidR="00515A76" w:rsidRPr="00220B73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C4EE" w14:textId="77777777" w:rsidR="00765959" w:rsidRDefault="00765959">
      <w:r>
        <w:separator/>
      </w:r>
    </w:p>
  </w:endnote>
  <w:endnote w:type="continuationSeparator" w:id="0">
    <w:p w14:paraId="29290831" w14:textId="77777777" w:rsidR="00765959" w:rsidRDefault="0076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A0C0" w14:textId="77777777" w:rsidR="00765959" w:rsidRDefault="00765959">
      <w:r>
        <w:separator/>
      </w:r>
    </w:p>
  </w:footnote>
  <w:footnote w:type="continuationSeparator" w:id="0">
    <w:p w14:paraId="2FA4B864" w14:textId="77777777" w:rsidR="00765959" w:rsidRDefault="0076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0B73"/>
    <w:rsid w:val="00224DFA"/>
    <w:rsid w:val="0023276F"/>
    <w:rsid w:val="002343C9"/>
    <w:rsid w:val="00244BC9"/>
    <w:rsid w:val="00250D9A"/>
    <w:rsid w:val="00252ECC"/>
    <w:rsid w:val="00261212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15A2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2457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475C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5959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5DFC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9713A"/>
    <w:rsid w:val="008A081E"/>
    <w:rsid w:val="008A7A57"/>
    <w:rsid w:val="008B0E1F"/>
    <w:rsid w:val="008C0E42"/>
    <w:rsid w:val="008C30D5"/>
    <w:rsid w:val="008C3E97"/>
    <w:rsid w:val="008D2C78"/>
    <w:rsid w:val="008F2545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43F7"/>
    <w:rsid w:val="00AF5110"/>
    <w:rsid w:val="00B01F32"/>
    <w:rsid w:val="00B05225"/>
    <w:rsid w:val="00B0625F"/>
    <w:rsid w:val="00B10BCB"/>
    <w:rsid w:val="00B16701"/>
    <w:rsid w:val="00B2031F"/>
    <w:rsid w:val="00B249D9"/>
    <w:rsid w:val="00B25CBC"/>
    <w:rsid w:val="00B302A7"/>
    <w:rsid w:val="00B30490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36A6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26B37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074CB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152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 Kazík</cp:lastModifiedBy>
  <cp:revision>17</cp:revision>
  <cp:lastPrinted>2010-04-15T13:27:00Z</cp:lastPrinted>
  <dcterms:created xsi:type="dcterms:W3CDTF">2024-03-07T09:40:00Z</dcterms:created>
  <dcterms:modified xsi:type="dcterms:W3CDTF">2024-05-09T00:07:00Z</dcterms:modified>
</cp:coreProperties>
</file>