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3AFC263A" w:rsidR="006847E2" w:rsidRPr="00AD6B5B" w:rsidRDefault="00F927FC" w:rsidP="00AD6B5B">
            <w:pPr>
              <w:rPr>
                <w:sz w:val="22"/>
                <w:szCs w:val="22"/>
              </w:rPr>
            </w:pPr>
            <w:r w:rsidRPr="00AD6B5B">
              <w:rPr>
                <w:sz w:val="22"/>
                <w:szCs w:val="22"/>
              </w:rPr>
              <w:t xml:space="preserve">Bc. </w:t>
            </w:r>
            <w:r w:rsidR="00AD6B5B" w:rsidRPr="00AD6B5B">
              <w:rPr>
                <w:sz w:val="22"/>
                <w:szCs w:val="22"/>
              </w:rPr>
              <w:t xml:space="preserve">Klára </w:t>
            </w:r>
            <w:r w:rsidR="000776C9" w:rsidRPr="00AD6B5B">
              <w:rPr>
                <w:sz w:val="22"/>
                <w:szCs w:val="22"/>
              </w:rPr>
              <w:t xml:space="preserve">Ondříšková 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6D970CF2" w:rsidR="006847E2" w:rsidRPr="00AD6B5B" w:rsidRDefault="000776C9" w:rsidP="00F927FC">
            <w:pPr>
              <w:rPr>
                <w:sz w:val="22"/>
                <w:szCs w:val="22"/>
              </w:rPr>
            </w:pPr>
            <w:r w:rsidRPr="00AD6B5B">
              <w:rPr>
                <w:sz w:val="22"/>
                <w:szCs w:val="22"/>
              </w:rPr>
              <w:t>Efekt aktivit pro podporu vztahů v zájmovém kroužku dívek mladšího školního věku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AD6B5B" w:rsidRDefault="00F927FC" w:rsidP="00F927FC">
            <w:pPr>
              <w:rPr>
                <w:sz w:val="22"/>
                <w:szCs w:val="22"/>
              </w:rPr>
            </w:pPr>
            <w:r w:rsidRPr="00AD6B5B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AD6B5B" w:rsidRDefault="00F927FC" w:rsidP="00362AB0">
            <w:pPr>
              <w:rPr>
                <w:sz w:val="22"/>
                <w:szCs w:val="22"/>
              </w:rPr>
            </w:pPr>
            <w:r w:rsidRPr="00AD6B5B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1884592D" w:rsidR="006847E2" w:rsidRPr="00AD6B5B" w:rsidRDefault="000776C9" w:rsidP="00357707">
            <w:pPr>
              <w:rPr>
                <w:sz w:val="22"/>
                <w:szCs w:val="22"/>
              </w:rPr>
            </w:pPr>
            <w:r w:rsidRPr="00AD6B5B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07051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6CF35B21" w:rsidR="006847E2" w:rsidRPr="00C50B27" w:rsidRDefault="009152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D7AAA6" w14:textId="30D52F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FE89D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DF6E14" w14:textId="2FCFB3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4E1DA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CC9AB2" w14:textId="032930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2F2D4A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0EAFF51B" w:rsidR="006847E2" w:rsidRPr="00C50B27" w:rsidRDefault="000265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FE2568" w14:textId="7BE16F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16C201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3D83827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14287D2E" w:rsidR="005C219A" w:rsidRPr="00C50B27" w:rsidRDefault="0002657E" w:rsidP="00915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3D1507" w14:textId="3F538EC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39098FF1" w:rsidR="0055255D" w:rsidRPr="00C50B27" w:rsidRDefault="000265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4542F6" w14:textId="741E256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4A1DCD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4563E1EC" w:rsidR="0055255D" w:rsidRPr="00C50B27" w:rsidRDefault="000265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78D8CE" w14:textId="23DEEC69" w:rsidR="0055255D" w:rsidRPr="00C50B27" w:rsidRDefault="0055255D" w:rsidP="00026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6B0EAD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332BEC32" w:rsidR="0055255D" w:rsidRPr="00C50B27" w:rsidRDefault="009152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09F2E8" w14:textId="21E61CF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41CE6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6CF889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44A1029B" w:rsidR="0055255D" w:rsidRPr="00C50B27" w:rsidRDefault="000265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DACD6A" w14:textId="19E5D0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15DB9D3" w:rsidR="00B411DB" w:rsidRPr="00C50B27" w:rsidRDefault="00360FF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D20491" w14:textId="783F003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0BA28FE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5150308A" w:rsidR="00B411DB" w:rsidRPr="00C50B27" w:rsidRDefault="00360F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07FA46" w14:textId="2BEE454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2D192C91" w14:textId="14EC38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AD6B5B" w:rsidRDefault="00B411DB" w:rsidP="00362AB0">
            <w:pPr>
              <w:rPr>
                <w:b/>
                <w:sz w:val="22"/>
                <w:szCs w:val="22"/>
              </w:rPr>
            </w:pPr>
            <w:r w:rsidRPr="00AD6B5B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AD6B5B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AD6B5B" w:rsidRDefault="00653B13" w:rsidP="00362AB0">
            <w:pPr>
              <w:rPr>
                <w:sz w:val="22"/>
                <w:szCs w:val="22"/>
              </w:rPr>
            </w:pPr>
            <w:r w:rsidRPr="00AD6B5B">
              <w:rPr>
                <w:sz w:val="22"/>
                <w:szCs w:val="22"/>
              </w:rPr>
              <w:t xml:space="preserve">Silné stránky: </w:t>
            </w:r>
          </w:p>
          <w:p w14:paraId="161822C6" w14:textId="75139A55" w:rsidR="00B411DB" w:rsidRPr="00D87BE8" w:rsidRDefault="00653B13" w:rsidP="00653B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7BE8">
              <w:rPr>
                <w:sz w:val="22"/>
                <w:szCs w:val="22"/>
              </w:rPr>
              <w:t>Originální</w:t>
            </w:r>
            <w:r w:rsidR="00AD6B5B" w:rsidRPr="00D87BE8">
              <w:rPr>
                <w:sz w:val="22"/>
                <w:szCs w:val="22"/>
              </w:rPr>
              <w:t xml:space="preserve"> téma práce s aplikačním přesahem.</w:t>
            </w:r>
          </w:p>
          <w:p w14:paraId="47DEDCD9" w14:textId="77777777" w:rsidR="00D87BE8" w:rsidRPr="00D87BE8" w:rsidRDefault="00D87BE8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7BE8">
              <w:rPr>
                <w:sz w:val="22"/>
                <w:szCs w:val="22"/>
              </w:rPr>
              <w:t>Jasně zacílená teoretická východiska.</w:t>
            </w:r>
          </w:p>
          <w:p w14:paraId="20F58612" w14:textId="630FD302" w:rsidR="0045134B" w:rsidRPr="00874557" w:rsidRDefault="0045134B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5134B">
              <w:rPr>
                <w:sz w:val="22"/>
                <w:szCs w:val="22"/>
              </w:rPr>
              <w:t xml:space="preserve">Oceňuji ambiciózně nastavený výzkumný cíl, design sociálně-pedagogického (kvazi)experimentu se </w:t>
            </w:r>
            <w:r w:rsidRPr="00874557">
              <w:rPr>
                <w:sz w:val="22"/>
                <w:szCs w:val="22"/>
              </w:rPr>
              <w:t>dvěma kontrolními skupinami.</w:t>
            </w:r>
          </w:p>
          <w:p w14:paraId="7374E46F" w14:textId="05BB7D1F" w:rsidR="00874557" w:rsidRPr="009152F8" w:rsidRDefault="0045134B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152F8">
              <w:rPr>
                <w:sz w:val="22"/>
                <w:szCs w:val="22"/>
              </w:rPr>
              <w:t xml:space="preserve">Kvituji </w:t>
            </w:r>
            <w:r w:rsidR="00874557" w:rsidRPr="009152F8">
              <w:rPr>
                <w:sz w:val="22"/>
                <w:szCs w:val="22"/>
              </w:rPr>
              <w:t>autorsky vytvořený program aktivit pro posílení sociálních vazeb ve skupině</w:t>
            </w:r>
            <w:r w:rsidR="009152F8">
              <w:rPr>
                <w:sz w:val="22"/>
                <w:szCs w:val="22"/>
              </w:rPr>
              <w:t xml:space="preserve">, </w:t>
            </w:r>
            <w:r w:rsidR="006E3A4E">
              <w:rPr>
                <w:sz w:val="22"/>
                <w:szCs w:val="22"/>
              </w:rPr>
              <w:t xml:space="preserve">navíc </w:t>
            </w:r>
            <w:r w:rsidR="009152F8">
              <w:rPr>
                <w:sz w:val="22"/>
                <w:szCs w:val="22"/>
              </w:rPr>
              <w:t>osobně realizovaný</w:t>
            </w:r>
            <w:r w:rsidR="006E3A4E">
              <w:rPr>
                <w:sz w:val="22"/>
                <w:szCs w:val="22"/>
              </w:rPr>
              <w:t xml:space="preserve"> po dobu 6 měsíců.</w:t>
            </w:r>
          </w:p>
          <w:p w14:paraId="121481E5" w14:textId="74F6BBB1" w:rsidR="009152F8" w:rsidRDefault="009152F8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152F8">
              <w:rPr>
                <w:sz w:val="22"/>
                <w:szCs w:val="22"/>
              </w:rPr>
              <w:t>Podrobná analýza a interpretace dat.</w:t>
            </w:r>
          </w:p>
          <w:p w14:paraId="388B75A7" w14:textId="5025509D" w:rsidR="009152F8" w:rsidRPr="009152F8" w:rsidRDefault="009152F8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Zajímavá výzkumná zjištění.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E8792B" w:rsidRDefault="00653B13" w:rsidP="00362AB0">
            <w:pPr>
              <w:rPr>
                <w:sz w:val="22"/>
                <w:szCs w:val="22"/>
              </w:rPr>
            </w:pPr>
            <w:r w:rsidRPr="00E8792B">
              <w:rPr>
                <w:sz w:val="22"/>
                <w:szCs w:val="22"/>
              </w:rPr>
              <w:t>Slabé stránky:</w:t>
            </w:r>
          </w:p>
          <w:p w14:paraId="15E85C6D" w14:textId="4D8F352A" w:rsidR="00E8792B" w:rsidRPr="00E8792B" w:rsidRDefault="00E8792B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8792B">
              <w:rPr>
                <w:sz w:val="22"/>
                <w:szCs w:val="22"/>
              </w:rPr>
              <w:t>Silně kompilační charakter psaní odborného textu</w:t>
            </w:r>
            <w:r>
              <w:rPr>
                <w:sz w:val="22"/>
                <w:szCs w:val="22"/>
              </w:rPr>
              <w:t>, navíc umocněn místy velmi krátkými odstavci, které narušují obsahový tok textu.</w:t>
            </w:r>
          </w:p>
          <w:p w14:paraId="5795BEF5" w14:textId="718C5CE8" w:rsidR="00653B13" w:rsidRPr="009152F8" w:rsidRDefault="00874557" w:rsidP="009152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52F8">
              <w:rPr>
                <w:sz w:val="22"/>
                <w:szCs w:val="22"/>
              </w:rPr>
              <w:t>V podkap. 3</w:t>
            </w:r>
            <w:r w:rsidR="009152F8" w:rsidRPr="009152F8">
              <w:rPr>
                <w:sz w:val="22"/>
                <w:szCs w:val="22"/>
              </w:rPr>
              <w:t xml:space="preserve">.6 zůstala autorce práce pasáž o zamýšleném využití párového t-testu, který nakonec aplikován nebyl. </w:t>
            </w:r>
          </w:p>
          <w:p w14:paraId="1D15DDE8" w14:textId="77777777" w:rsidR="00361805" w:rsidRPr="00943502" w:rsidRDefault="00361805" w:rsidP="00361805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14:paraId="5AC59CB9" w14:textId="77777777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  <w:r w:rsidRPr="009152F8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9152F8" w:rsidRDefault="00B411DB" w:rsidP="00362AB0">
            <w:pPr>
              <w:rPr>
                <w:b/>
                <w:sz w:val="22"/>
                <w:szCs w:val="22"/>
              </w:rPr>
            </w:pPr>
            <w:r w:rsidRPr="009152F8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9152F8" w:rsidRDefault="00744D23" w:rsidP="00362AB0">
            <w:pPr>
              <w:rPr>
                <w:sz w:val="22"/>
                <w:szCs w:val="22"/>
              </w:rPr>
            </w:pPr>
          </w:p>
          <w:p w14:paraId="0D3DBA87" w14:textId="087C7AC3" w:rsidR="00B411DB" w:rsidRPr="00943502" w:rsidRDefault="00744D23" w:rsidP="00360FF4">
            <w:pPr>
              <w:rPr>
                <w:color w:val="FF0000"/>
                <w:sz w:val="22"/>
                <w:szCs w:val="22"/>
              </w:rPr>
            </w:pPr>
            <w:r w:rsidRPr="009152F8">
              <w:rPr>
                <w:sz w:val="22"/>
                <w:szCs w:val="22"/>
              </w:rPr>
              <w:t xml:space="preserve">1. </w:t>
            </w:r>
            <w:r w:rsidR="00A312D0" w:rsidRPr="009152F8">
              <w:rPr>
                <w:sz w:val="22"/>
                <w:szCs w:val="22"/>
              </w:rPr>
              <w:t>V</w:t>
            </w:r>
            <w:r w:rsidR="009152F8">
              <w:rPr>
                <w:sz w:val="22"/>
                <w:szCs w:val="22"/>
              </w:rPr>
              <w:t> </w:t>
            </w:r>
            <w:r w:rsidR="00A312D0" w:rsidRPr="009152F8">
              <w:rPr>
                <w:sz w:val="22"/>
                <w:szCs w:val="22"/>
              </w:rPr>
              <w:t>d</w:t>
            </w:r>
            <w:r w:rsidR="009152F8">
              <w:rPr>
                <w:sz w:val="22"/>
                <w:szCs w:val="22"/>
              </w:rPr>
              <w:t>oporučeních popisujete, že zařízení</w:t>
            </w:r>
            <w:r w:rsidR="006E3A4E">
              <w:rPr>
                <w:sz w:val="22"/>
                <w:szCs w:val="22"/>
              </w:rPr>
              <w:t>, ve kterém byl experiment realizován,</w:t>
            </w:r>
            <w:r w:rsidR="009152F8">
              <w:rPr>
                <w:sz w:val="22"/>
                <w:szCs w:val="22"/>
              </w:rPr>
              <w:t xml:space="preserve"> projevilo zájem o </w:t>
            </w:r>
            <w:r w:rsidR="00360FF4">
              <w:rPr>
                <w:sz w:val="22"/>
                <w:szCs w:val="22"/>
              </w:rPr>
              <w:t>realizaci</w:t>
            </w:r>
            <w:r w:rsidR="009152F8">
              <w:rPr>
                <w:sz w:val="22"/>
                <w:szCs w:val="22"/>
              </w:rPr>
              <w:t xml:space="preserve"> Vámi vytvořeného souboru aktivit  pro zlepšení vztahů </w:t>
            </w:r>
            <w:r w:rsidR="006E3A4E">
              <w:rPr>
                <w:sz w:val="22"/>
                <w:szCs w:val="22"/>
              </w:rPr>
              <w:t>i v dalších</w:t>
            </w:r>
            <w:r w:rsidR="009152F8">
              <w:rPr>
                <w:sz w:val="22"/>
                <w:szCs w:val="22"/>
              </w:rPr>
              <w:t xml:space="preserve"> skupinách. </w:t>
            </w:r>
            <w:r w:rsidR="00360FF4">
              <w:rPr>
                <w:sz w:val="22"/>
                <w:szCs w:val="22"/>
              </w:rPr>
              <w:t xml:space="preserve">Bude tomu tak? </w:t>
            </w: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6F256C90" w:rsidR="00B411DB" w:rsidRPr="009152F8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7AD909C9" w:rsidR="00B411DB" w:rsidRPr="009147FC" w:rsidRDefault="0002657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C50EA68" w14:textId="245E41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370E5133" w:rsidR="00B411DB" w:rsidRPr="00C50B27" w:rsidRDefault="00B411DB" w:rsidP="009152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9152F8">
              <w:rPr>
                <w:sz w:val="22"/>
                <w:szCs w:val="22"/>
              </w:rPr>
              <w:t>22</w:t>
            </w:r>
            <w:r w:rsidR="00F60033">
              <w:rPr>
                <w:sz w:val="22"/>
                <w:szCs w:val="22"/>
              </w:rPr>
              <w:t xml:space="preserve">. </w:t>
            </w:r>
            <w:r w:rsidR="009152F8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9152F8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02657E"/>
    <w:rsid w:val="000776C9"/>
    <w:rsid w:val="001078A4"/>
    <w:rsid w:val="00135F85"/>
    <w:rsid w:val="00194B97"/>
    <w:rsid w:val="001E25EE"/>
    <w:rsid w:val="00251121"/>
    <w:rsid w:val="002E6038"/>
    <w:rsid w:val="00357707"/>
    <w:rsid w:val="00360FF4"/>
    <w:rsid w:val="00361805"/>
    <w:rsid w:val="00362AB0"/>
    <w:rsid w:val="00397CF4"/>
    <w:rsid w:val="003F5DA2"/>
    <w:rsid w:val="0045134B"/>
    <w:rsid w:val="004C2ECC"/>
    <w:rsid w:val="00512982"/>
    <w:rsid w:val="00514664"/>
    <w:rsid w:val="00526D47"/>
    <w:rsid w:val="0055255D"/>
    <w:rsid w:val="005C219A"/>
    <w:rsid w:val="00653B13"/>
    <w:rsid w:val="006847E2"/>
    <w:rsid w:val="006E150B"/>
    <w:rsid w:val="006E3A4E"/>
    <w:rsid w:val="0070056B"/>
    <w:rsid w:val="00744D23"/>
    <w:rsid w:val="00874557"/>
    <w:rsid w:val="008C4203"/>
    <w:rsid w:val="009147FC"/>
    <w:rsid w:val="009152F8"/>
    <w:rsid w:val="00943502"/>
    <w:rsid w:val="00A312D0"/>
    <w:rsid w:val="00AD6B5B"/>
    <w:rsid w:val="00B3612C"/>
    <w:rsid w:val="00B411DB"/>
    <w:rsid w:val="00BA3203"/>
    <w:rsid w:val="00C50B27"/>
    <w:rsid w:val="00C807F9"/>
    <w:rsid w:val="00D1361F"/>
    <w:rsid w:val="00D87BE8"/>
    <w:rsid w:val="00DA72EA"/>
    <w:rsid w:val="00DC1BF5"/>
    <w:rsid w:val="00E709EA"/>
    <w:rsid w:val="00E83040"/>
    <w:rsid w:val="00E8792B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819A0-72EF-42CD-9326-FDC62C68EB9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102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2024-04-15T11:33:00Z</dcterms:created>
  <dcterms:modified xsi:type="dcterms:W3CDTF">2024-04-29T05:20:00Z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