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A35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Kamila Řezníčková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A3564" w:rsidP="004A3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</w:t>
            </w:r>
            <w:r w:rsidRPr="004A3564">
              <w:rPr>
                <w:sz w:val="22"/>
                <w:szCs w:val="22"/>
              </w:rPr>
              <w:t>ívání al</w:t>
            </w:r>
            <w:r>
              <w:rPr>
                <w:sz w:val="22"/>
                <w:szCs w:val="22"/>
              </w:rPr>
              <w:t xml:space="preserve">koholu a nikotinu u adolescentů </w:t>
            </w:r>
            <w:r w:rsidRPr="004A3564">
              <w:rPr>
                <w:sz w:val="22"/>
                <w:szCs w:val="22"/>
              </w:rPr>
              <w:t>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A35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A35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A35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4A35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744F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Zdůvodnění zkoumání ve Zlínském kraji. </w:t>
            </w:r>
          </w:p>
          <w:p w:rsidR="00744FBF" w:rsidRDefault="00744F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Početný výzkumný soubor.</w:t>
            </w:r>
          </w:p>
          <w:p w:rsidR="00744FBF" w:rsidRDefault="00744F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existujících výzkumných nástrojů.</w:t>
            </w:r>
          </w:p>
          <w:p w:rsidR="00445900" w:rsidRDefault="004459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 diskusi využito více zdrojů.</w:t>
            </w:r>
          </w:p>
          <w:p w:rsidR="00445900" w:rsidRPr="00C50B27" w:rsidRDefault="004459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korelace.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A35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4A35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44FBF">
              <w:rPr>
                <w:sz w:val="22"/>
                <w:szCs w:val="22"/>
              </w:rPr>
              <w:t>Téma není nikterak složité, proto bych v teoretických východiscích očekával analytický přístup. Teoretická část je spíš jen jednoduchým přehledem základních informací.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459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459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Realizují se na SŠ ve Zlínském kraji preventivní programy zaměřené na alkohol a </w:t>
            </w:r>
            <w:proofErr w:type="spellStart"/>
            <w:r>
              <w:rPr>
                <w:sz w:val="22"/>
                <w:szCs w:val="22"/>
              </w:rPr>
              <w:t>tabakismus</w:t>
            </w:r>
            <w:proofErr w:type="spellEnd"/>
            <w:r>
              <w:rPr>
                <w:sz w:val="22"/>
                <w:szCs w:val="22"/>
              </w:rPr>
              <w:t xml:space="preserve"> (nikotinismus)</w:t>
            </w:r>
            <w:bookmarkStart w:id="0" w:name="_GoBack"/>
            <w:bookmarkEnd w:id="0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45900">
              <w:rPr>
                <w:sz w:val="22"/>
                <w:szCs w:val="22"/>
              </w:rPr>
              <w:t xml:space="preserve"> 25. 4. 2024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45900">
              <w:rPr>
                <w:sz w:val="22"/>
                <w:szCs w:val="22"/>
              </w:rPr>
              <w:t xml:space="preserve"> Jakub Hladík </w:t>
            </w:r>
            <w:proofErr w:type="gramStart"/>
            <w:r w:rsidR="0044590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A25" w:rsidRDefault="000E7A25">
      <w:r>
        <w:separator/>
      </w:r>
    </w:p>
  </w:endnote>
  <w:endnote w:type="continuationSeparator" w:id="0">
    <w:p w:rsidR="000E7A25" w:rsidRDefault="000E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A25" w:rsidRDefault="000E7A25">
      <w:r>
        <w:separator/>
      </w:r>
    </w:p>
  </w:footnote>
  <w:footnote w:type="continuationSeparator" w:id="0">
    <w:p w:rsidR="000E7A25" w:rsidRDefault="000E7A2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64"/>
    <w:rsid w:val="000E7A25"/>
    <w:rsid w:val="00362AB0"/>
    <w:rsid w:val="003F5DA2"/>
    <w:rsid w:val="00445900"/>
    <w:rsid w:val="004A3564"/>
    <w:rsid w:val="00512982"/>
    <w:rsid w:val="00526D47"/>
    <w:rsid w:val="0055255D"/>
    <w:rsid w:val="005C219A"/>
    <w:rsid w:val="006847E2"/>
    <w:rsid w:val="00744FBF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B6B62"/>
  <w15:chartTrackingRefBased/>
  <w15:docId w15:val="{1949AA2F-C278-44EF-93D9-60FC1705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37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1</cp:revision>
  <cp:lastPrinted>2012-04-25T08:21:00Z</cp:lastPrinted>
  <dcterms:created xsi:type="dcterms:W3CDTF">2024-04-25T07:12:00Z</dcterms:created>
  <dcterms:modified xsi:type="dcterms:W3CDTF">2024-04-25T07:49:00Z</dcterms:modified>
</cp:coreProperties>
</file>