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D5BC37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0A649F">
        <w:rPr>
          <w:rFonts w:asciiTheme="minorHAnsi" w:hAnsiTheme="minorHAnsi" w:cstheme="minorHAnsi"/>
          <w:sz w:val="22"/>
          <w:szCs w:val="22"/>
        </w:rPr>
        <w:t xml:space="preserve">Bc. </w:t>
      </w:r>
      <w:r w:rsidR="003263E1">
        <w:rPr>
          <w:rFonts w:asciiTheme="minorHAnsi" w:hAnsiTheme="minorHAnsi" w:cstheme="minorHAnsi"/>
          <w:sz w:val="22"/>
          <w:szCs w:val="22"/>
        </w:rPr>
        <w:t xml:space="preserve">Lubor Horák, </w:t>
      </w:r>
      <w:proofErr w:type="spellStart"/>
      <w:r w:rsidR="003263E1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3263E1">
        <w:rPr>
          <w:rFonts w:asciiTheme="minorHAnsi" w:hAnsiTheme="minorHAnsi" w:cstheme="minorHAnsi"/>
          <w:sz w:val="22"/>
          <w:szCs w:val="22"/>
        </w:rPr>
        <w:t>.</w:t>
      </w:r>
    </w:p>
    <w:p w14:paraId="00D6BB86" w14:textId="1103E99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</w:t>
      </w:r>
      <w:proofErr w:type="spellStart"/>
      <w:r w:rsidR="006C4198">
        <w:rPr>
          <w:rFonts w:asciiTheme="minorHAnsi" w:hAnsiTheme="minorHAnsi" w:cstheme="minorHAnsi"/>
          <w:sz w:val="22"/>
          <w:szCs w:val="22"/>
        </w:rPr>
        <w:t>DP</w:t>
      </w:r>
      <w:proofErr w:type="spellEnd"/>
      <w:r w:rsidR="006C4198"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A649F">
        <w:rPr>
          <w:rFonts w:asciiTheme="minorHAnsi" w:hAnsiTheme="minorHAnsi" w:cstheme="minorHAnsi"/>
          <w:sz w:val="22"/>
          <w:szCs w:val="22"/>
        </w:rPr>
        <w:tab/>
      </w:r>
      <w:r w:rsidR="000A649F">
        <w:rPr>
          <w:rFonts w:asciiTheme="minorHAnsi" w:hAnsiTheme="minorHAnsi" w:cstheme="minorHAnsi"/>
          <w:sz w:val="22"/>
          <w:szCs w:val="22"/>
        </w:rPr>
        <w:tab/>
        <w:t>Ing. Jana Přílučíková, Ph.D.</w:t>
      </w:r>
    </w:p>
    <w:p w14:paraId="0666C5FB" w14:textId="6561BCA9" w:rsidR="00A5205D" w:rsidRDefault="0073639B" w:rsidP="00A5205D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6C4198">
        <w:rPr>
          <w:rFonts w:cstheme="minorHAnsi"/>
        </w:rPr>
        <w:t>DP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F652D">
        <w:rPr>
          <w:rFonts w:cstheme="minorHAnsi"/>
        </w:rPr>
        <w:tab/>
      </w:r>
      <w:r w:rsidR="00171C41" w:rsidRPr="00171C41">
        <w:rPr>
          <w:rFonts w:cstheme="minorHAnsi"/>
        </w:rPr>
        <w:t>Zavedení čtyřdenního pracovního týdne ve výrobním podniku z behaviorálně finanční perspektivy</w:t>
      </w:r>
    </w:p>
    <w:p w14:paraId="35028D0F" w14:textId="36481552" w:rsidR="00A40E93" w:rsidRPr="009C322A" w:rsidRDefault="00A40E93" w:rsidP="00A5205D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F652D">
            <w:rPr>
              <w:rFonts w:cstheme="minorHAnsi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proofErr w:type="spellStart"/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</w:t>
      </w:r>
      <w:proofErr w:type="spellEnd"/>
      <w:r>
        <w:rPr>
          <w:rFonts w:cstheme="minorHAnsi"/>
          <w:i/>
          <w:sz w:val="20"/>
        </w:rPr>
        <w:t xml:space="preserve">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proofErr w:type="spellStart"/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</w:t>
      </w:r>
      <w:proofErr w:type="spellEnd"/>
      <w:r w:rsidR="00E60843"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EF8628" w:rsidR="000E094A" w:rsidRDefault="00E94A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A0995A" w14:textId="24D66154" w:rsidR="00CE5F5A" w:rsidRPr="00E94AAD" w:rsidRDefault="00CE5F5A" w:rsidP="00CE5F5A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Hlavní cíl a dílčí cíle práce </w:t>
            </w:r>
            <w:r w:rsidR="00320169">
              <w:rPr>
                <w:rFonts w:ascii="Arial Narrow" w:hAnsi="Arial Narrow" w:cstheme="minorHAnsi"/>
              </w:rPr>
              <w:t>byly v práci formulovány srozumitelně</w:t>
            </w:r>
            <w:r w:rsidR="00127FAF">
              <w:rPr>
                <w:rFonts w:ascii="Arial Narrow" w:hAnsi="Arial Narrow" w:cstheme="minorHAnsi"/>
              </w:rPr>
              <w:t xml:space="preserve"> a považuji je za adekvátní k tématu práce. Zvolené metody a postupy </w:t>
            </w:r>
            <w:r w:rsidR="003054B7">
              <w:rPr>
                <w:rFonts w:ascii="Arial Narrow" w:hAnsi="Arial Narrow" w:cstheme="minorHAnsi"/>
              </w:rPr>
              <w:t xml:space="preserve">podle mého názoru vedly k naplnění cílů práce adekvátně k úrovni závěrečné – magisterské práce. </w:t>
            </w:r>
            <w:r w:rsidR="00927BCD">
              <w:rPr>
                <w:rFonts w:ascii="Arial Narrow" w:hAnsi="Arial Narrow" w:cstheme="minorHAnsi"/>
              </w:rPr>
              <w:t>Oceňuji</w:t>
            </w:r>
            <w:r w:rsidR="009D0B0E">
              <w:rPr>
                <w:rFonts w:ascii="Arial Narrow" w:hAnsi="Arial Narrow" w:cstheme="minorHAnsi"/>
              </w:rPr>
              <w:t xml:space="preserve"> originalitu </w:t>
            </w:r>
            <w:r w:rsidR="00927BCD">
              <w:rPr>
                <w:rFonts w:ascii="Arial Narrow" w:hAnsi="Arial Narrow" w:cstheme="minorHAnsi"/>
              </w:rPr>
              <w:t xml:space="preserve">zvoleného </w:t>
            </w:r>
            <w:r w:rsidR="005F6D67">
              <w:rPr>
                <w:rFonts w:ascii="Arial Narrow" w:hAnsi="Arial Narrow" w:cstheme="minorHAnsi"/>
              </w:rPr>
              <w:t>tématu, formu zpracování</w:t>
            </w:r>
            <w:r w:rsidR="009D0B0E">
              <w:rPr>
                <w:rFonts w:ascii="Arial Narrow" w:hAnsi="Arial Narrow" w:cstheme="minorHAnsi"/>
              </w:rPr>
              <w:t xml:space="preserve"> zahrnující finančně behaviorální </w:t>
            </w:r>
            <w:r w:rsidR="00EF3FA1">
              <w:rPr>
                <w:rFonts w:ascii="Arial Narrow" w:hAnsi="Arial Narrow" w:cstheme="minorHAnsi"/>
              </w:rPr>
              <w:t>perspektivu</w:t>
            </w:r>
            <w:r w:rsidR="005F6D67">
              <w:rPr>
                <w:rFonts w:ascii="Arial Narrow" w:hAnsi="Arial Narrow" w:cstheme="minorHAnsi"/>
              </w:rPr>
              <w:t>, proaktivní</w:t>
            </w:r>
            <w:r w:rsidR="00F64C46">
              <w:rPr>
                <w:rFonts w:ascii="Arial Narrow" w:hAnsi="Arial Narrow" w:cstheme="minorHAnsi"/>
              </w:rPr>
              <w:t xml:space="preserve"> tvůrčí</w:t>
            </w:r>
            <w:r w:rsidR="005F6D67">
              <w:rPr>
                <w:rFonts w:ascii="Arial Narrow" w:hAnsi="Arial Narrow" w:cstheme="minorHAnsi"/>
              </w:rPr>
              <w:t xml:space="preserve"> přístup a odborný zájem</w:t>
            </w:r>
            <w:r w:rsidR="007A3EDD">
              <w:rPr>
                <w:rFonts w:ascii="Arial Narrow" w:hAnsi="Arial Narrow" w:cstheme="minorHAnsi"/>
              </w:rPr>
              <w:t xml:space="preserve"> </w:t>
            </w:r>
            <w:r w:rsidR="009D0B0E">
              <w:rPr>
                <w:rFonts w:ascii="Arial Narrow" w:hAnsi="Arial Narrow" w:cstheme="minorHAnsi"/>
              </w:rPr>
              <w:t xml:space="preserve">studenta </w:t>
            </w:r>
            <w:r w:rsidR="005F6D67">
              <w:rPr>
                <w:rFonts w:ascii="Arial Narrow" w:hAnsi="Arial Narrow" w:cstheme="minorHAnsi"/>
              </w:rPr>
              <w:t>nad rámec</w:t>
            </w:r>
            <w:r w:rsidR="009D0B0E">
              <w:rPr>
                <w:rFonts w:ascii="Arial Narrow" w:hAnsi="Arial Narrow" w:cstheme="minorHAnsi"/>
              </w:rPr>
              <w:t xml:space="preserve"> studia</w:t>
            </w:r>
            <w:r w:rsidR="001F29EB">
              <w:rPr>
                <w:rFonts w:ascii="Arial Narrow" w:hAnsi="Arial Narrow" w:cstheme="minorHAnsi"/>
              </w:rPr>
              <w:t xml:space="preserve"> po celou dobu psaní diplomové práce</w:t>
            </w:r>
            <w:r w:rsidR="009D0B0E">
              <w:rPr>
                <w:rFonts w:ascii="Arial Narrow" w:hAnsi="Arial Narrow"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0896FC" w:rsidR="000E094A" w:rsidRDefault="00E94A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B3CE2F" w14:textId="0BCAEBBE" w:rsidR="00927BCD" w:rsidRPr="009C26EC" w:rsidRDefault="00927BCD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9C26EC">
              <w:rPr>
                <w:rFonts w:ascii="Arial Narrow" w:hAnsi="Arial Narrow" w:cstheme="minorHAnsi"/>
              </w:rPr>
              <w:t xml:space="preserve">Diplomová práce obsahovala kritickou literární rešerši a </w:t>
            </w:r>
            <w:r w:rsidR="001F2BB5" w:rsidRPr="009C26EC">
              <w:rPr>
                <w:rFonts w:ascii="Arial Narrow" w:hAnsi="Arial Narrow" w:cstheme="minorHAnsi"/>
              </w:rPr>
              <w:t>oceňuji její vysokou úroveň odbornosti v</w:t>
            </w:r>
            <w:r w:rsidR="00F4223C" w:rsidRPr="009C26EC">
              <w:rPr>
                <w:rFonts w:ascii="Arial Narrow" w:hAnsi="Arial Narrow" w:cstheme="minorHAnsi"/>
              </w:rPr>
              <w:t> </w:t>
            </w:r>
            <w:r w:rsidR="001F2BB5" w:rsidRPr="009C26EC">
              <w:rPr>
                <w:rFonts w:ascii="Arial Narrow" w:hAnsi="Arial Narrow" w:cstheme="minorHAnsi"/>
              </w:rPr>
              <w:t>intencích</w:t>
            </w:r>
            <w:r w:rsidR="00F4223C" w:rsidRPr="009C26EC">
              <w:rPr>
                <w:rFonts w:ascii="Arial Narrow" w:hAnsi="Arial Narrow" w:cstheme="minorHAnsi"/>
              </w:rPr>
              <w:t xml:space="preserve"> zvolených literárních zdrojů majoritně založených na</w:t>
            </w:r>
            <w:r w:rsidR="00D93BD0">
              <w:rPr>
                <w:rFonts w:ascii="Arial Narrow" w:hAnsi="Arial Narrow" w:cstheme="minorHAnsi"/>
              </w:rPr>
              <w:t xml:space="preserve"> </w:t>
            </w:r>
            <w:r w:rsidR="00F4223C" w:rsidRPr="009C26EC">
              <w:rPr>
                <w:rFonts w:ascii="Arial Narrow" w:hAnsi="Arial Narrow" w:cstheme="minorHAnsi"/>
              </w:rPr>
              <w:t xml:space="preserve">relevantních </w:t>
            </w:r>
            <w:r w:rsidR="00845C2B" w:rsidRPr="009C26EC">
              <w:rPr>
                <w:rFonts w:ascii="Arial Narrow" w:hAnsi="Arial Narrow" w:cstheme="minorHAnsi"/>
              </w:rPr>
              <w:t xml:space="preserve">zahraničních </w:t>
            </w:r>
            <w:r w:rsidR="00F4223C" w:rsidRPr="009C26EC">
              <w:rPr>
                <w:rFonts w:ascii="Arial Narrow" w:hAnsi="Arial Narrow" w:cstheme="minorHAnsi"/>
              </w:rPr>
              <w:t>odborných článcíc</w:t>
            </w:r>
            <w:r w:rsidR="00845C2B">
              <w:rPr>
                <w:rFonts w:ascii="Arial Narrow" w:hAnsi="Arial Narrow" w:cstheme="minorHAnsi"/>
              </w:rPr>
              <w:t>h</w:t>
            </w:r>
            <w:r w:rsidR="009C26EC" w:rsidRPr="009C26EC">
              <w:rPr>
                <w:rFonts w:ascii="Arial Narrow" w:hAnsi="Arial Narrow" w:cstheme="minorHAnsi"/>
              </w:rPr>
              <w:t>. Zdroje autor citoval vhodným způsobem.</w:t>
            </w:r>
            <w:r w:rsidR="00FE58FE">
              <w:rPr>
                <w:rFonts w:ascii="Arial Narrow" w:hAnsi="Arial Narrow" w:cstheme="minorHAnsi"/>
              </w:rPr>
              <w:t xml:space="preserve"> </w:t>
            </w:r>
            <w:r w:rsidR="000A63F4" w:rsidRPr="000A63F4">
              <w:rPr>
                <w:rFonts w:ascii="Arial Narrow" w:hAnsi="Arial Narrow" w:cstheme="minorHAnsi"/>
              </w:rPr>
              <w:t>Teoretická část obsahuje příklady dobré praxe firem, které implementovaly koncept čtyřdenního pracovního týdne s důrazem na ekonomické a psychologické aspekty. S ohledem na kvalitu literárních zdrojů, aktualitu a informativnost považuji tuto část práce za hodnotný odborný materiál, který by mohl sloužit i pro finanční manažery a širší veřejnost jako edukační zdroj.</w:t>
            </w:r>
            <w:r w:rsidR="00965DA3">
              <w:rPr>
                <w:rFonts w:ascii="Arial Narrow" w:hAnsi="Arial Narrow" w:cstheme="minorHAnsi"/>
              </w:rPr>
              <w:t xml:space="preserve"> Z uvedených důvodů hodnotím tuto část jako splněnou výborně.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72095C" w:rsidR="000E094A" w:rsidRDefault="001829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286420A" w:rsidR="000E094A" w:rsidRPr="00777A93" w:rsidRDefault="00360E14" w:rsidP="00FE58FE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777A93">
              <w:rPr>
                <w:rFonts w:ascii="Arial Narrow" w:hAnsi="Arial Narrow" w:cstheme="minorHAnsi"/>
              </w:rPr>
              <w:t xml:space="preserve">V praktické </w:t>
            </w:r>
            <w:r w:rsidR="00573F55" w:rsidRPr="00777A93">
              <w:rPr>
                <w:rFonts w:ascii="Arial Narrow" w:hAnsi="Arial Narrow" w:cstheme="minorHAnsi"/>
              </w:rPr>
              <w:t xml:space="preserve">analytické </w:t>
            </w:r>
            <w:r w:rsidRPr="00777A93">
              <w:rPr>
                <w:rFonts w:ascii="Arial Narrow" w:hAnsi="Arial Narrow" w:cstheme="minorHAnsi"/>
              </w:rPr>
              <w:t xml:space="preserve">části autor práce </w:t>
            </w:r>
            <w:r w:rsidR="003F7B35">
              <w:rPr>
                <w:rFonts w:ascii="Arial Narrow" w:hAnsi="Arial Narrow" w:cstheme="minorHAnsi"/>
              </w:rPr>
              <w:t xml:space="preserve">vhodně </w:t>
            </w:r>
            <w:r w:rsidRPr="00777A93">
              <w:rPr>
                <w:rFonts w:ascii="Arial Narrow" w:hAnsi="Arial Narrow" w:cstheme="minorHAnsi"/>
              </w:rPr>
              <w:t>navazuje na teoretickou část</w:t>
            </w:r>
            <w:r w:rsidR="00527EDD">
              <w:rPr>
                <w:rFonts w:ascii="Arial Narrow" w:hAnsi="Arial Narrow" w:cstheme="minorHAnsi"/>
              </w:rPr>
              <w:t>. R</w:t>
            </w:r>
            <w:r w:rsidR="00BD669E" w:rsidRPr="00777A93">
              <w:rPr>
                <w:rFonts w:ascii="Arial Narrow" w:hAnsi="Arial Narrow" w:cstheme="minorHAnsi"/>
              </w:rPr>
              <w:t xml:space="preserve">ealizuje analýzu </w:t>
            </w:r>
            <w:proofErr w:type="spellStart"/>
            <w:r w:rsidR="00BD669E" w:rsidRPr="00777A93">
              <w:rPr>
                <w:rFonts w:ascii="Arial Narrow" w:hAnsi="Arial Narrow" w:cstheme="minorHAnsi"/>
              </w:rPr>
              <w:t>SWOT</w:t>
            </w:r>
            <w:proofErr w:type="spellEnd"/>
            <w:r w:rsidR="00BD669E" w:rsidRPr="00777A93">
              <w:rPr>
                <w:rFonts w:ascii="Arial Narrow" w:hAnsi="Arial Narrow" w:cstheme="minorHAnsi"/>
              </w:rPr>
              <w:t>,</w:t>
            </w:r>
            <w:r w:rsidR="00520301">
              <w:rPr>
                <w:rFonts w:ascii="Arial Narrow" w:hAnsi="Arial Narrow" w:cstheme="minorHAnsi"/>
              </w:rPr>
              <w:t xml:space="preserve"> </w:t>
            </w:r>
            <w:r w:rsidR="00BD669E" w:rsidRPr="00777A93">
              <w:rPr>
                <w:rFonts w:ascii="Arial Narrow" w:hAnsi="Arial Narrow" w:cstheme="minorHAnsi"/>
              </w:rPr>
              <w:t xml:space="preserve">analyzuje současné nastavení pracovního týdne ve vybrané výrobní firmě a </w:t>
            </w:r>
            <w:r w:rsidR="00520301">
              <w:rPr>
                <w:rFonts w:ascii="Arial Narrow" w:hAnsi="Arial Narrow" w:cstheme="minorHAnsi"/>
              </w:rPr>
              <w:t>pečlivě</w:t>
            </w:r>
            <w:r w:rsidR="001C7001" w:rsidRPr="00777A93">
              <w:rPr>
                <w:rFonts w:ascii="Arial Narrow" w:hAnsi="Arial Narrow" w:cstheme="minorHAnsi"/>
              </w:rPr>
              <w:t xml:space="preserve"> </w:t>
            </w:r>
            <w:r w:rsidR="008508DA" w:rsidRPr="00777A93">
              <w:rPr>
                <w:rFonts w:ascii="Arial Narrow" w:hAnsi="Arial Narrow" w:cstheme="minorHAnsi"/>
              </w:rPr>
              <w:t>analyzuje podnik po finanční stránce pomocí</w:t>
            </w:r>
            <w:r w:rsidR="00E70645" w:rsidRPr="00777A93">
              <w:rPr>
                <w:rFonts w:ascii="Arial Narrow" w:hAnsi="Arial Narrow" w:cstheme="minorHAnsi"/>
              </w:rPr>
              <w:t xml:space="preserve"> tradičních</w:t>
            </w:r>
            <w:r w:rsidR="008508DA" w:rsidRPr="00777A93">
              <w:rPr>
                <w:rFonts w:ascii="Arial Narrow" w:hAnsi="Arial Narrow" w:cstheme="minorHAnsi"/>
              </w:rPr>
              <w:t xml:space="preserve"> ukazatelů finanční analýzy</w:t>
            </w:r>
            <w:r w:rsidR="00AE5F2F">
              <w:rPr>
                <w:rFonts w:ascii="Arial Narrow" w:hAnsi="Arial Narrow" w:cstheme="minorHAnsi"/>
              </w:rPr>
              <w:t xml:space="preserve"> včetně propočtu ekonomické přidané hodnoty</w:t>
            </w:r>
            <w:r w:rsidR="001C7001" w:rsidRPr="00777A93">
              <w:rPr>
                <w:rFonts w:ascii="Arial Narrow" w:hAnsi="Arial Narrow" w:cstheme="minorHAnsi"/>
              </w:rPr>
              <w:t xml:space="preserve"> pro </w:t>
            </w:r>
            <w:r w:rsidR="00627083" w:rsidRPr="00777A93">
              <w:rPr>
                <w:rFonts w:ascii="Arial Narrow" w:hAnsi="Arial Narrow" w:cstheme="minorHAnsi"/>
              </w:rPr>
              <w:t>souhrnné zhodnocení současného stavu.</w:t>
            </w:r>
            <w:r w:rsidR="00182991" w:rsidRPr="00777A93">
              <w:rPr>
                <w:rFonts w:ascii="Arial Narrow" w:hAnsi="Arial Narrow" w:cstheme="minorHAnsi"/>
              </w:rPr>
              <w:t xml:space="preserve"> S ohledem na datum založení formy mohla být analýza delší než </w:t>
            </w:r>
            <w:r w:rsidR="00C224E7" w:rsidRPr="00777A93">
              <w:rPr>
                <w:rFonts w:ascii="Arial Narrow" w:hAnsi="Arial Narrow" w:cstheme="minorHAnsi"/>
              </w:rPr>
              <w:t>tři</w:t>
            </w:r>
            <w:r w:rsidR="00182991" w:rsidRPr="00777A93">
              <w:rPr>
                <w:rFonts w:ascii="Arial Narrow" w:hAnsi="Arial Narrow" w:cstheme="minorHAnsi"/>
              </w:rPr>
              <w:t xml:space="preserve"> roky</w:t>
            </w:r>
            <w:r w:rsidR="00C224E7" w:rsidRPr="00777A93">
              <w:rPr>
                <w:rFonts w:ascii="Arial Narrow" w:hAnsi="Arial Narrow" w:cstheme="minorHAnsi"/>
              </w:rPr>
              <w:t xml:space="preserve">, nicméně autor </w:t>
            </w:r>
            <w:r w:rsidR="004748C4">
              <w:rPr>
                <w:rFonts w:ascii="Arial Narrow" w:hAnsi="Arial Narrow" w:cstheme="minorHAnsi"/>
              </w:rPr>
              <w:t xml:space="preserve">období </w:t>
            </w:r>
            <w:r w:rsidR="00E97EA0">
              <w:rPr>
                <w:rFonts w:ascii="Arial Narrow" w:hAnsi="Arial Narrow" w:cstheme="minorHAnsi"/>
              </w:rPr>
              <w:t xml:space="preserve">v textu </w:t>
            </w:r>
            <w:r w:rsidR="00C224E7" w:rsidRPr="00777A93">
              <w:rPr>
                <w:rFonts w:ascii="Arial Narrow" w:hAnsi="Arial Narrow" w:cstheme="minorHAnsi"/>
              </w:rPr>
              <w:t xml:space="preserve">zdůvodňuje </w:t>
            </w:r>
            <w:r w:rsidR="00182E24" w:rsidRPr="00777A93">
              <w:rPr>
                <w:rFonts w:ascii="Arial Narrow" w:hAnsi="Arial Narrow" w:cstheme="minorHAnsi"/>
              </w:rPr>
              <w:t>organizační</w:t>
            </w:r>
            <w:r w:rsidR="004748C4">
              <w:rPr>
                <w:rFonts w:ascii="Arial Narrow" w:hAnsi="Arial Narrow" w:cstheme="minorHAnsi"/>
              </w:rPr>
              <w:t>mi</w:t>
            </w:r>
            <w:r w:rsidR="00182E24" w:rsidRPr="00777A93">
              <w:rPr>
                <w:rFonts w:ascii="Arial Narrow" w:hAnsi="Arial Narrow" w:cstheme="minorHAnsi"/>
              </w:rPr>
              <w:t xml:space="preserve"> změny v podniku.</w:t>
            </w:r>
            <w:r w:rsidR="007166C6" w:rsidRPr="00777A93">
              <w:rPr>
                <w:rFonts w:ascii="Arial Narrow" w:hAnsi="Arial Narrow" w:cstheme="minorHAnsi"/>
              </w:rPr>
              <w:t xml:space="preserve"> Zjištěné finanční hodnoty mohly být srovnány s</w:t>
            </w:r>
            <w:r w:rsidR="00777A93" w:rsidRPr="00777A93">
              <w:rPr>
                <w:rFonts w:ascii="Arial Narrow" w:hAnsi="Arial Narrow" w:cstheme="minorHAnsi"/>
              </w:rPr>
              <w:t> konkurencí či odvětvím</w:t>
            </w:r>
            <w:r w:rsidR="00780AEA">
              <w:rPr>
                <w:rFonts w:ascii="Arial Narrow" w:hAnsi="Arial Narrow" w:cstheme="minorHAnsi"/>
              </w:rPr>
              <w:t xml:space="preserve"> k posílení validity analýzy</w:t>
            </w:r>
            <w:r w:rsidR="00777A93" w:rsidRPr="00777A93">
              <w:rPr>
                <w:rFonts w:ascii="Arial Narrow" w:hAnsi="Arial Narrow" w:cstheme="minorHAnsi"/>
              </w:rPr>
              <w:t xml:space="preserve">. </w:t>
            </w:r>
            <w:r w:rsidR="00960B97">
              <w:rPr>
                <w:rFonts w:ascii="Arial Narrow" w:hAnsi="Arial Narrow" w:cstheme="minorHAnsi"/>
              </w:rPr>
              <w:t xml:space="preserve">Ve vzorci (2) pro výpočet </w:t>
            </w:r>
            <w:proofErr w:type="spellStart"/>
            <w:r w:rsidR="00960B97">
              <w:rPr>
                <w:rFonts w:ascii="Arial Narrow" w:hAnsi="Arial Narrow" w:cstheme="minorHAnsi"/>
              </w:rPr>
              <w:t>WACC</w:t>
            </w:r>
            <w:proofErr w:type="spellEnd"/>
            <w:r w:rsidR="00960B97">
              <w:rPr>
                <w:rFonts w:ascii="Arial Narrow" w:hAnsi="Arial Narrow" w:cstheme="minorHAnsi"/>
              </w:rPr>
              <w:t xml:space="preserve"> </w:t>
            </w:r>
            <w:r w:rsidR="00223695">
              <w:rPr>
                <w:rFonts w:ascii="Arial Narrow" w:hAnsi="Arial Narrow" w:cstheme="minorHAnsi"/>
              </w:rPr>
              <w:t>postrádám efekt zdanění</w:t>
            </w:r>
            <w:r w:rsidR="003E09DB">
              <w:rPr>
                <w:rFonts w:ascii="Arial Narrow" w:hAnsi="Arial Narrow" w:cstheme="minorHAnsi"/>
              </w:rPr>
              <w:t>,</w:t>
            </w:r>
            <w:r w:rsidR="000F4ACC">
              <w:rPr>
                <w:rFonts w:ascii="Arial Narrow" w:hAnsi="Arial Narrow" w:cstheme="minorHAnsi"/>
              </w:rPr>
              <w:t xml:space="preserve"> v textu práce </w:t>
            </w:r>
            <w:r w:rsidR="00E53292">
              <w:rPr>
                <w:rFonts w:ascii="Arial Narrow" w:hAnsi="Arial Narrow" w:cstheme="minorHAnsi"/>
              </w:rPr>
              <w:t>na str. 48</w:t>
            </w:r>
            <w:r w:rsidR="00F1646E">
              <w:rPr>
                <w:rFonts w:ascii="Arial Narrow" w:hAnsi="Arial Narrow" w:cstheme="minorHAnsi"/>
              </w:rPr>
              <w:t xml:space="preserve"> </w:t>
            </w:r>
            <w:r w:rsidR="003E09DB">
              <w:rPr>
                <w:rFonts w:ascii="Arial Narrow" w:hAnsi="Arial Narrow" w:cstheme="minorHAnsi"/>
              </w:rPr>
              <w:t>nicméně autor</w:t>
            </w:r>
            <w:r w:rsidR="00F1646E">
              <w:rPr>
                <w:rFonts w:ascii="Arial Narrow" w:hAnsi="Arial Narrow" w:cstheme="minorHAnsi"/>
              </w:rPr>
              <w:t xml:space="preserve"> uvádí</w:t>
            </w:r>
            <w:r w:rsidR="00EF36A4">
              <w:rPr>
                <w:rFonts w:ascii="Arial Narrow" w:hAnsi="Arial Narrow" w:cstheme="minorHAnsi"/>
              </w:rPr>
              <w:t>, že do výpočt</w:t>
            </w:r>
            <w:r w:rsidR="00FE090C">
              <w:rPr>
                <w:rFonts w:ascii="Arial Narrow" w:hAnsi="Arial Narrow" w:cstheme="minorHAnsi"/>
              </w:rPr>
              <w:t>u</w:t>
            </w:r>
            <w:r w:rsidR="00EF36A4">
              <w:rPr>
                <w:rFonts w:ascii="Arial Narrow" w:hAnsi="Arial Narrow" w:cstheme="minorHAnsi"/>
              </w:rPr>
              <w:t xml:space="preserve"> působ</w:t>
            </w:r>
            <w:r w:rsidR="00FE090C">
              <w:rPr>
                <w:rFonts w:ascii="Arial Narrow" w:hAnsi="Arial Narrow" w:cstheme="minorHAnsi"/>
              </w:rPr>
              <w:t>e</w:t>
            </w:r>
            <w:r w:rsidR="00EF36A4">
              <w:rPr>
                <w:rFonts w:ascii="Arial Narrow" w:hAnsi="Arial Narrow" w:cstheme="minorHAnsi"/>
              </w:rPr>
              <w:t xml:space="preserve">ní daňového štítu zahrnuje. </w:t>
            </w:r>
            <w:r w:rsidR="00627083" w:rsidRPr="00777A93">
              <w:rPr>
                <w:rFonts w:ascii="Arial Narrow" w:hAnsi="Arial Narrow" w:cstheme="minorHAnsi"/>
              </w:rPr>
              <w:t>Závěry analýz s ohledem na typ závěrečné práce považuji za podložené.</w:t>
            </w:r>
            <w:r w:rsidR="00CB3E9B" w:rsidRPr="00777A93">
              <w:rPr>
                <w:rFonts w:ascii="Arial Narrow" w:hAnsi="Arial Narrow"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4F8435" w:rsidR="000E094A" w:rsidRDefault="00E94A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</w:t>
            </w:r>
            <w:proofErr w:type="spellStart"/>
            <w:r w:rsidR="00CC5272">
              <w:rPr>
                <w:rFonts w:cstheme="minorHAnsi"/>
                <w:i/>
                <w:sz w:val="20"/>
              </w:rPr>
              <w:t>DP</w:t>
            </w:r>
            <w:proofErr w:type="spellEnd"/>
            <w:r w:rsidR="00CC5272">
              <w:rPr>
                <w:rFonts w:cstheme="minorHAnsi"/>
                <w:i/>
                <w:sz w:val="20"/>
              </w:rPr>
              <w:t xml:space="preserve"> s výzkumným zaměřením je nutno zaměřit se na </w:t>
            </w:r>
            <w:proofErr w:type="gramStart"/>
            <w:r w:rsidR="00CC5272">
              <w:rPr>
                <w:rFonts w:cstheme="minorHAnsi"/>
                <w:i/>
                <w:sz w:val="20"/>
              </w:rPr>
              <w:t>diskuzi</w:t>
            </w:r>
            <w:proofErr w:type="gramEnd"/>
            <w:r w:rsidR="00CC5272"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C9061C" w14:textId="77777777" w:rsidR="000E094A" w:rsidRDefault="00100099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100099">
              <w:rPr>
                <w:rFonts w:ascii="Arial Narrow" w:hAnsi="Arial Narrow" w:cstheme="minorHAnsi"/>
              </w:rPr>
              <w:t xml:space="preserve">V projektové části autor navrhuje pilotní nastavení čtyřdenního pracovního týdne formou potenciálních alternativ, jak by mohl být pracovní týden organizován včetně </w:t>
            </w:r>
            <w:proofErr w:type="spellStart"/>
            <w:r w:rsidRPr="00100099">
              <w:rPr>
                <w:rFonts w:ascii="Arial Narrow" w:hAnsi="Arial Narrow" w:cstheme="minorHAnsi"/>
              </w:rPr>
              <w:t>provazeb</w:t>
            </w:r>
            <w:proofErr w:type="spellEnd"/>
            <w:r w:rsidRPr="00100099">
              <w:rPr>
                <w:rFonts w:ascii="Arial Narrow" w:hAnsi="Arial Narrow" w:cstheme="minorHAnsi"/>
              </w:rPr>
              <w:t xml:space="preserve"> na produktivitu a náklady podniku společně s právním a sociálním rámcem souvisejícím s pracovními podmínkami. Autor mohl u jednotlivých variant zkrácení pracovního týdne zvážit různá rizika a nejistoty spojené s každou variantou</w:t>
            </w:r>
            <w:r>
              <w:rPr>
                <w:rFonts w:ascii="Arial Narrow" w:hAnsi="Arial Narrow" w:cstheme="minorHAnsi"/>
              </w:rPr>
              <w:t xml:space="preserve"> komplexněji.</w:t>
            </w:r>
            <w:r w:rsidRPr="00100099">
              <w:rPr>
                <w:rFonts w:ascii="Arial Narrow" w:hAnsi="Arial Narrow" w:cstheme="minorHAnsi"/>
              </w:rPr>
              <w:t xml:space="preserve"> Oceňuji, že vliv možných dopadů navrhovaných změn na motivaci zaměstnanců a celkovou spokojenost v pracovním prostředí zkoumá behaviorální optikou prostřednictvím dotazníkového šetření. Výzkum autora prokázal, že v konkrétním výrobním podniku z behaviorálního pohledu preferují zaměstnanci podniku hodnotu volného času před hodnotou peněz. Na základě dotazníkového šetření autor upravuje kritéria zavedení čtyřdenního pracovního týdne a provádí zhodnocení dopadu na hospodaření podniku a navrhuje doporučení pro implementaci. Závěrem autor navrhuje témata na další výzkum v této problematice a prezentuje limity práce. Oceňuji systematický a detailní přístup autora diplomové práce.</w:t>
            </w:r>
          </w:p>
          <w:p w14:paraId="08191F52" w14:textId="4DCB78E5" w:rsidR="00100099" w:rsidRPr="000E094A" w:rsidRDefault="001000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C09864" w:rsidR="000E094A" w:rsidRDefault="00E94A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1BF37" w14:textId="12FB20D3" w:rsidR="000E094A" w:rsidRDefault="005679C3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Text diplomové</w:t>
            </w:r>
            <w:r w:rsidRPr="005679C3">
              <w:rPr>
                <w:rFonts w:ascii="Arial Narrow" w:hAnsi="Arial Narrow" w:cstheme="minorHAnsi"/>
              </w:rPr>
              <w:t xml:space="preserve"> práce je</w:t>
            </w:r>
            <w:r>
              <w:rPr>
                <w:rFonts w:ascii="Arial Narrow" w:hAnsi="Arial Narrow" w:cstheme="minorHAnsi"/>
              </w:rPr>
              <w:t xml:space="preserve"> podle</w:t>
            </w:r>
            <w:r w:rsidRPr="005679C3">
              <w:rPr>
                <w:rFonts w:ascii="Arial Narrow" w:hAnsi="Arial Narrow" w:cstheme="minorHAnsi"/>
              </w:rPr>
              <w:t xml:space="preserve"> mého názoru logicky </w:t>
            </w:r>
            <w:r>
              <w:rPr>
                <w:rFonts w:ascii="Arial Narrow" w:hAnsi="Arial Narrow" w:cstheme="minorHAnsi"/>
              </w:rPr>
              <w:t>provázán</w:t>
            </w:r>
            <w:r w:rsidRPr="005679C3">
              <w:rPr>
                <w:rFonts w:ascii="Arial Narrow" w:hAnsi="Arial Narrow" w:cstheme="minorHAnsi"/>
              </w:rPr>
              <w:t>, autor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5679C3">
              <w:rPr>
                <w:rFonts w:ascii="Arial Narrow" w:hAnsi="Arial Narrow" w:cstheme="minorHAnsi"/>
              </w:rPr>
              <w:t xml:space="preserve">vhodně </w:t>
            </w:r>
            <w:r>
              <w:rPr>
                <w:rFonts w:ascii="Arial Narrow" w:hAnsi="Arial Narrow" w:cstheme="minorHAnsi"/>
              </w:rPr>
              <w:t>po</w:t>
            </w:r>
            <w:r w:rsidRPr="005679C3">
              <w:rPr>
                <w:rFonts w:ascii="Arial Narrow" w:hAnsi="Arial Narrow" w:cstheme="minorHAnsi"/>
              </w:rPr>
              <w:t>užívá odbornou terminologii a dodržuje normy citování zdrojů. Jazykově i graficky je práce na úrovni</w:t>
            </w:r>
            <w:r>
              <w:rPr>
                <w:rFonts w:ascii="Arial Narrow" w:hAnsi="Arial Narrow" w:cstheme="minorHAnsi"/>
              </w:rPr>
              <w:t xml:space="preserve"> adekvátní pro magisterské práce</w:t>
            </w:r>
            <w:r w:rsidRPr="005679C3">
              <w:rPr>
                <w:rFonts w:ascii="Arial Narrow" w:hAnsi="Arial Narrow" w:cstheme="minorHAnsi"/>
              </w:rPr>
              <w:t>.</w:t>
            </w:r>
          </w:p>
          <w:p w14:paraId="1CBFD397" w14:textId="7D65DD47" w:rsidR="005679C3" w:rsidRPr="000E094A" w:rsidRDefault="005679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proofErr w:type="spellStart"/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</w:t>
            </w:r>
            <w:proofErr w:type="spellEnd"/>
            <w:r w:rsidR="009C7318">
              <w:rPr>
                <w:rFonts w:cstheme="minorHAnsi"/>
                <w:b/>
              </w:rPr>
              <w:t>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7F8A7D8" w:rsidR="009C7318" w:rsidRDefault="00CD22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4E761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2E4AB" w14:textId="093B57D3" w:rsidR="00B279C3" w:rsidRPr="00E94AAD" w:rsidRDefault="00CD22DB" w:rsidP="00CD22DB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E94AAD">
              <w:rPr>
                <w:rFonts w:ascii="Arial Narrow" w:hAnsi="Arial Narrow" w:cstheme="minorHAnsi"/>
              </w:rPr>
              <w:t xml:space="preserve">Předložená diplomová splnila podle mého názoru vytyčené zásady a požadavky kladené na závěrečné práce, celkově ji hodnotím známkou </w:t>
            </w:r>
            <w:r w:rsidRPr="00E94AAD">
              <w:rPr>
                <w:rFonts w:ascii="Arial Narrow" w:hAnsi="Arial Narrow" w:cstheme="minorHAnsi"/>
                <w:b/>
                <w:bCs/>
              </w:rPr>
              <w:t>A</w:t>
            </w:r>
            <w:r w:rsidRPr="00E94AAD">
              <w:rPr>
                <w:rFonts w:ascii="Arial Narrow" w:hAnsi="Arial Narrow" w:cstheme="minorHAnsi"/>
              </w:rPr>
              <w:t xml:space="preserve"> a práci doporučuji k obhajobě.</w:t>
            </w:r>
          </w:p>
          <w:p w14:paraId="4CD80144" w14:textId="77777777" w:rsidR="00E30A92" w:rsidRPr="00E94AAD" w:rsidRDefault="00E30A92" w:rsidP="00CC5272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  <w:p w14:paraId="7A31D1A9" w14:textId="6CA09477" w:rsidR="00B279C3" w:rsidRPr="00E94AAD" w:rsidRDefault="00F713C4" w:rsidP="00CC5272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E94AAD">
              <w:rPr>
                <w:rFonts w:ascii="Arial Narrow" w:hAnsi="Arial Narrow" w:cstheme="minorHAnsi"/>
              </w:rPr>
              <w:t>Vzhledem k</w:t>
            </w:r>
            <w:r w:rsidR="00940629" w:rsidRPr="00E94AAD">
              <w:rPr>
                <w:rFonts w:ascii="Arial Narrow" w:hAnsi="Arial Narrow" w:cstheme="minorHAnsi"/>
              </w:rPr>
              <w:t> </w:t>
            </w:r>
            <w:r w:rsidR="00B279C3" w:rsidRPr="00E94AAD">
              <w:rPr>
                <w:rFonts w:ascii="Arial Narrow" w:hAnsi="Arial Narrow" w:cstheme="minorHAnsi"/>
              </w:rPr>
              <w:t>originalit</w:t>
            </w:r>
            <w:r w:rsidRPr="00E94AAD">
              <w:rPr>
                <w:rFonts w:ascii="Arial Narrow" w:hAnsi="Arial Narrow" w:cstheme="minorHAnsi"/>
              </w:rPr>
              <w:t>ě</w:t>
            </w:r>
            <w:r w:rsidR="00940629" w:rsidRPr="00E94AAD">
              <w:rPr>
                <w:rFonts w:ascii="Arial Narrow" w:hAnsi="Arial Narrow" w:cstheme="minorHAnsi"/>
              </w:rPr>
              <w:t xml:space="preserve"> tématu</w:t>
            </w:r>
            <w:r w:rsidR="001B5B65" w:rsidRPr="00E94AAD">
              <w:rPr>
                <w:rFonts w:ascii="Arial Narrow" w:hAnsi="Arial Narrow" w:cstheme="minorHAnsi"/>
              </w:rPr>
              <w:t xml:space="preserve">, </w:t>
            </w:r>
            <w:r w:rsidR="00E30A92" w:rsidRPr="00E94AAD">
              <w:rPr>
                <w:rFonts w:ascii="Arial Narrow" w:hAnsi="Arial Narrow" w:cstheme="minorHAnsi"/>
              </w:rPr>
              <w:t>odborn</w:t>
            </w:r>
            <w:r w:rsidRPr="00E94AAD">
              <w:rPr>
                <w:rFonts w:ascii="Arial Narrow" w:hAnsi="Arial Narrow" w:cstheme="minorHAnsi"/>
              </w:rPr>
              <w:t>é</w:t>
            </w:r>
            <w:r w:rsidR="00E30A92" w:rsidRPr="00E94AAD">
              <w:rPr>
                <w:rFonts w:ascii="Arial Narrow" w:hAnsi="Arial Narrow" w:cstheme="minorHAnsi"/>
              </w:rPr>
              <w:t xml:space="preserve"> úrov</w:t>
            </w:r>
            <w:r w:rsidRPr="00E94AAD">
              <w:rPr>
                <w:rFonts w:ascii="Arial Narrow" w:hAnsi="Arial Narrow" w:cstheme="minorHAnsi"/>
              </w:rPr>
              <w:t>ni</w:t>
            </w:r>
            <w:r w:rsidR="00E30A92" w:rsidRPr="00E94AAD">
              <w:rPr>
                <w:rFonts w:ascii="Arial Narrow" w:hAnsi="Arial Narrow" w:cstheme="minorHAnsi"/>
              </w:rPr>
              <w:t xml:space="preserve"> </w:t>
            </w:r>
            <w:r w:rsidR="00CD4294" w:rsidRPr="00E94AAD">
              <w:rPr>
                <w:rFonts w:ascii="Arial Narrow" w:hAnsi="Arial Narrow" w:cstheme="minorHAnsi"/>
              </w:rPr>
              <w:t>podložen</w:t>
            </w:r>
            <w:r w:rsidR="00940629" w:rsidRPr="00E94AAD">
              <w:rPr>
                <w:rFonts w:ascii="Arial Narrow" w:hAnsi="Arial Narrow" w:cstheme="minorHAnsi"/>
              </w:rPr>
              <w:t>é</w:t>
            </w:r>
            <w:r w:rsidR="00E30A92" w:rsidRPr="00E94AAD">
              <w:rPr>
                <w:rFonts w:ascii="Arial Narrow" w:hAnsi="Arial Narrow" w:cstheme="minorHAnsi"/>
              </w:rPr>
              <w:t xml:space="preserve"> </w:t>
            </w:r>
            <w:r w:rsidR="00CD4294" w:rsidRPr="00E94AAD">
              <w:rPr>
                <w:rFonts w:ascii="Arial Narrow" w:hAnsi="Arial Narrow" w:cstheme="minorHAnsi"/>
              </w:rPr>
              <w:t xml:space="preserve">majoritně </w:t>
            </w:r>
            <w:r w:rsidR="00E30A92" w:rsidRPr="00E94AAD">
              <w:rPr>
                <w:rFonts w:ascii="Arial Narrow" w:hAnsi="Arial Narrow" w:cstheme="minorHAnsi"/>
              </w:rPr>
              <w:t>kvalitní</w:t>
            </w:r>
            <w:r w:rsidR="00CD4294" w:rsidRPr="00E94AAD">
              <w:rPr>
                <w:rFonts w:ascii="Arial Narrow" w:hAnsi="Arial Narrow" w:cstheme="minorHAnsi"/>
              </w:rPr>
              <w:t>mi</w:t>
            </w:r>
            <w:r w:rsidR="00E30A92" w:rsidRPr="00E94AAD">
              <w:rPr>
                <w:rFonts w:ascii="Arial Narrow" w:hAnsi="Arial Narrow" w:cstheme="minorHAnsi"/>
              </w:rPr>
              <w:t xml:space="preserve"> odborný</w:t>
            </w:r>
            <w:r w:rsidR="00CD4294" w:rsidRPr="00E94AAD">
              <w:rPr>
                <w:rFonts w:ascii="Arial Narrow" w:hAnsi="Arial Narrow" w:cstheme="minorHAnsi"/>
              </w:rPr>
              <w:t>mi</w:t>
            </w:r>
            <w:r w:rsidR="00E30A92" w:rsidRPr="00E94AAD">
              <w:rPr>
                <w:rFonts w:ascii="Arial Narrow" w:hAnsi="Arial Narrow" w:cstheme="minorHAnsi"/>
              </w:rPr>
              <w:t xml:space="preserve"> zahraniční</w:t>
            </w:r>
            <w:r w:rsidR="00CD4294" w:rsidRPr="00E94AAD">
              <w:rPr>
                <w:rFonts w:ascii="Arial Narrow" w:hAnsi="Arial Narrow" w:cstheme="minorHAnsi"/>
              </w:rPr>
              <w:t>mi</w:t>
            </w:r>
            <w:r w:rsidR="00E30A92" w:rsidRPr="00E94AAD">
              <w:rPr>
                <w:rFonts w:ascii="Arial Narrow" w:hAnsi="Arial Narrow" w:cstheme="minorHAnsi"/>
              </w:rPr>
              <w:t xml:space="preserve"> člán</w:t>
            </w:r>
            <w:r w:rsidR="00CD4294" w:rsidRPr="00E94AAD">
              <w:rPr>
                <w:rFonts w:ascii="Arial Narrow" w:hAnsi="Arial Narrow" w:cstheme="minorHAnsi"/>
              </w:rPr>
              <w:t>ky</w:t>
            </w:r>
            <w:r w:rsidR="00E94AAD">
              <w:rPr>
                <w:rFonts w:ascii="Arial Narrow" w:hAnsi="Arial Narrow" w:cstheme="minorHAnsi"/>
              </w:rPr>
              <w:t xml:space="preserve"> </w:t>
            </w:r>
            <w:r w:rsidR="00D17B94" w:rsidRPr="00E94AAD">
              <w:rPr>
                <w:rFonts w:ascii="Arial Narrow" w:hAnsi="Arial Narrow" w:cstheme="minorHAnsi"/>
              </w:rPr>
              <w:t>a použit</w:t>
            </w:r>
            <w:r w:rsidR="00940629" w:rsidRPr="00E94AAD">
              <w:rPr>
                <w:rFonts w:ascii="Arial Narrow" w:hAnsi="Arial Narrow" w:cstheme="minorHAnsi"/>
              </w:rPr>
              <w:t>ému</w:t>
            </w:r>
            <w:r w:rsidR="00B279C3" w:rsidRPr="00E94AAD">
              <w:rPr>
                <w:rFonts w:ascii="Arial Narrow" w:hAnsi="Arial Narrow" w:cstheme="minorHAnsi"/>
              </w:rPr>
              <w:t xml:space="preserve"> </w:t>
            </w:r>
            <w:r w:rsidR="008D5980" w:rsidRPr="00E94AAD">
              <w:rPr>
                <w:rFonts w:ascii="Arial Narrow" w:hAnsi="Arial Narrow" w:cstheme="minorHAnsi"/>
              </w:rPr>
              <w:t>finančně behaviorální</w:t>
            </w:r>
            <w:r w:rsidR="00940629" w:rsidRPr="00E94AAD">
              <w:rPr>
                <w:rFonts w:ascii="Arial Narrow" w:hAnsi="Arial Narrow" w:cstheme="minorHAnsi"/>
              </w:rPr>
              <w:t>mu</w:t>
            </w:r>
            <w:r w:rsidR="00D17B94" w:rsidRPr="00E94AAD">
              <w:rPr>
                <w:rFonts w:ascii="Arial Narrow" w:hAnsi="Arial Narrow" w:cstheme="minorHAnsi"/>
              </w:rPr>
              <w:t xml:space="preserve"> </w:t>
            </w:r>
            <w:r w:rsidR="008D5980" w:rsidRPr="00E94AAD">
              <w:rPr>
                <w:rFonts w:ascii="Arial Narrow" w:hAnsi="Arial Narrow" w:cstheme="minorHAnsi"/>
              </w:rPr>
              <w:t>přístup</w:t>
            </w:r>
            <w:r w:rsidR="00940629" w:rsidRPr="00E94AAD">
              <w:rPr>
                <w:rFonts w:ascii="Arial Narrow" w:hAnsi="Arial Narrow" w:cstheme="minorHAnsi"/>
              </w:rPr>
              <w:t>u</w:t>
            </w:r>
            <w:r w:rsidR="008D5980" w:rsidRPr="00E94AAD">
              <w:rPr>
                <w:rFonts w:ascii="Arial Narrow" w:hAnsi="Arial Narrow" w:cstheme="minorHAnsi"/>
              </w:rPr>
              <w:t xml:space="preserve"> </w:t>
            </w:r>
            <w:r w:rsidR="008D5980" w:rsidRPr="00E94AAD">
              <w:rPr>
                <w:rFonts w:ascii="Arial Narrow" w:hAnsi="Arial Narrow" w:cstheme="minorHAnsi"/>
                <w:b/>
                <w:bCs/>
              </w:rPr>
              <w:t>navrhuji práci na ocenění</w:t>
            </w:r>
            <w:r w:rsidR="008D5980" w:rsidRPr="00E94AAD">
              <w:rPr>
                <w:rFonts w:ascii="Arial Narrow" w:hAnsi="Arial Narrow" w:cstheme="minorHAnsi"/>
              </w:rPr>
              <w:t xml:space="preserve">. </w:t>
            </w:r>
          </w:p>
          <w:p w14:paraId="3AF75153" w14:textId="64040D98" w:rsidR="00E30A92" w:rsidRPr="000E094A" w:rsidRDefault="00E30A9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F344675" w:rsidR="009C7318" w:rsidRDefault="00E706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prosím </w:t>
      </w:r>
      <w:r w:rsidR="005253D7">
        <w:rPr>
          <w:rFonts w:cstheme="minorHAnsi"/>
        </w:rPr>
        <w:t xml:space="preserve">v rámci </w:t>
      </w:r>
      <w:r w:rsidR="00B43FBC">
        <w:rPr>
          <w:rFonts w:cstheme="minorHAnsi"/>
        </w:rPr>
        <w:t>finanční analýzy</w:t>
      </w:r>
      <w:r w:rsidR="005253D7">
        <w:rPr>
          <w:rFonts w:cstheme="minorHAnsi"/>
        </w:rPr>
        <w:t xml:space="preserve"> zvolil ze souhrnných ukazatelů právě index </w:t>
      </w:r>
      <w:proofErr w:type="spellStart"/>
      <w:r w:rsidR="005253D7">
        <w:rPr>
          <w:rFonts w:cstheme="minorHAnsi"/>
        </w:rPr>
        <w:t>IN05</w:t>
      </w:r>
      <w:proofErr w:type="spellEnd"/>
      <w:r w:rsidR="005253D7">
        <w:rPr>
          <w:rFonts w:cstheme="minorHAnsi"/>
        </w:rPr>
        <w:t xml:space="preserve">? </w:t>
      </w:r>
      <w:r w:rsidR="008545BC">
        <w:rPr>
          <w:rFonts w:cstheme="minorHAnsi"/>
        </w:rPr>
        <w:t>Existují i</w:t>
      </w:r>
      <w:r w:rsidR="005253D7">
        <w:rPr>
          <w:rFonts w:cstheme="minorHAnsi"/>
        </w:rPr>
        <w:t xml:space="preserve"> další </w:t>
      </w:r>
      <w:r w:rsidR="008545BC">
        <w:rPr>
          <w:rFonts w:cstheme="minorHAnsi"/>
        </w:rPr>
        <w:t>souhrnné ukazatele, které</w:t>
      </w:r>
      <w:r w:rsidR="00B43FBC">
        <w:rPr>
          <w:rFonts w:cstheme="minorHAnsi"/>
        </w:rPr>
        <w:t xml:space="preserve"> mohly být </w:t>
      </w:r>
      <w:r w:rsidR="008545BC">
        <w:rPr>
          <w:rFonts w:cstheme="minorHAnsi"/>
        </w:rPr>
        <w:t>zahrnuty do souhrnné analýzy</w:t>
      </w:r>
      <w:r w:rsidR="00B43FBC">
        <w:rPr>
          <w:rFonts w:cstheme="minorHAnsi"/>
        </w:rPr>
        <w:t>?</w:t>
      </w:r>
    </w:p>
    <w:p w14:paraId="08221DD4" w14:textId="70F13ED6" w:rsidR="000D504F" w:rsidRPr="00A2369D" w:rsidRDefault="00B5444B" w:rsidP="00A2369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D504F">
        <w:rPr>
          <w:rFonts w:cstheme="minorHAnsi"/>
        </w:rPr>
        <w:t>Koeficient beta potřebný pro výpočet nákladů na vlastní kapitál přebíráte</w:t>
      </w:r>
      <w:r w:rsidR="006132C0" w:rsidRPr="000D504F">
        <w:rPr>
          <w:rFonts w:cstheme="minorHAnsi"/>
        </w:rPr>
        <w:t xml:space="preserve"> ve své diplomové práci</w:t>
      </w:r>
      <w:r w:rsidRPr="000D504F">
        <w:rPr>
          <w:rFonts w:cstheme="minorHAnsi"/>
        </w:rPr>
        <w:t xml:space="preserve"> z</w:t>
      </w:r>
      <w:r w:rsidR="006132C0" w:rsidRPr="000D504F">
        <w:rPr>
          <w:rFonts w:cstheme="minorHAnsi"/>
        </w:rPr>
        <w:t xml:space="preserve">e stránek prof. </w:t>
      </w:r>
      <w:proofErr w:type="spellStart"/>
      <w:r w:rsidR="006132C0" w:rsidRPr="000D504F">
        <w:rPr>
          <w:rFonts w:cstheme="minorHAnsi"/>
        </w:rPr>
        <w:t>Damodarana</w:t>
      </w:r>
      <w:proofErr w:type="spellEnd"/>
      <w:r w:rsidR="006132C0" w:rsidRPr="000D504F">
        <w:rPr>
          <w:rFonts w:cstheme="minorHAnsi"/>
        </w:rPr>
        <w:t>.</w:t>
      </w:r>
      <w:r w:rsidR="007A4524">
        <w:rPr>
          <w:rFonts w:cstheme="minorHAnsi"/>
        </w:rPr>
        <w:t xml:space="preserve"> </w:t>
      </w:r>
      <w:r w:rsidR="00C22CD2" w:rsidRPr="000D504F">
        <w:rPr>
          <w:rFonts w:cstheme="minorHAnsi"/>
        </w:rPr>
        <w:t>Mohl</w:t>
      </w:r>
      <w:r w:rsidR="006132C0" w:rsidRPr="000D504F">
        <w:rPr>
          <w:rFonts w:cstheme="minorHAnsi"/>
        </w:rPr>
        <w:t xml:space="preserve"> </w:t>
      </w:r>
      <w:r w:rsidR="00DF1A78" w:rsidRPr="000D504F">
        <w:rPr>
          <w:rFonts w:cstheme="minorHAnsi"/>
        </w:rPr>
        <w:t>být koeficient beta</w:t>
      </w:r>
      <w:r w:rsidR="00474D0C" w:rsidRPr="000D504F">
        <w:rPr>
          <w:rFonts w:cstheme="minorHAnsi"/>
        </w:rPr>
        <w:t xml:space="preserve"> Vámi</w:t>
      </w:r>
      <w:r w:rsidR="00DF1A78" w:rsidRPr="000D504F">
        <w:rPr>
          <w:rFonts w:cstheme="minorHAnsi"/>
        </w:rPr>
        <w:t xml:space="preserve"> </w:t>
      </w:r>
      <w:r w:rsidRPr="000D504F">
        <w:rPr>
          <w:rFonts w:cstheme="minorHAnsi"/>
        </w:rPr>
        <w:t>vypočítán?</w:t>
      </w:r>
      <w:r w:rsidR="006132C0" w:rsidRPr="000D504F">
        <w:rPr>
          <w:rFonts w:cstheme="minorHAnsi"/>
        </w:rPr>
        <w:t xml:space="preserve"> </w:t>
      </w:r>
      <w:r w:rsidRPr="000D504F">
        <w:rPr>
          <w:rFonts w:cstheme="minorHAnsi"/>
        </w:rPr>
        <w:t xml:space="preserve"> </w:t>
      </w:r>
    </w:p>
    <w:p w14:paraId="6F478575" w14:textId="77777777" w:rsidR="00A2369D" w:rsidRDefault="00A2369D" w:rsidP="00DC7D52">
      <w:pPr>
        <w:spacing w:after="120" w:line="240" w:lineRule="auto"/>
        <w:jc w:val="both"/>
      </w:pPr>
    </w:p>
    <w:p w14:paraId="4E3072FA" w14:textId="2EA447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271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proofErr w:type="spellStart"/>
      <w:r w:rsidR="00144F5B">
        <w:t>D</w:t>
      </w:r>
      <w:r>
        <w:t>P</w:t>
      </w:r>
      <w:proofErr w:type="spellEnd"/>
      <w:r>
        <w:t xml:space="preserve">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271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6F21A7C8" w:rsidR="0024258E" w:rsidRDefault="00144F5B" w:rsidP="00A2369D">
      <w:pPr>
        <w:spacing w:after="12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D</w:t>
      </w:r>
      <w:r w:rsidR="009C7318" w:rsidRPr="009C7318">
        <w:rPr>
          <w:rFonts w:cstheme="minorHAnsi"/>
        </w:rPr>
        <w:t>P</w:t>
      </w:r>
      <w:proofErr w:type="spellEnd"/>
      <w:r w:rsidR="009C7318" w:rsidRPr="009C7318">
        <w:rPr>
          <w:rFonts w:cstheme="minorHAnsi"/>
        </w:rPr>
        <w:t xml:space="preserve"> byla podrobena kontrole ke zjištění původnosti práce v IS </w:t>
      </w:r>
      <w:proofErr w:type="spellStart"/>
      <w:r w:rsidR="009C7318" w:rsidRPr="009C7318">
        <w:rPr>
          <w:rFonts w:cstheme="minorHAnsi"/>
        </w:rPr>
        <w:t>STAG</w:t>
      </w:r>
      <w:proofErr w:type="spellEnd"/>
      <w:r w:rsidR="009C7318" w:rsidRPr="009C7318">
        <w:rPr>
          <w:rFonts w:cstheme="minorHAnsi"/>
        </w:rPr>
        <w:t>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271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8FA3DC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E5F5A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4247C0BD" w14:textId="77777777" w:rsidR="00CE5F5A" w:rsidRDefault="00CE5F5A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proofErr w:type="spellStart"/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  <w:proofErr w:type="spellEnd"/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974FA" w14:textId="77777777" w:rsidR="00A3358B" w:rsidRDefault="00A3358B" w:rsidP="00A40E93">
      <w:pPr>
        <w:spacing w:after="0" w:line="240" w:lineRule="auto"/>
      </w:pPr>
      <w:r>
        <w:separator/>
      </w:r>
    </w:p>
  </w:endnote>
  <w:endnote w:type="continuationSeparator" w:id="0">
    <w:p w14:paraId="1608EDFC" w14:textId="77777777" w:rsidR="00A3358B" w:rsidRDefault="00A3358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5D9BA" w14:textId="77777777" w:rsidR="00A3358B" w:rsidRDefault="00A3358B" w:rsidP="00A40E93">
      <w:pPr>
        <w:spacing w:after="0" w:line="240" w:lineRule="auto"/>
      </w:pPr>
      <w:r>
        <w:separator/>
      </w:r>
    </w:p>
  </w:footnote>
  <w:footnote w:type="continuationSeparator" w:id="0">
    <w:p w14:paraId="67DE5DDE" w14:textId="77777777" w:rsidR="00A3358B" w:rsidRDefault="00A3358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81238">
    <w:abstractNumId w:val="0"/>
  </w:num>
  <w:num w:numId="2" w16cid:durableId="1431119309">
    <w:abstractNumId w:val="3"/>
  </w:num>
  <w:num w:numId="3" w16cid:durableId="195309972">
    <w:abstractNumId w:val="2"/>
  </w:num>
  <w:num w:numId="4" w16cid:durableId="1344824381">
    <w:abstractNumId w:val="1"/>
  </w:num>
  <w:num w:numId="5" w16cid:durableId="1165515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sDAwNTM3NjCzMDBX0lEKTi0uzszPAykwqQUAYRxOwSwAAAA="/>
  </w:docVars>
  <w:rsids>
    <w:rsidRoot w:val="00BA16DD"/>
    <w:rsid w:val="00080BB8"/>
    <w:rsid w:val="000A3023"/>
    <w:rsid w:val="000A63F4"/>
    <w:rsid w:val="000A649F"/>
    <w:rsid w:val="000C0458"/>
    <w:rsid w:val="000D504F"/>
    <w:rsid w:val="000E094A"/>
    <w:rsid w:val="000F4ACC"/>
    <w:rsid w:val="00100099"/>
    <w:rsid w:val="00100988"/>
    <w:rsid w:val="00127FAF"/>
    <w:rsid w:val="00144F5B"/>
    <w:rsid w:val="00171C41"/>
    <w:rsid w:val="00182991"/>
    <w:rsid w:val="00182E24"/>
    <w:rsid w:val="001A20C4"/>
    <w:rsid w:val="001A3F0F"/>
    <w:rsid w:val="001B5B65"/>
    <w:rsid w:val="001C7001"/>
    <w:rsid w:val="001F29EB"/>
    <w:rsid w:val="001F2BB5"/>
    <w:rsid w:val="00222A0B"/>
    <w:rsid w:val="00223695"/>
    <w:rsid w:val="0024258E"/>
    <w:rsid w:val="00243073"/>
    <w:rsid w:val="00277EA5"/>
    <w:rsid w:val="00290631"/>
    <w:rsid w:val="0029651C"/>
    <w:rsid w:val="002D6FF7"/>
    <w:rsid w:val="00305199"/>
    <w:rsid w:val="003054B7"/>
    <w:rsid w:val="00320169"/>
    <w:rsid w:val="003263E1"/>
    <w:rsid w:val="00360E14"/>
    <w:rsid w:val="00366C75"/>
    <w:rsid w:val="00382BD7"/>
    <w:rsid w:val="00386EEB"/>
    <w:rsid w:val="003A2041"/>
    <w:rsid w:val="003E09DB"/>
    <w:rsid w:val="003F7B35"/>
    <w:rsid w:val="00437576"/>
    <w:rsid w:val="004748C4"/>
    <w:rsid w:val="00474D0C"/>
    <w:rsid w:val="00491B6D"/>
    <w:rsid w:val="004D27F9"/>
    <w:rsid w:val="004D378C"/>
    <w:rsid w:val="00505D51"/>
    <w:rsid w:val="00520301"/>
    <w:rsid w:val="005253D7"/>
    <w:rsid w:val="00527EDD"/>
    <w:rsid w:val="0053154E"/>
    <w:rsid w:val="005467A3"/>
    <w:rsid w:val="005679C3"/>
    <w:rsid w:val="00573F55"/>
    <w:rsid w:val="00574D83"/>
    <w:rsid w:val="005C0A87"/>
    <w:rsid w:val="005C1B99"/>
    <w:rsid w:val="005C4ACA"/>
    <w:rsid w:val="005F6D67"/>
    <w:rsid w:val="006076C3"/>
    <w:rsid w:val="006132C0"/>
    <w:rsid w:val="006230FE"/>
    <w:rsid w:val="00627083"/>
    <w:rsid w:val="00647425"/>
    <w:rsid w:val="0067082B"/>
    <w:rsid w:val="006937A0"/>
    <w:rsid w:val="00694399"/>
    <w:rsid w:val="006B66E7"/>
    <w:rsid w:val="006C4198"/>
    <w:rsid w:val="006F652D"/>
    <w:rsid w:val="007166C6"/>
    <w:rsid w:val="0073639B"/>
    <w:rsid w:val="00752D6A"/>
    <w:rsid w:val="007553A6"/>
    <w:rsid w:val="00777A93"/>
    <w:rsid w:val="00780AEA"/>
    <w:rsid w:val="007A3EDD"/>
    <w:rsid w:val="007A4524"/>
    <w:rsid w:val="007E2DA7"/>
    <w:rsid w:val="007E7414"/>
    <w:rsid w:val="00840F44"/>
    <w:rsid w:val="00845C2B"/>
    <w:rsid w:val="008508DA"/>
    <w:rsid w:val="0085398A"/>
    <w:rsid w:val="008545BC"/>
    <w:rsid w:val="0089361F"/>
    <w:rsid w:val="008A1E4A"/>
    <w:rsid w:val="008B781B"/>
    <w:rsid w:val="008D5980"/>
    <w:rsid w:val="008E2072"/>
    <w:rsid w:val="008E21FB"/>
    <w:rsid w:val="008E6C95"/>
    <w:rsid w:val="00913911"/>
    <w:rsid w:val="00916C49"/>
    <w:rsid w:val="0092444B"/>
    <w:rsid w:val="00927BCD"/>
    <w:rsid w:val="00940629"/>
    <w:rsid w:val="009424A9"/>
    <w:rsid w:val="00960B97"/>
    <w:rsid w:val="00965DA3"/>
    <w:rsid w:val="00974EA2"/>
    <w:rsid w:val="0097798F"/>
    <w:rsid w:val="00987B93"/>
    <w:rsid w:val="009C26EC"/>
    <w:rsid w:val="009C322A"/>
    <w:rsid w:val="009C7318"/>
    <w:rsid w:val="009D0B0E"/>
    <w:rsid w:val="00A066B8"/>
    <w:rsid w:val="00A2369D"/>
    <w:rsid w:val="00A268ED"/>
    <w:rsid w:val="00A3358B"/>
    <w:rsid w:val="00A40E93"/>
    <w:rsid w:val="00A5205D"/>
    <w:rsid w:val="00A67B7D"/>
    <w:rsid w:val="00A7527E"/>
    <w:rsid w:val="00A84999"/>
    <w:rsid w:val="00AB4FD2"/>
    <w:rsid w:val="00AE5F2F"/>
    <w:rsid w:val="00B14451"/>
    <w:rsid w:val="00B22BD6"/>
    <w:rsid w:val="00B279C3"/>
    <w:rsid w:val="00B43FBC"/>
    <w:rsid w:val="00B5444B"/>
    <w:rsid w:val="00B63DA0"/>
    <w:rsid w:val="00B64680"/>
    <w:rsid w:val="00BA16DD"/>
    <w:rsid w:val="00BB7F7B"/>
    <w:rsid w:val="00BD669E"/>
    <w:rsid w:val="00BF69F0"/>
    <w:rsid w:val="00C02883"/>
    <w:rsid w:val="00C224E7"/>
    <w:rsid w:val="00C22CD2"/>
    <w:rsid w:val="00C4411C"/>
    <w:rsid w:val="00CA34A9"/>
    <w:rsid w:val="00CB1890"/>
    <w:rsid w:val="00CB3B30"/>
    <w:rsid w:val="00CB3E9B"/>
    <w:rsid w:val="00CC5272"/>
    <w:rsid w:val="00CD12C3"/>
    <w:rsid w:val="00CD22DB"/>
    <w:rsid w:val="00CD4294"/>
    <w:rsid w:val="00CD51E5"/>
    <w:rsid w:val="00CE363F"/>
    <w:rsid w:val="00CE5F5A"/>
    <w:rsid w:val="00CF4EB0"/>
    <w:rsid w:val="00D17B94"/>
    <w:rsid w:val="00D93BD0"/>
    <w:rsid w:val="00DC20BD"/>
    <w:rsid w:val="00DC7D52"/>
    <w:rsid w:val="00DD2E4E"/>
    <w:rsid w:val="00DF1A78"/>
    <w:rsid w:val="00E117E8"/>
    <w:rsid w:val="00E22423"/>
    <w:rsid w:val="00E30A92"/>
    <w:rsid w:val="00E53292"/>
    <w:rsid w:val="00E60843"/>
    <w:rsid w:val="00E70645"/>
    <w:rsid w:val="00E72712"/>
    <w:rsid w:val="00E929A6"/>
    <w:rsid w:val="00E94AAD"/>
    <w:rsid w:val="00E97EA0"/>
    <w:rsid w:val="00EF1720"/>
    <w:rsid w:val="00EF36A4"/>
    <w:rsid w:val="00EF3FA1"/>
    <w:rsid w:val="00F1646E"/>
    <w:rsid w:val="00F4223C"/>
    <w:rsid w:val="00F64C46"/>
    <w:rsid w:val="00F713C4"/>
    <w:rsid w:val="00FC2852"/>
    <w:rsid w:val="00FD7E12"/>
    <w:rsid w:val="00FE090C"/>
    <w:rsid w:val="00FE2DF6"/>
    <w:rsid w:val="00FE58FE"/>
    <w:rsid w:val="00FF15E3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467A3"/>
    <w:rsid w:val="005E083B"/>
    <w:rsid w:val="00653A2F"/>
    <w:rsid w:val="006937A0"/>
    <w:rsid w:val="007875A6"/>
    <w:rsid w:val="00840F44"/>
    <w:rsid w:val="008B7038"/>
    <w:rsid w:val="00A00291"/>
    <w:rsid w:val="00C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117</cp:revision>
  <cp:lastPrinted>2024-05-19T12:12:00Z</cp:lastPrinted>
  <dcterms:created xsi:type="dcterms:W3CDTF">2024-05-14T19:26:00Z</dcterms:created>
  <dcterms:modified xsi:type="dcterms:W3CDTF">2024-05-19T16:57:00Z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