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8A21F63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EA51D0">
        <w:rPr>
          <w:b/>
          <w:bCs/>
          <w:caps/>
          <w:sz w:val="32"/>
          <w:szCs w:val="32"/>
        </w:rPr>
        <w:t>Vedoucího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D24D24D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Jméno studenta:</w:t>
      </w:r>
      <w:r w:rsidR="00804B75">
        <w:rPr>
          <w:rFonts w:asciiTheme="minorHAnsi" w:hAnsiTheme="minorHAnsi" w:cstheme="minorHAnsi"/>
          <w:sz w:val="22"/>
          <w:szCs w:val="22"/>
        </w:rPr>
        <w:t xml:space="preserve"> Bc.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06137C">
        <w:rPr>
          <w:rFonts w:asciiTheme="minorHAnsi" w:hAnsiTheme="minorHAnsi" w:cstheme="minorHAnsi"/>
          <w:sz w:val="22"/>
          <w:szCs w:val="22"/>
        </w:rPr>
        <w:t>Dominika Hanáčková</w:t>
      </w:r>
    </w:p>
    <w:p w14:paraId="00D6BB86" w14:textId="7820469E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4155FB">
        <w:rPr>
          <w:rFonts w:asciiTheme="minorHAnsi" w:hAnsiTheme="minorHAnsi" w:cstheme="minorHAnsi"/>
          <w:sz w:val="22"/>
          <w:szCs w:val="22"/>
        </w:rPr>
        <w:t>Ing. Petra Barešová</w:t>
      </w:r>
      <w:r w:rsidR="00C570E7">
        <w:rPr>
          <w:rFonts w:asciiTheme="minorHAnsi" w:hAnsiTheme="minorHAnsi" w:cstheme="minorHAnsi"/>
          <w:sz w:val="22"/>
          <w:szCs w:val="22"/>
        </w:rPr>
        <w:t xml:space="preserve">, Ph.D., </w:t>
      </w:r>
      <w:proofErr w:type="spellStart"/>
      <w:r w:rsidR="00C570E7">
        <w:rPr>
          <w:rFonts w:asciiTheme="minorHAnsi" w:hAnsiTheme="minorHAnsi" w:cstheme="minorHAnsi"/>
          <w:sz w:val="22"/>
          <w:szCs w:val="22"/>
        </w:rPr>
        <w:t>MSc</w:t>
      </w:r>
      <w:proofErr w:type="spellEnd"/>
      <w:r w:rsidR="00C570E7">
        <w:rPr>
          <w:rFonts w:asciiTheme="minorHAnsi" w:hAnsiTheme="minorHAnsi" w:cstheme="minorHAnsi"/>
          <w:sz w:val="22"/>
          <w:szCs w:val="22"/>
        </w:rPr>
        <w:t>., BA (</w:t>
      </w:r>
      <w:proofErr w:type="spellStart"/>
      <w:r w:rsidR="00C570E7">
        <w:rPr>
          <w:rFonts w:asciiTheme="minorHAnsi" w:hAnsiTheme="minorHAnsi" w:cstheme="minorHAnsi"/>
          <w:sz w:val="22"/>
          <w:szCs w:val="22"/>
        </w:rPr>
        <w:t>hons</w:t>
      </w:r>
      <w:proofErr w:type="spellEnd"/>
      <w:r w:rsidR="00C570E7">
        <w:rPr>
          <w:rFonts w:asciiTheme="minorHAnsi" w:hAnsiTheme="minorHAnsi" w:cstheme="minorHAnsi"/>
          <w:sz w:val="22"/>
          <w:szCs w:val="22"/>
        </w:rPr>
        <w:t>)</w:t>
      </w:r>
    </w:p>
    <w:p w14:paraId="09E4DE65" w14:textId="6070831D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5835FB">
        <w:t>Projekt na zlepšení marketingové komunikace o</w:t>
      </w:r>
      <w:r w:rsidR="00DA5EC8">
        <w:t>bce Uherský Brod</w:t>
      </w:r>
    </w:p>
    <w:p w14:paraId="35028D0F" w14:textId="144C366D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155FB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3B02584" w:rsidR="000E094A" w:rsidRDefault="00DA5EC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21585C09" w14:textId="77777777" w:rsidR="00497D30" w:rsidRDefault="00497D3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E36C0DD" w14:textId="77777777" w:rsidR="000E094A" w:rsidRDefault="004155FB" w:rsidP="00DA5EC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kapitole cíle a metody studentka </w:t>
            </w:r>
            <w:r w:rsidR="00694EC5">
              <w:rPr>
                <w:rFonts w:cstheme="minorHAnsi"/>
              </w:rPr>
              <w:t xml:space="preserve">srozumitelně popisuje </w:t>
            </w:r>
            <w:r w:rsidR="002238C0">
              <w:rPr>
                <w:rFonts w:cstheme="minorHAnsi"/>
              </w:rPr>
              <w:t>cíle diplomové práce</w:t>
            </w:r>
            <w:r w:rsidR="00DA5EC8">
              <w:rPr>
                <w:rFonts w:cstheme="minorHAnsi"/>
              </w:rPr>
              <w:t>.</w:t>
            </w:r>
          </w:p>
          <w:p w14:paraId="7ED3E311" w14:textId="2CA8AE62" w:rsidR="00DA5EC8" w:rsidRPr="000E094A" w:rsidRDefault="00DA5EC8" w:rsidP="00DA5EC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FEC139A" w:rsidR="000E094A" w:rsidRDefault="00DA5EC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31F058ED" w:rsidR="000E094A" w:rsidRDefault="007E17F3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7D223A5D" w14:textId="77777777" w:rsidR="00CA1ADB" w:rsidRDefault="00CA1ADB" w:rsidP="00CD12C3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</w:p>
          <w:p w14:paraId="7B260597" w14:textId="49A5DA4B" w:rsidR="000E094A" w:rsidRPr="000E094A" w:rsidRDefault="00CA1ADB" w:rsidP="00DA5EC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Cs/>
              </w:rPr>
              <w:t>V teoretické části jsou vhodně popsán</w:t>
            </w:r>
            <w:r w:rsidR="009933F0">
              <w:rPr>
                <w:rFonts w:cstheme="minorHAnsi"/>
                <w:iCs/>
              </w:rPr>
              <w:t>a témata spojen</w:t>
            </w:r>
            <w:r w:rsidR="00032DEC">
              <w:rPr>
                <w:rFonts w:cstheme="minorHAnsi"/>
                <w:iCs/>
              </w:rPr>
              <w:t>á</w:t>
            </w:r>
            <w:r w:rsidR="009933F0">
              <w:rPr>
                <w:rFonts w:cstheme="minorHAnsi"/>
                <w:iCs/>
              </w:rPr>
              <w:t xml:space="preserve"> s cílem DP</w:t>
            </w:r>
            <w:r w:rsidR="002238C0">
              <w:rPr>
                <w:rFonts w:cstheme="minorHAnsi"/>
                <w:iCs/>
              </w:rPr>
              <w:t xml:space="preserve"> a je použita vhodná literatura. </w:t>
            </w:r>
            <w:r w:rsidR="00DA5EC8">
              <w:rPr>
                <w:rFonts w:cstheme="minorHAnsi"/>
                <w:iCs/>
              </w:rPr>
              <w:t xml:space="preserve">Nicméně v teoretické části bych uvítala větší zaměření na témata spojená primárně s marketingovou komunikací. 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90300F8" w:rsidR="000E094A" w:rsidRDefault="0003062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6DDC4CB3" w14:textId="77777777" w:rsidR="00CA1ADB" w:rsidRDefault="00CA1ADB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7CA46D33" w14:textId="07C1A4D3" w:rsidR="00DA5EC8" w:rsidRPr="000E094A" w:rsidRDefault="003D0E90" w:rsidP="00DA5EC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navazuje na poznatky získané v teoretické části. </w:t>
            </w:r>
            <w:r w:rsidR="00DA5EC8">
              <w:rPr>
                <w:rFonts w:cstheme="minorHAnsi"/>
              </w:rPr>
              <w:t>V praktické části studentka detailně popsala vybran</w:t>
            </w:r>
            <w:r w:rsidR="00365576">
              <w:rPr>
                <w:rFonts w:cstheme="minorHAnsi"/>
              </w:rPr>
              <w:t>é</w:t>
            </w:r>
            <w:r w:rsidR="00DA5EC8">
              <w:rPr>
                <w:rFonts w:cstheme="minorHAnsi"/>
              </w:rPr>
              <w:t xml:space="preserve"> </w:t>
            </w:r>
            <w:r w:rsidR="00365576">
              <w:rPr>
                <w:rFonts w:cstheme="minorHAnsi"/>
              </w:rPr>
              <w:t>město</w:t>
            </w:r>
            <w:r w:rsidR="00DA5EC8">
              <w:rPr>
                <w:rFonts w:cstheme="minorHAnsi"/>
              </w:rPr>
              <w:t xml:space="preserve"> a její marketingovou komunikaci. Dále v práci studentka zpracovala dotazníkové šetření, které by si však zasloužilo větší pozornost z hlediska marketingové komunikace i zaměření se na jednotlivé cílové skupiny. Zároveň stanovené hypotézy plně nesouvisí s navrhovaným projektem</w:t>
            </w:r>
            <w:r w:rsidR="00365576">
              <w:rPr>
                <w:rFonts w:cstheme="minorHAnsi"/>
              </w:rPr>
              <w:t xml:space="preserve">. </w:t>
            </w:r>
            <w:r w:rsidR="00A678D4">
              <w:rPr>
                <w:rFonts w:cstheme="minorHAnsi"/>
              </w:rPr>
              <w:t>S</w:t>
            </w:r>
            <w:r w:rsidR="00365576">
              <w:rPr>
                <w:rFonts w:cstheme="minorHAnsi"/>
              </w:rPr>
              <w:t xml:space="preserve">tudentka </w:t>
            </w:r>
            <w:r w:rsidR="00A678D4">
              <w:rPr>
                <w:rFonts w:cstheme="minorHAnsi"/>
              </w:rPr>
              <w:t xml:space="preserve">V DP také </w:t>
            </w:r>
            <w:r w:rsidR="00365576">
              <w:rPr>
                <w:rFonts w:cstheme="minorHAnsi"/>
              </w:rPr>
              <w:t xml:space="preserve">zpracovala kvalitativní výzkum prostřednictvím rozhovoru s vybranými zástupci města.  V práci mi však chybí shrnutí těchto rozhovorů a co konkrétně přináší pro navrhovaný projekt.  </w:t>
            </w:r>
          </w:p>
          <w:p w14:paraId="303103B0" w14:textId="318CDEBC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0856020F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006B246" w:rsidR="000E094A" w:rsidRDefault="0003062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9972017" w14:textId="32961F6E" w:rsidR="009C7318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26CE638" w14:textId="77777777" w:rsidR="00030623" w:rsidRDefault="00365576" w:rsidP="00B94AE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projektové části studentka stanovila 4 akční plány. První akční plán je zaměřena na vytvoření letáku informujícím o nástrojích marketingové komunikace, které město využívá. Studentka také zpracovala časovou analýzu</w:t>
            </w:r>
            <w:r w:rsidR="00A678D4">
              <w:rPr>
                <w:rFonts w:cstheme="minorHAnsi"/>
              </w:rPr>
              <w:t xml:space="preserve"> pro tento akční plán</w:t>
            </w:r>
            <w:r>
              <w:rPr>
                <w:rFonts w:cstheme="minorHAnsi"/>
              </w:rPr>
              <w:t xml:space="preserve">, nicméně navrhované časy ne zcela korespondují s reálným časem stráveným na jednotlivých činnostech, </w:t>
            </w:r>
            <w:r>
              <w:rPr>
                <w:rFonts w:cstheme="minorHAnsi"/>
              </w:rPr>
              <w:lastRenderedPageBreak/>
              <w:t>zároveň u finanční analýzy mi chybí konkrétní informace, například – v jakém počtu bude leták vytištěn, jaká bude gramáž</w:t>
            </w:r>
            <w:r w:rsidR="00AF0DE7">
              <w:rPr>
                <w:rFonts w:cstheme="minorHAnsi"/>
              </w:rPr>
              <w:t xml:space="preserve"> apod. </w:t>
            </w:r>
            <w:r w:rsidR="002B38FD">
              <w:rPr>
                <w:rFonts w:cstheme="minorHAnsi"/>
              </w:rPr>
              <w:t xml:space="preserve"> </w:t>
            </w:r>
          </w:p>
          <w:p w14:paraId="722B235A" w14:textId="77777777" w:rsidR="00030623" w:rsidRDefault="00030623" w:rsidP="00B94AE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81D5C11" w14:textId="77777777" w:rsidR="00030623" w:rsidRDefault="00AF0DE7" w:rsidP="00B94AE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Akční plán č.</w:t>
            </w:r>
            <w:r w:rsidR="00A678D4">
              <w:rPr>
                <w:rFonts w:cstheme="minorHAnsi"/>
              </w:rPr>
              <w:t>2</w:t>
            </w:r>
            <w:r>
              <w:rPr>
                <w:rFonts w:cstheme="minorHAnsi"/>
              </w:rPr>
              <w:t xml:space="preserve"> je zaměřený na modernizaci webových stránek. Pro přehlednost by zde bylo dobré uvést i aktuální stav webových stránek (str. 53), tak aby bylo ho možné porovnat s navrhovanými změnami. Zároveň časová dotace uvedená v časové analýze je podhodnocena. U finanční analýzy není zřejmé, co přesně obsahují ostatní náklady?</w:t>
            </w:r>
            <w:r w:rsidR="00A678D4">
              <w:rPr>
                <w:rFonts w:cstheme="minorHAnsi"/>
              </w:rPr>
              <w:t xml:space="preserve"> </w:t>
            </w:r>
          </w:p>
          <w:p w14:paraId="5B189A4C" w14:textId="77777777" w:rsidR="00030623" w:rsidRDefault="00030623" w:rsidP="00B94AE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3DD545A" w14:textId="46A185C7" w:rsidR="002B38FD" w:rsidRDefault="00A678D4" w:rsidP="00B94AE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Dalším akční plán</w:t>
            </w:r>
            <w:r w:rsidR="00030623">
              <w:rPr>
                <w:rFonts w:cstheme="minorHAnsi"/>
              </w:rPr>
              <w:t xml:space="preserve"> se zaměřuje na</w:t>
            </w:r>
            <w:r>
              <w:rPr>
                <w:rFonts w:cstheme="minorHAnsi"/>
              </w:rPr>
              <w:t xml:space="preserve"> založení </w:t>
            </w:r>
            <w:proofErr w:type="spellStart"/>
            <w:r>
              <w:rPr>
                <w:rFonts w:cstheme="minorHAnsi"/>
              </w:rPr>
              <w:t>Instagramu</w:t>
            </w:r>
            <w:proofErr w:type="spellEnd"/>
            <w:r>
              <w:rPr>
                <w:rFonts w:cstheme="minorHAnsi"/>
              </w:rPr>
              <w:t xml:space="preserve">, v této kapitole studentka však spíše popisuje, co je sociální síť </w:t>
            </w:r>
            <w:proofErr w:type="spellStart"/>
            <w:r>
              <w:rPr>
                <w:rFonts w:cstheme="minorHAnsi"/>
              </w:rPr>
              <w:t>Instagram</w:t>
            </w:r>
            <w:proofErr w:type="spellEnd"/>
            <w:r>
              <w:rPr>
                <w:rFonts w:cstheme="minorHAnsi"/>
              </w:rPr>
              <w:t>, proto bych zde uvítala například měsíční plán, jak přesně bude sociální síť fungovat a vypadat</w:t>
            </w:r>
            <w:r w:rsidR="00030623">
              <w:rPr>
                <w:rFonts w:cstheme="minorHAnsi"/>
              </w:rPr>
              <w:t xml:space="preserve"> apod.</w:t>
            </w:r>
          </w:p>
          <w:p w14:paraId="3D960B38" w14:textId="40393AB6" w:rsidR="00030623" w:rsidRDefault="00030623" w:rsidP="00B94AE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E8E2A03" w14:textId="596957AD" w:rsidR="00030623" w:rsidRDefault="00030623" w:rsidP="00B94AE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Poslední akční plán je zaměřený na výběr kurzu pro správce online komunikačních nicméně tento akční plán není zcela propracován, chybí mi zde analýza dostupných možných kurzů a proč jednotlivé kurzy byly zvoleny. </w:t>
            </w:r>
          </w:p>
          <w:p w14:paraId="23F4C827" w14:textId="00AF3B11" w:rsidR="00A678D4" w:rsidRDefault="00A678D4" w:rsidP="00B94AE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D79A5CF" w14:textId="0CB529B1" w:rsidR="00A678D4" w:rsidRDefault="00A678D4" w:rsidP="00B94AE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 propočtů uvedených v tabulkách finanční analýzy, mi není zřejmé, zda studentka počítala se mzdou pro jednotlivé zaměstnance nebo zde započítala i náklady v podobě odvodů zaměstnavatele?</w:t>
            </w:r>
          </w:p>
          <w:p w14:paraId="5FB9C4E6" w14:textId="77777777" w:rsidR="00A678D4" w:rsidRDefault="00A678D4" w:rsidP="00B94AE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0B196333" w:rsidR="00E81011" w:rsidRPr="000E094A" w:rsidRDefault="00E81011" w:rsidP="00B94AE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FA7108A" w:rsidR="000E094A" w:rsidRDefault="005B2A3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12A77514" w14:textId="77777777" w:rsidR="00B94AED" w:rsidRPr="008B781B" w:rsidRDefault="00B94AED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1CBFD397" w14:textId="5ADD9E5B" w:rsidR="000E094A" w:rsidRPr="000E094A" w:rsidRDefault="0030300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 formálního hlediska </w:t>
            </w:r>
            <w:r w:rsidR="005B2A3D">
              <w:rPr>
                <w:rFonts w:cstheme="minorHAnsi"/>
              </w:rPr>
              <w:t xml:space="preserve">je DP zpracována kvalitně bez výrazných nedostatků. </w:t>
            </w:r>
            <w:r w:rsidR="002339EA">
              <w:rPr>
                <w:rFonts w:cstheme="minorHAnsi"/>
              </w:rPr>
              <w:t xml:space="preserve"> 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B65F99F" w:rsidR="009C7318" w:rsidRDefault="0003062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68D96765" w:rsidR="00D6308A" w:rsidRPr="000E094A" w:rsidRDefault="00F03961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Diplomová práce </w:t>
            </w:r>
            <w:r w:rsidR="005B2A3D">
              <w:rPr>
                <w:rFonts w:cstheme="minorHAnsi"/>
              </w:rPr>
              <w:t xml:space="preserve">se zabývá </w:t>
            </w:r>
            <w:r w:rsidR="00030623">
              <w:rPr>
                <w:rFonts w:cstheme="minorHAnsi"/>
              </w:rPr>
              <w:t xml:space="preserve">marketingovou komunikací vybraného města. Studentka v rámci DP provedla kvantitativní i kvalitativní výzkum, zpracovala analýzu marketingové komunikace města a také SWOT analýzu. V rámci projektu studentka navrhuje 4 akční plány, nicméně bych uvítala jejich hlubší zpracování. </w:t>
            </w:r>
          </w:p>
        </w:tc>
      </w:tr>
    </w:tbl>
    <w:bookmarkEnd w:id="0"/>
    <w:p w14:paraId="5C15DC76" w14:textId="5933B0CE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3D240B4B" w14:textId="7493500C" w:rsidR="005B2A3D" w:rsidRDefault="009C7318" w:rsidP="00AF0DE7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5272C1D0" w14:textId="39D5EC32" w:rsidR="00AF0DE7" w:rsidRDefault="00AF0DE7" w:rsidP="00AF0DE7">
      <w:pPr>
        <w:pStyle w:val="Odstavecseseznamem"/>
        <w:numPr>
          <w:ilvl w:val="0"/>
          <w:numId w:val="7"/>
        </w:numPr>
        <w:spacing w:after="12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Na </w:t>
      </w:r>
      <w:proofErr w:type="gramStart"/>
      <w:r>
        <w:rPr>
          <w:sz w:val="23"/>
          <w:szCs w:val="23"/>
        </w:rPr>
        <w:t>základě</w:t>
      </w:r>
      <w:proofErr w:type="gramEnd"/>
      <w:r>
        <w:rPr>
          <w:sz w:val="23"/>
          <w:szCs w:val="23"/>
        </w:rPr>
        <w:t xml:space="preserve"> čeho jste stanovila náklady uvedené u finanční analýzy jednotlivých akčních plánů?</w:t>
      </w:r>
    </w:p>
    <w:p w14:paraId="5ED30E9B" w14:textId="7A5E8329" w:rsidR="00AF0DE7" w:rsidRDefault="00AF0DE7" w:rsidP="00AF0DE7">
      <w:pPr>
        <w:pStyle w:val="Odstavecseseznamem"/>
        <w:numPr>
          <w:ilvl w:val="0"/>
          <w:numId w:val="7"/>
        </w:numPr>
        <w:spacing w:after="12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V práci často uvádíte, že jednotlivými nástroji marketingové komunikace se budou zabývat zaměstnanci městského úřadu? Mají tito zaměstnanci </w:t>
      </w:r>
      <w:r w:rsidR="00A678D4">
        <w:rPr>
          <w:sz w:val="23"/>
          <w:szCs w:val="23"/>
        </w:rPr>
        <w:t>zkušenosti a odborné zaměření na marketingovou komunikaci?</w:t>
      </w:r>
    </w:p>
    <w:p w14:paraId="621B432A" w14:textId="31C05264" w:rsidR="00AF0DE7" w:rsidRDefault="00AF0DE7" w:rsidP="00AF0DE7">
      <w:pPr>
        <w:pStyle w:val="Odstavecseseznamem"/>
        <w:numPr>
          <w:ilvl w:val="0"/>
          <w:numId w:val="7"/>
        </w:numPr>
        <w:spacing w:after="12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V časových analýzách počítáte i s výběrovým řízením na externisty a realizaci </w:t>
      </w:r>
      <w:r w:rsidR="00A678D4">
        <w:rPr>
          <w:sz w:val="23"/>
          <w:szCs w:val="23"/>
        </w:rPr>
        <w:t>jednotlivých aktivit?</w:t>
      </w:r>
    </w:p>
    <w:p w14:paraId="50112835" w14:textId="37D63298" w:rsidR="00A678D4" w:rsidRPr="00A678D4" w:rsidRDefault="00A678D4" w:rsidP="00A678D4">
      <w:pPr>
        <w:pStyle w:val="Odstavecseseznamem"/>
        <w:numPr>
          <w:ilvl w:val="0"/>
          <w:numId w:val="7"/>
        </w:numPr>
        <w:tabs>
          <w:tab w:val="right" w:pos="8789"/>
        </w:tabs>
        <w:jc w:val="both"/>
        <w:rPr>
          <w:rFonts w:cstheme="minorHAnsi"/>
        </w:rPr>
      </w:pPr>
      <w:r w:rsidRPr="00A678D4">
        <w:rPr>
          <w:rFonts w:cstheme="minorHAnsi"/>
        </w:rPr>
        <w:t xml:space="preserve">Z propočtů uvedených v tabulkách finanční analýzy, mi není zřejmé, zda </w:t>
      </w:r>
      <w:r w:rsidR="00030623">
        <w:rPr>
          <w:rFonts w:cstheme="minorHAnsi"/>
        </w:rPr>
        <w:t>počítáte</w:t>
      </w:r>
      <w:r w:rsidRPr="00A678D4">
        <w:rPr>
          <w:rFonts w:cstheme="minorHAnsi"/>
        </w:rPr>
        <w:t xml:space="preserve"> se mzdou pro jednotlivé zaměstnance nebo zde </w:t>
      </w:r>
      <w:r w:rsidR="00030623">
        <w:rPr>
          <w:rFonts w:cstheme="minorHAnsi"/>
        </w:rPr>
        <w:t xml:space="preserve">jste </w:t>
      </w:r>
      <w:r w:rsidRPr="00A678D4">
        <w:rPr>
          <w:rFonts w:cstheme="minorHAnsi"/>
        </w:rPr>
        <w:t>započítala i náklady v podobě odvodů zaměstnavatele?</w:t>
      </w:r>
    </w:p>
    <w:p w14:paraId="3A259D52" w14:textId="1E49E587" w:rsidR="00A678D4" w:rsidRPr="00AF0DE7" w:rsidRDefault="00A678D4" w:rsidP="00AF0DE7">
      <w:pPr>
        <w:pStyle w:val="Odstavecseseznamem"/>
        <w:numPr>
          <w:ilvl w:val="0"/>
          <w:numId w:val="7"/>
        </w:numPr>
        <w:spacing w:after="12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Jak se Vám podařilo získat odpovědi od 176 respondentů během 5 dnů?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8817E7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672CB6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672CB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B19233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0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339EA">
            <w:rPr>
              <w:rFonts w:cstheme="minorHAnsi"/>
            </w:rPr>
            <w:t>06.05.2023</w:t>
          </w:r>
        </w:sdtContent>
      </w:sdt>
      <w:r w:rsidR="0085398A">
        <w:rPr>
          <w:rFonts w:cstheme="minorHAnsi"/>
        </w:rPr>
        <w:tab/>
      </w:r>
    </w:p>
    <w:p w14:paraId="73443A4F" w14:textId="3D48B86B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20EF1">
        <w:rPr>
          <w:rFonts w:cstheme="minorHAnsi"/>
        </w:rPr>
        <w:t>vedoucího</w:t>
      </w:r>
      <w:bookmarkStart w:id="1" w:name="_GoBack"/>
      <w:bookmarkEnd w:id="1"/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08932" w14:textId="77777777" w:rsidR="005414EF" w:rsidRDefault="005414EF" w:rsidP="00A40E93">
      <w:pPr>
        <w:spacing w:after="0" w:line="240" w:lineRule="auto"/>
      </w:pPr>
      <w:r>
        <w:separator/>
      </w:r>
    </w:p>
  </w:endnote>
  <w:endnote w:type="continuationSeparator" w:id="0">
    <w:p w14:paraId="3E90E573" w14:textId="77777777" w:rsidR="005414EF" w:rsidRDefault="005414EF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826C2" w14:textId="77777777" w:rsidR="005414EF" w:rsidRDefault="005414EF" w:rsidP="00A40E93">
      <w:pPr>
        <w:spacing w:after="0" w:line="240" w:lineRule="auto"/>
      </w:pPr>
      <w:r>
        <w:separator/>
      </w:r>
    </w:p>
  </w:footnote>
  <w:footnote w:type="continuationSeparator" w:id="0">
    <w:p w14:paraId="1EB93006" w14:textId="77777777" w:rsidR="005414EF" w:rsidRDefault="005414EF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1761D"/>
    <w:multiLevelType w:val="hybridMultilevel"/>
    <w:tmpl w:val="F91892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1D66A3"/>
    <w:multiLevelType w:val="hybridMultilevel"/>
    <w:tmpl w:val="864690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0623"/>
    <w:rsid w:val="00032DEC"/>
    <w:rsid w:val="0006137C"/>
    <w:rsid w:val="00095B55"/>
    <w:rsid w:val="000C0458"/>
    <w:rsid w:val="000E094A"/>
    <w:rsid w:val="00144F5B"/>
    <w:rsid w:val="00153F3C"/>
    <w:rsid w:val="002238C0"/>
    <w:rsid w:val="002339EA"/>
    <w:rsid w:val="0024258E"/>
    <w:rsid w:val="00247906"/>
    <w:rsid w:val="0029651C"/>
    <w:rsid w:val="002B38FD"/>
    <w:rsid w:val="002C5ED6"/>
    <w:rsid w:val="002E1CC8"/>
    <w:rsid w:val="00303004"/>
    <w:rsid w:val="00307C50"/>
    <w:rsid w:val="00365576"/>
    <w:rsid w:val="003869C5"/>
    <w:rsid w:val="003D0E90"/>
    <w:rsid w:val="0040799A"/>
    <w:rsid w:val="004155FB"/>
    <w:rsid w:val="00497D30"/>
    <w:rsid w:val="004D378C"/>
    <w:rsid w:val="00520EF1"/>
    <w:rsid w:val="005414EF"/>
    <w:rsid w:val="00561344"/>
    <w:rsid w:val="005835FB"/>
    <w:rsid w:val="005B2A3D"/>
    <w:rsid w:val="005C4ACA"/>
    <w:rsid w:val="005D412D"/>
    <w:rsid w:val="0067082B"/>
    <w:rsid w:val="00672CB6"/>
    <w:rsid w:val="00694399"/>
    <w:rsid w:val="00694EC5"/>
    <w:rsid w:val="006B7C9E"/>
    <w:rsid w:val="0073639B"/>
    <w:rsid w:val="00753788"/>
    <w:rsid w:val="007539AC"/>
    <w:rsid w:val="007553A6"/>
    <w:rsid w:val="00791DA1"/>
    <w:rsid w:val="007A33CE"/>
    <w:rsid w:val="007E17F3"/>
    <w:rsid w:val="00804B75"/>
    <w:rsid w:val="0085398A"/>
    <w:rsid w:val="00860A53"/>
    <w:rsid w:val="008B781B"/>
    <w:rsid w:val="008E2072"/>
    <w:rsid w:val="00974EA2"/>
    <w:rsid w:val="00987B93"/>
    <w:rsid w:val="009933F0"/>
    <w:rsid w:val="009B757C"/>
    <w:rsid w:val="009C322A"/>
    <w:rsid w:val="009C7318"/>
    <w:rsid w:val="00A152DF"/>
    <w:rsid w:val="00A40E93"/>
    <w:rsid w:val="00A678D4"/>
    <w:rsid w:val="00A7527E"/>
    <w:rsid w:val="00A95417"/>
    <w:rsid w:val="00AF0DE7"/>
    <w:rsid w:val="00B14451"/>
    <w:rsid w:val="00B27778"/>
    <w:rsid w:val="00B94AED"/>
    <w:rsid w:val="00B970CA"/>
    <w:rsid w:val="00BA16DD"/>
    <w:rsid w:val="00C01A9C"/>
    <w:rsid w:val="00C570E7"/>
    <w:rsid w:val="00C810E0"/>
    <w:rsid w:val="00C822C1"/>
    <w:rsid w:val="00CA1ADB"/>
    <w:rsid w:val="00CA34A9"/>
    <w:rsid w:val="00CD12C3"/>
    <w:rsid w:val="00D6308A"/>
    <w:rsid w:val="00DA5EC8"/>
    <w:rsid w:val="00DC7D52"/>
    <w:rsid w:val="00DE572C"/>
    <w:rsid w:val="00E22423"/>
    <w:rsid w:val="00E81011"/>
    <w:rsid w:val="00E81D98"/>
    <w:rsid w:val="00E92FC5"/>
    <w:rsid w:val="00EA51D0"/>
    <w:rsid w:val="00EF1720"/>
    <w:rsid w:val="00F03961"/>
    <w:rsid w:val="00FC2852"/>
    <w:rsid w:val="00FE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8A7D38"/>
    <w:rsid w:val="00A00291"/>
    <w:rsid w:val="00BE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47604C6437904289F5C731AB9BEAB8" ma:contentTypeVersion="12" ma:contentTypeDescription="Vytvoří nový dokument" ma:contentTypeScope="" ma:versionID="6c69b9fd4855f9cd60a3cc407d5c1629">
  <xsd:schema xmlns:xsd="http://www.w3.org/2001/XMLSchema" xmlns:xs="http://www.w3.org/2001/XMLSchema" xmlns:p="http://schemas.microsoft.com/office/2006/metadata/properties" xmlns:ns3="dec39618-6751-41a4-8a83-5c11cbfe2156" targetNamespace="http://schemas.microsoft.com/office/2006/metadata/properties" ma:root="true" ma:fieldsID="7b7b69d82347721267242d4481fef4af" ns3:_="">
    <xsd:import namespace="dec39618-6751-41a4-8a83-5c11cbfe21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39618-6751-41a4-8a83-5c11cbfe21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http://purl.org/dc/dcmitype/"/>
    <ds:schemaRef ds:uri="dec39618-6751-41a4-8a83-5c11cbfe2156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2CCCAF8F-1FF3-4CBA-82B2-53387FEEB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c39618-6751-41a4-8a83-5c11cbfe2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816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Eliška Samsonková</cp:lastModifiedBy>
  <cp:revision>3</cp:revision>
  <cp:lastPrinted>2023-05-22T07:29:00Z</cp:lastPrinted>
  <dcterms:created xsi:type="dcterms:W3CDTF">2023-05-22T11:47:00Z</dcterms:created>
  <dcterms:modified xsi:type="dcterms:W3CDTF">2023-05-23T13:17:00Z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0x0101003F47604C6437904289F5C731AB9BEAB8</vt:lpwstr>
  </property>
</Properties>
</file>