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82A8F23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F2EC8">
        <w:rPr>
          <w:rFonts w:asciiTheme="minorHAnsi" w:hAnsiTheme="minorHAnsi" w:cstheme="minorHAnsi"/>
          <w:sz w:val="22"/>
          <w:szCs w:val="22"/>
        </w:rPr>
        <w:t xml:space="preserve">Bc. </w:t>
      </w:r>
      <w:r w:rsidR="003D7E84">
        <w:rPr>
          <w:rFonts w:asciiTheme="minorHAnsi" w:hAnsiTheme="minorHAnsi" w:cstheme="minorHAnsi"/>
          <w:sz w:val="22"/>
          <w:szCs w:val="22"/>
        </w:rPr>
        <w:t xml:space="preserve">Ondřej Metelka </w:t>
      </w:r>
      <w:r w:rsidR="00447084">
        <w:rPr>
          <w:rFonts w:asciiTheme="minorHAnsi" w:hAnsiTheme="minorHAnsi" w:cstheme="minorHAnsi"/>
          <w:sz w:val="22"/>
          <w:szCs w:val="22"/>
        </w:rPr>
        <w:t xml:space="preserve"> </w:t>
      </w:r>
      <w:r w:rsidR="0080111F">
        <w:rPr>
          <w:rFonts w:asciiTheme="minorHAnsi" w:hAnsiTheme="minorHAnsi" w:cstheme="minorHAnsi"/>
          <w:sz w:val="22"/>
          <w:szCs w:val="22"/>
        </w:rPr>
        <w:t xml:space="preserve"> </w:t>
      </w:r>
      <w:r w:rsidR="000C4B46">
        <w:rPr>
          <w:rFonts w:asciiTheme="minorHAnsi" w:hAnsiTheme="minorHAnsi" w:cstheme="minorHAnsi"/>
          <w:sz w:val="22"/>
          <w:szCs w:val="22"/>
        </w:rPr>
        <w:t xml:space="preserve"> </w:t>
      </w:r>
      <w:r w:rsidR="00FF2EC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D6BB86" w14:textId="081557BB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proofErr w:type="gramStart"/>
      <w:r w:rsidR="007E17F3">
        <w:rPr>
          <w:rFonts w:asciiTheme="minorHAnsi" w:hAnsiTheme="minorHAnsi" w:cstheme="minorHAnsi"/>
          <w:sz w:val="22"/>
          <w:szCs w:val="22"/>
        </w:rPr>
        <w:t>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FF2EC8">
        <w:rPr>
          <w:rFonts w:asciiTheme="minorHAnsi" w:hAnsiTheme="minorHAnsi" w:cstheme="minorHAnsi"/>
          <w:sz w:val="22"/>
          <w:szCs w:val="22"/>
        </w:rPr>
        <w:t>Ing.</w:t>
      </w:r>
      <w:proofErr w:type="gramEnd"/>
      <w:r w:rsidR="00FF2EC8">
        <w:rPr>
          <w:rFonts w:asciiTheme="minorHAnsi" w:hAnsiTheme="minorHAnsi" w:cstheme="minorHAnsi"/>
          <w:sz w:val="22"/>
          <w:szCs w:val="22"/>
        </w:rPr>
        <w:t xml:space="preserve"> Janka Vydrová, Ph.D. </w:t>
      </w:r>
    </w:p>
    <w:p w14:paraId="09E4DE65" w14:textId="57D9606B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3D7E84">
        <w:rPr>
          <w:rFonts w:cstheme="minorHAnsi"/>
        </w:rPr>
        <w:t xml:space="preserve">Strategie rozvoje soukromého radiodiagnostického centra v Brně </w:t>
      </w:r>
      <w:r w:rsidR="00447084">
        <w:rPr>
          <w:rFonts w:cstheme="minorHAnsi"/>
        </w:rPr>
        <w:t xml:space="preserve"> </w:t>
      </w:r>
      <w:r w:rsidR="0080111F">
        <w:rPr>
          <w:rFonts w:cstheme="minorHAnsi"/>
        </w:rPr>
        <w:t xml:space="preserve"> </w:t>
      </w:r>
      <w:r w:rsidR="000C4B46">
        <w:rPr>
          <w:rFonts w:cstheme="minorHAnsi"/>
        </w:rPr>
        <w:t xml:space="preserve"> </w:t>
      </w:r>
      <w:r w:rsidR="00FF2EC8">
        <w:rPr>
          <w:rFonts w:cstheme="minorHAnsi"/>
        </w:rPr>
        <w:t xml:space="preserve"> </w:t>
      </w:r>
    </w:p>
    <w:p w14:paraId="35028D0F" w14:textId="577A906C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F2EC8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F82CACF" w:rsidR="000E094A" w:rsidRDefault="000A44F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0B093EA" w14:textId="4C44DC01" w:rsidR="00D968AD" w:rsidRPr="000E094A" w:rsidRDefault="00D968AD" w:rsidP="000A44F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Hlavní cíl diplomové práce je formulován v souladu s tématem diplomové práce</w:t>
            </w:r>
            <w:r w:rsidR="000A44F2">
              <w:rPr>
                <w:rFonts w:cstheme="minorHAnsi"/>
              </w:rPr>
              <w:t xml:space="preserve"> a následně je rozveden na dílčí cíle. Diplomant taktéž stanovuje i metody zpracování diplomové práce, které jsou v souladu s tématem a správně vystihují metodický postup zpracování diplomové práce. </w:t>
            </w:r>
            <w:r>
              <w:rPr>
                <w:rFonts w:cstheme="minorHAnsi"/>
              </w:rPr>
              <w:t xml:space="preserve"> </w:t>
            </w:r>
          </w:p>
          <w:p w14:paraId="6BEDE3C6" w14:textId="3317806B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7A651EE" w14:textId="77777777" w:rsidR="00AB23DD" w:rsidRDefault="00AB23D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3A27FC0" w:rsidR="000E094A" w:rsidRDefault="00946BA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1C72371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4C36A742" w:rsidR="000E094A" w:rsidRPr="000E094A" w:rsidRDefault="00876E2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práce</w:t>
            </w:r>
            <w:r w:rsidR="00584981">
              <w:rPr>
                <w:rFonts w:cstheme="minorHAnsi"/>
              </w:rPr>
              <w:t xml:space="preserve"> </w:t>
            </w:r>
            <w:r w:rsidR="005E4E83">
              <w:rPr>
                <w:rFonts w:cstheme="minorHAnsi"/>
              </w:rPr>
              <w:t xml:space="preserve">je </w:t>
            </w:r>
            <w:r w:rsidR="0092187F">
              <w:rPr>
                <w:rFonts w:cstheme="minorHAnsi"/>
              </w:rPr>
              <w:t xml:space="preserve">zpracována </w:t>
            </w:r>
            <w:r w:rsidR="00946BAE">
              <w:rPr>
                <w:rFonts w:cstheme="minorHAnsi"/>
              </w:rPr>
              <w:t>do tří kapitol</w:t>
            </w:r>
            <w:r w:rsidR="006B37F7">
              <w:rPr>
                <w:rFonts w:cstheme="minorHAnsi"/>
              </w:rPr>
              <w:t xml:space="preserve"> </w:t>
            </w:r>
            <w:r w:rsidR="00946BAE">
              <w:rPr>
                <w:rFonts w:cstheme="minorHAnsi"/>
              </w:rPr>
              <w:t xml:space="preserve">a je v souladu s cílem i tématem diplomové práce. Dle zadání měl diplomant zpracovat literární rešerši, to však v rámci teoretické části nelze najít. Diplomant pouze cituje jednotlivé autory, bez názorového srovnání a vlastního pohledu na problematiku. 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57E3AD" w14:textId="77777777" w:rsidR="00247192" w:rsidRPr="000E094A" w:rsidRDefault="0024719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7A7AD77" w:rsidR="000E094A" w:rsidRDefault="00B46C1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36BD563" w14:textId="2D72CAD3" w:rsidR="00B81943" w:rsidRDefault="00084130" w:rsidP="000637A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úvodu a</w:t>
            </w:r>
            <w:r w:rsidR="00BD47DB">
              <w:rPr>
                <w:rFonts w:cstheme="minorHAnsi"/>
              </w:rPr>
              <w:t>nalytick</w:t>
            </w:r>
            <w:r>
              <w:rPr>
                <w:rFonts w:cstheme="minorHAnsi"/>
              </w:rPr>
              <w:t>é</w:t>
            </w:r>
            <w:r w:rsidR="00BD47DB">
              <w:rPr>
                <w:rFonts w:cstheme="minorHAnsi"/>
              </w:rPr>
              <w:t xml:space="preserve"> část</w:t>
            </w:r>
            <w:r>
              <w:rPr>
                <w:rFonts w:cstheme="minorHAnsi"/>
              </w:rPr>
              <w:t xml:space="preserve">i se diplomant </w:t>
            </w:r>
            <w:r w:rsidR="00B46C16">
              <w:rPr>
                <w:rFonts w:cstheme="minorHAnsi"/>
              </w:rPr>
              <w:t xml:space="preserve">věnuje představení organizace, následují strategické analýzy, a to PEST analýza, </w:t>
            </w:r>
            <w:proofErr w:type="spellStart"/>
            <w:r w:rsidR="00B46C16">
              <w:rPr>
                <w:rFonts w:cstheme="minorHAnsi"/>
              </w:rPr>
              <w:t>Porterův</w:t>
            </w:r>
            <w:proofErr w:type="spellEnd"/>
            <w:r w:rsidR="00B46C16">
              <w:rPr>
                <w:rFonts w:cstheme="minorHAnsi"/>
              </w:rPr>
              <w:t xml:space="preserve"> model pěti konkurenčních sil, SWOT analýza včetně IFE a EFE matice. Analýzy, kromě SWOT analýzy, jsou popisného charakteru. Kvantitativně jsou do</w:t>
            </w:r>
            <w:bookmarkStart w:id="0" w:name="_GoBack"/>
            <w:bookmarkEnd w:id="0"/>
            <w:r w:rsidR="00B46C16">
              <w:rPr>
                <w:rFonts w:cstheme="minorHAnsi"/>
              </w:rPr>
              <w:t xml:space="preserve">statečně obsáhlé, kvalitativně se však jedná o popis. Analýza je až IFE a EFE matice. 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42B2A9F2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278F4B2" w:rsidR="000E094A" w:rsidRDefault="0095446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943D55D" w14:textId="02077935" w:rsidR="00812491" w:rsidRDefault="004A5001" w:rsidP="0081249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</w:t>
            </w:r>
            <w:r w:rsidR="008A0A84">
              <w:rPr>
                <w:rFonts w:cstheme="minorHAnsi"/>
              </w:rPr>
              <w:t xml:space="preserve">je </w:t>
            </w:r>
            <w:r w:rsidR="00403699">
              <w:rPr>
                <w:rFonts w:cstheme="minorHAnsi"/>
              </w:rPr>
              <w:t xml:space="preserve">zaměřená na formulaci a tvorbu strategie pro novou pobočku. Diplomant se snažil opravit poslání a vizi organizace a následně i volbu strategie. Tato část je však pouze popisného charakteru, bez konkrétní formulace strategie pro analyzovanou organizaci. Realizace strategie je taktéž nedostatečně popsána. Nákladová analýza je zpracována jak z pohledu nákladů, tak z pohledu očekávaných výnosů, a to ve variantě pesimistická, reálná a optimistická. Riziková analýza je na průměrné kvalitativní úrovní, časová analýza je nedostatečně zpracována. </w:t>
            </w:r>
          </w:p>
          <w:p w14:paraId="02954793" w14:textId="77777777" w:rsidR="00B5725A" w:rsidRPr="000E094A" w:rsidRDefault="00B5725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D9244EB" w:rsidR="000E094A" w:rsidRDefault="0040369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EBFCC8" w14:textId="63C948E8" w:rsidR="000E094A" w:rsidRDefault="009E2439" w:rsidP="000637A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práci se </w:t>
            </w:r>
            <w:r w:rsidR="00403699">
              <w:rPr>
                <w:rFonts w:cstheme="minorHAnsi"/>
              </w:rPr>
              <w:t xml:space="preserve">vyskytují drobné překlepy a formální chyby. </w:t>
            </w:r>
          </w:p>
          <w:p w14:paraId="2F42CA9C" w14:textId="77777777" w:rsidR="00C413A4" w:rsidRDefault="00C413A4" w:rsidP="000637A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40670307" w:rsidR="00C413A4" w:rsidRPr="000E094A" w:rsidRDefault="00C413A4" w:rsidP="000637A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65E368D" w:rsidR="009C7318" w:rsidRDefault="0040369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2C7B6AB6" w:rsidR="00D6308A" w:rsidRPr="000E094A" w:rsidRDefault="009E243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Diplomová práce je zpracována na téma</w:t>
            </w:r>
            <w:r w:rsidR="00D36357">
              <w:rPr>
                <w:rFonts w:cstheme="minorHAnsi"/>
              </w:rPr>
              <w:t xml:space="preserve"> </w:t>
            </w:r>
            <w:r w:rsidR="00D36357">
              <w:rPr>
                <w:rFonts w:cstheme="minorHAnsi"/>
              </w:rPr>
              <w:t>Strategie rozvoje soukromého radiodiagnostického centra v</w:t>
            </w:r>
            <w:r w:rsidR="00D36357">
              <w:rPr>
                <w:rFonts w:cstheme="minorHAnsi"/>
              </w:rPr>
              <w:t> </w:t>
            </w:r>
            <w:r w:rsidR="00D36357">
              <w:rPr>
                <w:rFonts w:cstheme="minorHAnsi"/>
              </w:rPr>
              <w:t>Brně</w:t>
            </w:r>
            <w:r w:rsidR="00D36357">
              <w:rPr>
                <w:rFonts w:cstheme="minorHAnsi"/>
              </w:rPr>
              <w:t xml:space="preserve">. </w:t>
            </w:r>
            <w:r w:rsidR="00E70EC9">
              <w:rPr>
                <w:rFonts w:cstheme="minorHAnsi"/>
              </w:rPr>
              <w:t xml:space="preserve">Diplomová práce skrývá velký potenciál na zlepšení a tvorbu strategie rozvoje, to však v projektové části nelze najít. Analytická část je z velké části taky pouze popisného charakteru. 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4A9C6987" w14:textId="77777777" w:rsidR="005328C7" w:rsidRDefault="005328C7" w:rsidP="00DC7D52">
      <w:pPr>
        <w:spacing w:after="120" w:line="240" w:lineRule="auto"/>
        <w:jc w:val="both"/>
        <w:rPr>
          <w:rFonts w:cstheme="minorHAnsi"/>
          <w:b/>
        </w:rPr>
      </w:pPr>
    </w:p>
    <w:p w14:paraId="240E8692" w14:textId="17559E08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0F5EEF5B" w:rsidR="009C7318" w:rsidRPr="00BD7C62" w:rsidRDefault="00AB465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BD7C62">
        <w:rPr>
          <w:rFonts w:cstheme="minorHAnsi"/>
        </w:rPr>
        <w:t xml:space="preserve"> </w:t>
      </w:r>
      <w:r w:rsidR="00E70EC9">
        <w:rPr>
          <w:rFonts w:cstheme="minorHAnsi"/>
        </w:rPr>
        <w:t xml:space="preserve">Formulujte strategii rozvoje soukromého radiodiagnostického centra v Brně. </w:t>
      </w:r>
    </w:p>
    <w:p w14:paraId="1109A063" w14:textId="69E945DA" w:rsidR="00BD7C62" w:rsidRDefault="00BD7C6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2C3725">
        <w:rPr>
          <w:rFonts w:cstheme="minorHAnsi"/>
        </w:rPr>
        <w:t xml:space="preserve">Jaké vnější faktory v rámci PEST analýzy mají přímý vliv na formulaci strategie pro vybranou organizaci? </w:t>
      </w:r>
    </w:p>
    <w:p w14:paraId="5B5FD6CB" w14:textId="2C4A194B" w:rsidR="00BD7C62" w:rsidRPr="004577A1" w:rsidRDefault="00AD74B3" w:rsidP="00BD7C62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Jaký byl důvod výběru tématu diplomové práce? </w:t>
      </w:r>
    </w:p>
    <w:p w14:paraId="1E111D75" w14:textId="77777777" w:rsidR="004C787E" w:rsidRDefault="004C787E" w:rsidP="00DC7D52">
      <w:pPr>
        <w:spacing w:after="120" w:line="240" w:lineRule="auto"/>
        <w:jc w:val="both"/>
      </w:pPr>
    </w:p>
    <w:p w14:paraId="4E3072FA" w14:textId="3C36D18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7F4696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7F469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56691915" w14:textId="77777777" w:rsidR="004C787E" w:rsidRDefault="004C787E" w:rsidP="0085398A">
      <w:pPr>
        <w:tabs>
          <w:tab w:val="center" w:pos="8505"/>
        </w:tabs>
        <w:jc w:val="both"/>
        <w:rPr>
          <w:rFonts w:cstheme="minorHAnsi"/>
        </w:rPr>
      </w:pPr>
    </w:p>
    <w:p w14:paraId="3C1CAAE4" w14:textId="11A3DD2F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51F52">
            <w:rPr>
              <w:rFonts w:cstheme="minorHAnsi"/>
            </w:rPr>
            <w:t>18.05.2023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41F1"/>
    <w:rsid w:val="000136FE"/>
    <w:rsid w:val="000637A9"/>
    <w:rsid w:val="00084130"/>
    <w:rsid w:val="000A44F2"/>
    <w:rsid w:val="000C0458"/>
    <w:rsid w:val="000C4B46"/>
    <w:rsid w:val="000C6A66"/>
    <w:rsid w:val="000D3941"/>
    <w:rsid w:val="000E094A"/>
    <w:rsid w:val="000E706B"/>
    <w:rsid w:val="00144F5B"/>
    <w:rsid w:val="00231817"/>
    <w:rsid w:val="0024258E"/>
    <w:rsid w:val="00247192"/>
    <w:rsid w:val="0029651C"/>
    <w:rsid w:val="002B4C18"/>
    <w:rsid w:val="002C3725"/>
    <w:rsid w:val="002C5ED6"/>
    <w:rsid w:val="002F1D8F"/>
    <w:rsid w:val="002F2D2B"/>
    <w:rsid w:val="00330185"/>
    <w:rsid w:val="0037265A"/>
    <w:rsid w:val="003D7E84"/>
    <w:rsid w:val="003F41EA"/>
    <w:rsid w:val="00403699"/>
    <w:rsid w:val="004376B0"/>
    <w:rsid w:val="00447084"/>
    <w:rsid w:val="004577A1"/>
    <w:rsid w:val="004A5001"/>
    <w:rsid w:val="004C787E"/>
    <w:rsid w:val="004D378C"/>
    <w:rsid w:val="004E692C"/>
    <w:rsid w:val="004F05BF"/>
    <w:rsid w:val="005328C7"/>
    <w:rsid w:val="00584981"/>
    <w:rsid w:val="005C4ACA"/>
    <w:rsid w:val="005E4E83"/>
    <w:rsid w:val="0067082B"/>
    <w:rsid w:val="0068081C"/>
    <w:rsid w:val="00694399"/>
    <w:rsid w:val="006B37F7"/>
    <w:rsid w:val="006B51F2"/>
    <w:rsid w:val="006C6A2D"/>
    <w:rsid w:val="006F4FBF"/>
    <w:rsid w:val="0073639B"/>
    <w:rsid w:val="007539AC"/>
    <w:rsid w:val="007553A6"/>
    <w:rsid w:val="007B04F1"/>
    <w:rsid w:val="007E17F3"/>
    <w:rsid w:val="007F3D44"/>
    <w:rsid w:val="007F4696"/>
    <w:rsid w:val="0080111F"/>
    <w:rsid w:val="00810D8C"/>
    <w:rsid w:val="00812491"/>
    <w:rsid w:val="0085398A"/>
    <w:rsid w:val="00861D61"/>
    <w:rsid w:val="0087278A"/>
    <w:rsid w:val="00876E21"/>
    <w:rsid w:val="0089039E"/>
    <w:rsid w:val="0089131C"/>
    <w:rsid w:val="008A0A84"/>
    <w:rsid w:val="008B781B"/>
    <w:rsid w:val="008E2072"/>
    <w:rsid w:val="008E5FC5"/>
    <w:rsid w:val="00903898"/>
    <w:rsid w:val="009201EA"/>
    <w:rsid w:val="0092187F"/>
    <w:rsid w:val="00925E0B"/>
    <w:rsid w:val="00946BAE"/>
    <w:rsid w:val="00954469"/>
    <w:rsid w:val="009553E4"/>
    <w:rsid w:val="00974EA2"/>
    <w:rsid w:val="00987B93"/>
    <w:rsid w:val="009C322A"/>
    <w:rsid w:val="009C7318"/>
    <w:rsid w:val="009D2FF3"/>
    <w:rsid w:val="009E2439"/>
    <w:rsid w:val="00A25AC4"/>
    <w:rsid w:val="00A40E93"/>
    <w:rsid w:val="00A7527E"/>
    <w:rsid w:val="00A96354"/>
    <w:rsid w:val="00AA46D7"/>
    <w:rsid w:val="00AA7C58"/>
    <w:rsid w:val="00AB23DD"/>
    <w:rsid w:val="00AB4654"/>
    <w:rsid w:val="00AD44FD"/>
    <w:rsid w:val="00AD74B3"/>
    <w:rsid w:val="00AF39A0"/>
    <w:rsid w:val="00B14451"/>
    <w:rsid w:val="00B46C16"/>
    <w:rsid w:val="00B5725A"/>
    <w:rsid w:val="00B81299"/>
    <w:rsid w:val="00B81943"/>
    <w:rsid w:val="00BA16DD"/>
    <w:rsid w:val="00BD47DB"/>
    <w:rsid w:val="00BD505D"/>
    <w:rsid w:val="00BD7C62"/>
    <w:rsid w:val="00C413A4"/>
    <w:rsid w:val="00CA34A9"/>
    <w:rsid w:val="00CD12C3"/>
    <w:rsid w:val="00D36357"/>
    <w:rsid w:val="00D51F52"/>
    <w:rsid w:val="00D6308A"/>
    <w:rsid w:val="00D6614E"/>
    <w:rsid w:val="00D664E7"/>
    <w:rsid w:val="00D968AD"/>
    <w:rsid w:val="00D97682"/>
    <w:rsid w:val="00DA01EC"/>
    <w:rsid w:val="00DC7D52"/>
    <w:rsid w:val="00DE6E4C"/>
    <w:rsid w:val="00DE6E9A"/>
    <w:rsid w:val="00DF2680"/>
    <w:rsid w:val="00E22423"/>
    <w:rsid w:val="00E70EC9"/>
    <w:rsid w:val="00EC52C5"/>
    <w:rsid w:val="00EF1720"/>
    <w:rsid w:val="00EF266F"/>
    <w:rsid w:val="00F01366"/>
    <w:rsid w:val="00F469DB"/>
    <w:rsid w:val="00FA6DF7"/>
    <w:rsid w:val="00FC140E"/>
    <w:rsid w:val="00FC2852"/>
    <w:rsid w:val="00FF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4D4CAD23D25E49ACC1022CEAD301E8" ma:contentTypeVersion="14" ma:contentTypeDescription="Vytvoří nový dokument" ma:contentTypeScope="" ma:versionID="2c3aa087a68c3438d107c6ff72ba202f">
  <xsd:schema xmlns:xsd="http://www.w3.org/2001/XMLSchema" xmlns:xs="http://www.w3.org/2001/XMLSchema" xmlns:p="http://schemas.microsoft.com/office/2006/metadata/properties" xmlns:ns3="14b5c4b1-a205-4656-bd10-1a2605af84da" xmlns:ns4="95d438d1-2776-4e6f-aa77-0285660b9062" targetNamespace="http://schemas.microsoft.com/office/2006/metadata/properties" ma:root="true" ma:fieldsID="a7f1a6f5f6ce1e043ce5767d515b4577" ns3:_="" ns4:_="">
    <xsd:import namespace="14b5c4b1-a205-4656-bd10-1a2605af84da"/>
    <xsd:import namespace="95d438d1-2776-4e6f-aa77-0285660b90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5c4b1-a205-4656-bd10-1a2605af8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438d1-2776-4e6f-aa77-0285660b9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95d438d1-2776-4e6f-aa77-0285660b9062"/>
    <ds:schemaRef ds:uri="http://schemas.microsoft.com/office/2006/documentManagement/types"/>
    <ds:schemaRef ds:uri="http://schemas.openxmlformats.org/package/2006/metadata/core-properties"/>
    <ds:schemaRef ds:uri="14b5c4b1-a205-4656-bd10-1a2605af84d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6E520A3-15EC-4585-804A-932E13A5C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b5c4b1-a205-4656-bd10-1a2605af84da"/>
    <ds:schemaRef ds:uri="95d438d1-2776-4e6f-aa77-0285660b9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631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Janka Vydrová</cp:lastModifiedBy>
  <cp:revision>13</cp:revision>
  <cp:lastPrinted>2023-05-22T07:13:00Z</cp:lastPrinted>
  <dcterms:created xsi:type="dcterms:W3CDTF">2023-05-22T07:16:00Z</dcterms:created>
  <dcterms:modified xsi:type="dcterms:W3CDTF">2023-05-22T07:45:00Z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0x010100E44D4CAD23D25E49ACC1022CEAD301E8</vt:lpwstr>
  </property>
</Properties>
</file>