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70A7E" w:rsidP="00C70A7E">
            <w:pPr>
              <w:tabs>
                <w:tab w:val="left" w:pos="117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Muňozová</w:t>
            </w:r>
            <w:proofErr w:type="spellEnd"/>
            <w:r>
              <w:rPr>
                <w:sz w:val="22"/>
                <w:szCs w:val="22"/>
              </w:rPr>
              <w:t xml:space="preserve"> Beatrice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70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vzdělávání a rozvoje zaměstnanců ve vybraném podniku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70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70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70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70A7E" w:rsidRPr="00C50B27" w:rsidRDefault="00C70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bezesporu zajímavé a oborově vhodné téma. Z práce je patrná snaha studentky o dobré zpracování. Oceňuji, že teoretická část se úzce profiluje. Studentka rovněž neopomíjí inovativní přístupy ve firemním vzdělávání. Z hlediska designu výzkumu je patrné logické nastavení, adekvátně formulované výzkumné otázky a vhodná velikost výzkumného souboru. V práci však nacházím níže uvedené nedostatky.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70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C70A7E" w:rsidRDefault="00C70A7E" w:rsidP="00C70A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zasluhuje více pozornosti, </w:t>
            </w:r>
          </w:p>
          <w:p w:rsidR="00C70A7E" w:rsidRDefault="00C70A7E" w:rsidP="00C70A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způsob výběru výzkumného souboru, </w:t>
            </w:r>
          </w:p>
          <w:p w:rsidR="00C70A7E" w:rsidRDefault="00C70A7E" w:rsidP="00C70A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odborných zdrojů, </w:t>
            </w:r>
          </w:p>
          <w:p w:rsidR="00C70A7E" w:rsidRDefault="00C70A7E" w:rsidP="00C70A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bakalářské práce,</w:t>
            </w:r>
          </w:p>
          <w:p w:rsidR="00C70A7E" w:rsidRDefault="00C70A7E" w:rsidP="00C70A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70A7E">
              <w:rPr>
                <w:sz w:val="22"/>
                <w:szCs w:val="22"/>
              </w:rPr>
              <w:t>Za velmi nevyhovující pov</w:t>
            </w:r>
            <w:r>
              <w:rPr>
                <w:sz w:val="22"/>
                <w:szCs w:val="22"/>
              </w:rPr>
              <w:t>ažuji absenci interpretace dat,</w:t>
            </w:r>
            <w:bookmarkStart w:id="0" w:name="_GoBack"/>
            <w:bookmarkEnd w:id="0"/>
          </w:p>
          <w:p w:rsidR="00C70A7E" w:rsidRPr="00C70A7E" w:rsidRDefault="00C70A7E" w:rsidP="00C70A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ve své práci jmenuje firmu, ve které realizovala výzkum. Nikde v práci však nenalézám souhlas firmy s uvedením jejího plného názvu. Je zde tedy diskutabilní etika výzkumníka.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70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70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proč jste se rozhodla firmu jmenovat?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0A7E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0A7E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02" w:rsidRDefault="00844902">
      <w:r>
        <w:separator/>
      </w:r>
    </w:p>
  </w:endnote>
  <w:endnote w:type="continuationSeparator" w:id="0">
    <w:p w:rsidR="00844902" w:rsidRDefault="0084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02" w:rsidRDefault="00844902">
      <w:r>
        <w:separator/>
      </w:r>
    </w:p>
  </w:footnote>
  <w:footnote w:type="continuationSeparator" w:id="0">
    <w:p w:rsidR="00844902" w:rsidRDefault="008449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6321"/>
    <w:multiLevelType w:val="hybridMultilevel"/>
    <w:tmpl w:val="9DE4BA74"/>
    <w:lvl w:ilvl="0" w:tplc="CF407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7E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44902"/>
    <w:rsid w:val="00B411DB"/>
    <w:rsid w:val="00BA3203"/>
    <w:rsid w:val="00C03D7D"/>
    <w:rsid w:val="00C50B27"/>
    <w:rsid w:val="00C70A7E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8C2C7"/>
  <w15:chartTrackingRefBased/>
  <w15:docId w15:val="{8E5B7CBD-32E9-45A1-9022-408047D8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0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1</cp:revision>
  <cp:lastPrinted>2012-04-25T08:21:00Z</cp:lastPrinted>
  <dcterms:created xsi:type="dcterms:W3CDTF">2023-04-28T18:13:00Z</dcterms:created>
  <dcterms:modified xsi:type="dcterms:W3CDTF">2023-04-28T18:24:00Z</dcterms:modified>
</cp:coreProperties>
</file>