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13A08CE2" w:rsidR="006847E2" w:rsidRPr="00C50B27" w:rsidRDefault="00B63160" w:rsidP="00362AB0">
            <w:pPr>
              <w:rPr>
                <w:sz w:val="22"/>
                <w:szCs w:val="22"/>
              </w:rPr>
            </w:pPr>
            <w:r w:rsidRPr="00B63160">
              <w:rPr>
                <w:sz w:val="22"/>
                <w:szCs w:val="22"/>
              </w:rPr>
              <w:t xml:space="preserve">Beatrice </w:t>
            </w:r>
            <w:proofErr w:type="spellStart"/>
            <w:r w:rsidRPr="00B63160">
              <w:rPr>
                <w:sz w:val="22"/>
                <w:szCs w:val="22"/>
              </w:rPr>
              <w:t>Muňozová</w:t>
            </w:r>
            <w:proofErr w:type="spellEnd"/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577C890F" w:rsidR="006847E2" w:rsidRPr="00C50B27" w:rsidRDefault="00B63160" w:rsidP="00B63160">
            <w:pPr>
              <w:rPr>
                <w:sz w:val="22"/>
                <w:szCs w:val="22"/>
              </w:rPr>
            </w:pPr>
            <w:r w:rsidRPr="00B63160">
              <w:rPr>
                <w:sz w:val="22"/>
                <w:szCs w:val="22"/>
              </w:rPr>
              <w:t>Systém vzdělávání a rozvoje zaměstnanců ve vybraném podniku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083DF160" w:rsidR="006847E2" w:rsidRPr="00C50B27" w:rsidRDefault="00B63160" w:rsidP="00B63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39178CAD" w:rsidR="006847E2" w:rsidRPr="00C50B27" w:rsidRDefault="00B63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68135343" w:rsidR="006847E2" w:rsidRPr="00C50B27" w:rsidRDefault="00B63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516421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019B3F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48B48BCD" w:rsidR="006847E2" w:rsidRPr="00C50B27" w:rsidRDefault="00E4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52B2B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095A60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2CF617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78020C6F" w:rsidR="006847E2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50E57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5ACA7D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33E1D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252FFB3D" w:rsidR="006847E2" w:rsidRPr="00C50B27" w:rsidRDefault="00E4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387BE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3CC624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4BD568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1868D9CE" w:rsidR="006847E2" w:rsidRPr="00C50B27" w:rsidRDefault="00E4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92373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7E5195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09787C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12B79D87" w:rsidR="006847E2" w:rsidRPr="00C50B27" w:rsidRDefault="00E4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6BC2E4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01A3F6E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0A431FFC" w:rsidR="005C219A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6ECBAC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2E60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1E95A5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3C8FCD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65C8AB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1C30F2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3890F399" w:rsidR="0055255D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195909" w14:textId="4B3F9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5E6788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13A5C5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63E2E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4C2EBEE5" w:rsidR="0055255D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D7B587" w14:textId="385E2C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44F797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60DA9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3A91C4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577A2ACF" w:rsidR="0055255D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15377D" w14:textId="09285D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698C6A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7D8360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53C40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0054FCFD" w:rsidR="0055255D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F82E21" w14:textId="65B2A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1064EF8F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4AE00B3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739421A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04C92A2F" w:rsidR="00B411DB" w:rsidRPr="00C50B27" w:rsidRDefault="00027AE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0B46EC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101C44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14DC2E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6E0F5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34640CEA" w:rsidR="00B411DB" w:rsidRPr="00C50B27" w:rsidRDefault="0002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3AB5E7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E9756B9" w14:textId="7297E837" w:rsidR="00FD744B" w:rsidRDefault="00E43A08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portfolio zahraničních a cizojazyčných odborných zdrojů. </w:t>
            </w:r>
          </w:p>
          <w:p w14:paraId="1B80A85F" w14:textId="77777777" w:rsidR="00A4708C" w:rsidRDefault="00A4708C" w:rsidP="00E07C2E">
            <w:pPr>
              <w:rPr>
                <w:sz w:val="22"/>
                <w:szCs w:val="22"/>
              </w:rPr>
            </w:pPr>
          </w:p>
          <w:p w14:paraId="20F5FADB" w14:textId="31AED726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0B95FC8" w14:textId="0D9D4C1F" w:rsidR="00EA5CC1" w:rsidRDefault="00EA5CC1" w:rsidP="00EA5C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má silně kompilační charakter, </w:t>
            </w:r>
            <w:r w:rsidR="00E43A08">
              <w:rPr>
                <w:sz w:val="22"/>
                <w:szCs w:val="22"/>
              </w:rPr>
              <w:t xml:space="preserve">který je podpořen psaním co parafráze - to odstavec. Text </w:t>
            </w:r>
            <w:r>
              <w:rPr>
                <w:sz w:val="22"/>
                <w:szCs w:val="22"/>
              </w:rPr>
              <w:t xml:space="preserve">je </w:t>
            </w:r>
            <w:r w:rsidR="00E43A08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„</w:t>
            </w:r>
            <w:r w:rsidRPr="00EA5CC1">
              <w:rPr>
                <w:sz w:val="22"/>
                <w:szCs w:val="22"/>
              </w:rPr>
              <w:t>poskládán“ z</w:t>
            </w:r>
            <w:r>
              <w:rPr>
                <w:sz w:val="22"/>
                <w:szCs w:val="22"/>
              </w:rPr>
              <w:t> </w:t>
            </w:r>
            <w:r w:rsidRPr="00EA5CC1">
              <w:rPr>
                <w:sz w:val="22"/>
                <w:szCs w:val="22"/>
              </w:rPr>
              <w:t>parafrází</w:t>
            </w:r>
            <w:r>
              <w:rPr>
                <w:sz w:val="22"/>
                <w:szCs w:val="22"/>
              </w:rPr>
              <w:t xml:space="preserve"> </w:t>
            </w:r>
            <w:r w:rsidR="00E43A08">
              <w:rPr>
                <w:sz w:val="22"/>
                <w:szCs w:val="22"/>
              </w:rPr>
              <w:t xml:space="preserve">částí </w:t>
            </w:r>
            <w:r>
              <w:rPr>
                <w:sz w:val="22"/>
                <w:szCs w:val="22"/>
              </w:rPr>
              <w:t>odborných</w:t>
            </w:r>
            <w:r w:rsidR="00E43A08">
              <w:rPr>
                <w:sz w:val="22"/>
                <w:szCs w:val="22"/>
              </w:rPr>
              <w:t xml:space="preserve"> zdrojů, studentka s fakty nijak dále nepracuje, neporovnává je, nehodnotí</w:t>
            </w:r>
            <w:r w:rsidR="00027AEC">
              <w:rPr>
                <w:sz w:val="22"/>
                <w:szCs w:val="22"/>
              </w:rPr>
              <w:t xml:space="preserve"> je</w:t>
            </w:r>
            <w:r w:rsidR="00E43A08">
              <w:rPr>
                <w:sz w:val="22"/>
                <w:szCs w:val="22"/>
              </w:rPr>
              <w:t>.</w:t>
            </w:r>
          </w:p>
          <w:p w14:paraId="70A448E8" w14:textId="5DA223E3" w:rsidR="00E43A08" w:rsidRDefault="00E43A08" w:rsidP="00EA5C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Doporučila bych více precizovat VO. Nadto, VO 1 je formulována uzavřeně.</w:t>
            </w:r>
          </w:p>
          <w:p w14:paraId="3047A69D" w14:textId="695FA2DB" w:rsidR="00C326D9" w:rsidRDefault="00C326D9" w:rsidP="00EA5C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jednoznačná pasáž s odpověďmi na výzkumné otázky.</w:t>
            </w:r>
          </w:p>
          <w:p w14:paraId="2FD8CB1E" w14:textId="57537A8A" w:rsidR="00C326D9" w:rsidRPr="00C326D9" w:rsidRDefault="00C326D9" w:rsidP="00C326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dotazník v příloze. To s jakými položkami výzkumný nástroj pracoval, se může čitatel dozvědět pouze z analýzy dat. </w:t>
            </w:r>
            <w:r w:rsidR="00027AEC">
              <w:rPr>
                <w:sz w:val="22"/>
                <w:szCs w:val="22"/>
              </w:rPr>
              <w:t xml:space="preserve">Nicméně je patrné, že část položek nemá příliš hlubokou ambici zachytit relevantní data. </w:t>
            </w:r>
            <w:r>
              <w:rPr>
                <w:sz w:val="22"/>
                <w:szCs w:val="22"/>
              </w:rPr>
              <w:t xml:space="preserve">S některými položkami (např. věk, pohlaví, dosažené vzdělávání) není ve výzkumu dále pracováno. Vyvstává tak otázka jejich významu v dotazníku. </w:t>
            </w:r>
          </w:p>
          <w:p w14:paraId="5DD34509" w14:textId="0FEF28AB" w:rsidR="00A4708C" w:rsidRDefault="00C326D9" w:rsidP="00616C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6D9">
              <w:rPr>
                <w:sz w:val="22"/>
                <w:szCs w:val="22"/>
              </w:rPr>
              <w:t xml:space="preserve">Neopodstatněná ambiciózní tvrzení ve shrnutí na s. 47. Např. </w:t>
            </w:r>
            <w:r w:rsidRPr="00C326D9">
              <w:rPr>
                <w:i/>
                <w:sz w:val="22"/>
                <w:szCs w:val="22"/>
              </w:rPr>
              <w:t>„Na základě těchto výsledků můžeme konstatovat, že zaměstnanci skutečně využívají nově nabyté poznatky při výkonu své práce, přičemž míra využití těchto poznatků závisí na jejich úrovni spokojenosti se vzdělávacími aktivitami.“</w:t>
            </w:r>
            <w:r w:rsidRPr="00C326D9">
              <w:rPr>
                <w:sz w:val="22"/>
                <w:szCs w:val="22"/>
              </w:rPr>
              <w:t xml:space="preserve"> Studentka přitom vychází z popisné statistiky, ze sebehodnotících škál v dotazníku,</w:t>
            </w:r>
            <w:r>
              <w:rPr>
                <w:sz w:val="22"/>
                <w:szCs w:val="22"/>
              </w:rPr>
              <w:t xml:space="preserve"> závislost nepopisuje, nemě</w:t>
            </w:r>
            <w:r w:rsidRPr="00C326D9">
              <w:rPr>
                <w:sz w:val="22"/>
                <w:szCs w:val="22"/>
              </w:rPr>
              <w:t>ří ani ne</w:t>
            </w:r>
            <w:r>
              <w:rPr>
                <w:sz w:val="22"/>
                <w:szCs w:val="22"/>
              </w:rPr>
              <w:t>ověřuje statistickými metodami. Podobných tvrzení je více.</w:t>
            </w:r>
            <w:r w:rsidR="00027AEC">
              <w:rPr>
                <w:sz w:val="22"/>
                <w:szCs w:val="22"/>
              </w:rPr>
              <w:t xml:space="preserve"> </w:t>
            </w:r>
          </w:p>
          <w:p w14:paraId="64F7D90C" w14:textId="59DF83B9" w:rsidR="00027AEC" w:rsidRDefault="00027AEC" w:rsidP="00616C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jsou obecná, nejsou vzešlá z realizovaného výzkumu.</w:t>
            </w:r>
          </w:p>
          <w:p w14:paraId="19C2AEE8" w14:textId="77777777" w:rsidR="00C326D9" w:rsidRPr="00C326D9" w:rsidRDefault="00C326D9" w:rsidP="00027AEC">
            <w:pPr>
              <w:pStyle w:val="Odstavecseseznamem"/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E1E6E16" w14:textId="41F65CC4" w:rsidR="00B411DB" w:rsidRDefault="00C7341D" w:rsidP="00643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027AEC">
              <w:rPr>
                <w:sz w:val="22"/>
                <w:szCs w:val="22"/>
              </w:rPr>
              <w:t>Předložt</w:t>
            </w:r>
            <w:r w:rsidR="006438F2">
              <w:rPr>
                <w:sz w:val="22"/>
                <w:szCs w:val="22"/>
              </w:rPr>
              <w:t xml:space="preserve">e u obhajoby formulář dotazníku a zpětně reflektujte, jak by mohly / měly být konstruovány konkrétní položky, aby </w:t>
            </w:r>
            <w:r w:rsidR="006438F2" w:rsidRPr="006438F2">
              <w:rPr>
                <w:b/>
                <w:sz w:val="22"/>
                <w:szCs w:val="22"/>
              </w:rPr>
              <w:t xml:space="preserve">přesněji </w:t>
            </w:r>
            <w:r w:rsidR="006438F2">
              <w:rPr>
                <w:sz w:val="22"/>
                <w:szCs w:val="22"/>
              </w:rPr>
              <w:t xml:space="preserve">zachytili, co si v cílech nastavujete. Uveďte příklad takto modifikované položky. </w:t>
            </w:r>
          </w:p>
          <w:p w14:paraId="6BBE2E3D" w14:textId="01B1D785" w:rsidR="006438F2" w:rsidRPr="00C50B27" w:rsidRDefault="006438F2" w:rsidP="006438F2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7D503D8D" w:rsidR="00B411DB" w:rsidRPr="0061222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3CAB48AE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17ECF981" w:rsidR="00B411DB" w:rsidRPr="002E455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0A56548B" w:rsidR="00B411DB" w:rsidRPr="00027AEC" w:rsidRDefault="00027AEC" w:rsidP="00C50B27">
            <w:pPr>
              <w:jc w:val="center"/>
              <w:rPr>
                <w:b/>
                <w:sz w:val="22"/>
                <w:szCs w:val="22"/>
              </w:rPr>
            </w:pPr>
            <w:r w:rsidRPr="00027AE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7D4512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075467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4CAA5" w14:textId="77777777" w:rsidR="00893E29" w:rsidRDefault="00893E29">
      <w:r>
        <w:separator/>
      </w:r>
    </w:p>
  </w:endnote>
  <w:endnote w:type="continuationSeparator" w:id="0">
    <w:p w14:paraId="72970CCE" w14:textId="77777777" w:rsidR="00893E29" w:rsidRDefault="0089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AE50" w14:textId="77777777" w:rsidR="00893E29" w:rsidRDefault="00893E29">
      <w:r>
        <w:separator/>
      </w:r>
    </w:p>
  </w:footnote>
  <w:footnote w:type="continuationSeparator" w:id="0">
    <w:p w14:paraId="177B5AC8" w14:textId="77777777" w:rsidR="00893E29" w:rsidRDefault="00893E29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10A4F"/>
    <w:rsid w:val="00027AEC"/>
    <w:rsid w:val="00154F27"/>
    <w:rsid w:val="002E455C"/>
    <w:rsid w:val="00345781"/>
    <w:rsid w:val="00362AB0"/>
    <w:rsid w:val="003A7D72"/>
    <w:rsid w:val="003F5DA2"/>
    <w:rsid w:val="004E77EE"/>
    <w:rsid w:val="00512982"/>
    <w:rsid w:val="00526D47"/>
    <w:rsid w:val="0055255D"/>
    <w:rsid w:val="00560635"/>
    <w:rsid w:val="00562C09"/>
    <w:rsid w:val="005C219A"/>
    <w:rsid w:val="005F14E3"/>
    <w:rsid w:val="0061222F"/>
    <w:rsid w:val="006438F2"/>
    <w:rsid w:val="006847E2"/>
    <w:rsid w:val="00702796"/>
    <w:rsid w:val="007553A2"/>
    <w:rsid w:val="007B7F5E"/>
    <w:rsid w:val="008614B3"/>
    <w:rsid w:val="00893E29"/>
    <w:rsid w:val="0096477D"/>
    <w:rsid w:val="00980075"/>
    <w:rsid w:val="009A27D5"/>
    <w:rsid w:val="00A4708C"/>
    <w:rsid w:val="00B411DB"/>
    <w:rsid w:val="00B63160"/>
    <w:rsid w:val="00BA3203"/>
    <w:rsid w:val="00C114E6"/>
    <w:rsid w:val="00C326D9"/>
    <w:rsid w:val="00C47BD6"/>
    <w:rsid w:val="00C50B27"/>
    <w:rsid w:val="00C726F0"/>
    <w:rsid w:val="00C7341D"/>
    <w:rsid w:val="00CA7D64"/>
    <w:rsid w:val="00D05C79"/>
    <w:rsid w:val="00DC1BF5"/>
    <w:rsid w:val="00E07C2E"/>
    <w:rsid w:val="00E43A08"/>
    <w:rsid w:val="00E709EA"/>
    <w:rsid w:val="00EA5CC1"/>
    <w:rsid w:val="00ED2FBE"/>
    <w:rsid w:val="00ED4A39"/>
    <w:rsid w:val="00F1326B"/>
    <w:rsid w:val="00F91378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7E65-E282-4C08-B7AA-66540DAEEC5E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BE49E-36D2-49E6-810A-AA6ACFC3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40</TotalTime>
  <Pages>2</Pages>
  <Words>401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2023-05-08T05:29:00Z</dcterms:created>
  <dcterms:modified xsi:type="dcterms:W3CDTF">2023-05-09T12:19:00Z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