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DE192F" w:rsidRPr="00C50B27" w:rsidTr="00C50B27">
        <w:tc>
          <w:tcPr>
            <w:tcW w:w="2808" w:type="dxa"/>
          </w:tcPr>
          <w:p w:rsidR="00DE192F" w:rsidRPr="00C50B27" w:rsidRDefault="00DE192F" w:rsidP="00DE192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192F" w:rsidRPr="001809BB" w:rsidRDefault="00EC0827" w:rsidP="00DE19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Markéta Kratinová</w:t>
            </w:r>
          </w:p>
        </w:tc>
      </w:tr>
      <w:tr w:rsidR="00DE192F" w:rsidRPr="00C50B27" w:rsidTr="00C50B27">
        <w:tc>
          <w:tcPr>
            <w:tcW w:w="2808" w:type="dxa"/>
          </w:tcPr>
          <w:p w:rsidR="00DE192F" w:rsidRPr="00C50B27" w:rsidRDefault="00DE192F" w:rsidP="00DE192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192F" w:rsidRPr="00C50B27" w:rsidRDefault="00EC0827" w:rsidP="00DE1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pedagogických pracovníků na inkluzivní vzdělávání v mateřské škole</w:t>
            </w:r>
          </w:p>
        </w:tc>
      </w:tr>
      <w:tr w:rsidR="00DE192F" w:rsidRPr="00C50B27" w:rsidTr="00C50B27">
        <w:tc>
          <w:tcPr>
            <w:tcW w:w="2808" w:type="dxa"/>
          </w:tcPr>
          <w:p w:rsidR="00DE192F" w:rsidRPr="00C50B27" w:rsidRDefault="00DE192F" w:rsidP="00DE1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DE192F" w:rsidRPr="00C50B27" w:rsidRDefault="00DE192F" w:rsidP="00DE1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DE192F" w:rsidRPr="00C50B27" w:rsidTr="00C50B27">
        <w:tc>
          <w:tcPr>
            <w:tcW w:w="2808" w:type="dxa"/>
          </w:tcPr>
          <w:p w:rsidR="00DE192F" w:rsidRPr="00C50B27" w:rsidRDefault="00DE192F" w:rsidP="00DE1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DE192F" w:rsidRPr="00C50B27" w:rsidRDefault="00DE192F" w:rsidP="00DE1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E192F" w:rsidRPr="00C50B27" w:rsidTr="00C50B27">
        <w:tc>
          <w:tcPr>
            <w:tcW w:w="2808" w:type="dxa"/>
          </w:tcPr>
          <w:p w:rsidR="00DE192F" w:rsidRPr="00C50B27" w:rsidRDefault="00DE192F" w:rsidP="00DE192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192F" w:rsidRPr="00C50B27" w:rsidRDefault="00DE192F" w:rsidP="00DE1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E42C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A3002" w:rsidRDefault="00C14C1B" w:rsidP="001A30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má </w:t>
            </w:r>
            <w:r w:rsidR="001A3002">
              <w:rPr>
                <w:sz w:val="22"/>
                <w:szCs w:val="22"/>
              </w:rPr>
              <w:t>přínosný</w:t>
            </w:r>
            <w:r>
              <w:rPr>
                <w:sz w:val="22"/>
                <w:szCs w:val="22"/>
              </w:rPr>
              <w:t xml:space="preserve"> záměr. Teoretická část přináší podstatné </w:t>
            </w:r>
            <w:r w:rsidR="00323C58">
              <w:rPr>
                <w:sz w:val="22"/>
                <w:szCs w:val="22"/>
              </w:rPr>
              <w:t xml:space="preserve">informace ke sledovanému tématu, což je </w:t>
            </w:r>
            <w:r w:rsidR="002322EE">
              <w:rPr>
                <w:sz w:val="22"/>
                <w:szCs w:val="22"/>
              </w:rPr>
              <w:t>pozitivní</w:t>
            </w:r>
            <w:r w:rsidR="00323C58">
              <w:rPr>
                <w:sz w:val="22"/>
                <w:szCs w:val="22"/>
              </w:rPr>
              <w:t xml:space="preserve">, vnímám ji jako obsahově nasycenou. </w:t>
            </w:r>
            <w:r>
              <w:rPr>
                <w:sz w:val="22"/>
                <w:szCs w:val="22"/>
              </w:rPr>
              <w:t xml:space="preserve">Strukturu </w:t>
            </w:r>
            <w:r w:rsidR="00323C58">
              <w:rPr>
                <w:sz w:val="22"/>
                <w:szCs w:val="22"/>
              </w:rPr>
              <w:t xml:space="preserve">však </w:t>
            </w:r>
            <w:r>
              <w:rPr>
                <w:sz w:val="22"/>
                <w:szCs w:val="22"/>
              </w:rPr>
              <w:t xml:space="preserve">nepovažuji za logicky </w:t>
            </w:r>
            <w:r w:rsidR="00323C58">
              <w:rPr>
                <w:sz w:val="22"/>
                <w:szCs w:val="22"/>
              </w:rPr>
              <w:t>zpracovanou</w:t>
            </w:r>
            <w:r>
              <w:rPr>
                <w:sz w:val="22"/>
                <w:szCs w:val="22"/>
              </w:rPr>
              <w:t xml:space="preserve"> (např. od obecného ke konkrétnímu), jak řazením kapitol, tak podkapitol (např. nejprve inkluze, pak integrace, pak teprve děti se </w:t>
            </w:r>
            <w:proofErr w:type="spellStart"/>
            <w:r>
              <w:rPr>
                <w:sz w:val="22"/>
                <w:szCs w:val="22"/>
              </w:rPr>
              <w:t>spec.vzd.potřebami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r w:rsidR="00323C58">
              <w:rPr>
                <w:sz w:val="22"/>
                <w:szCs w:val="22"/>
              </w:rPr>
              <w:t xml:space="preserve">obecné zpracování kap. 1.5, </w:t>
            </w:r>
            <w:r>
              <w:rPr>
                <w:sz w:val="22"/>
                <w:szCs w:val="22"/>
              </w:rPr>
              <w:t>způsob zařazení</w:t>
            </w:r>
            <w:r w:rsidR="00323C58">
              <w:rPr>
                <w:sz w:val="22"/>
                <w:szCs w:val="22"/>
              </w:rPr>
              <w:t xml:space="preserve"> a pojmenování kap. 3, její kontext s kap. 1.6 </w:t>
            </w:r>
            <w:r>
              <w:rPr>
                <w:sz w:val="22"/>
                <w:szCs w:val="22"/>
              </w:rPr>
              <w:t>aj.)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Text je spíše kompilačního charakteru, oceňuji</w:t>
            </w:r>
            <w:r w:rsidR="002322EE">
              <w:rPr>
                <w:sz w:val="22"/>
                <w:szCs w:val="22"/>
              </w:rPr>
              <w:t xml:space="preserve"> pak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vlastní shrnutí parafrázovaných textů (např. s. 14, 15</w:t>
            </w:r>
            <w:r w:rsidR="00323C58">
              <w:rPr>
                <w:sz w:val="22"/>
                <w:szCs w:val="22"/>
              </w:rPr>
              <w:t>, 32</w:t>
            </w:r>
            <w:r>
              <w:rPr>
                <w:sz w:val="22"/>
                <w:szCs w:val="22"/>
              </w:rPr>
              <w:t>)</w:t>
            </w:r>
            <w:r w:rsidR="00323C58">
              <w:rPr>
                <w:sz w:val="22"/>
                <w:szCs w:val="22"/>
              </w:rPr>
              <w:t xml:space="preserve">, z některých částí není zřejmé, zda je o text autorky nebo je opomenuto odkazování (s. 23, 27). </w:t>
            </w:r>
          </w:p>
          <w:p w:rsidR="00B411DB" w:rsidRPr="00C50B27" w:rsidRDefault="001A3002" w:rsidP="001577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c</w:t>
            </w:r>
            <w:r w:rsidR="00C14C1B">
              <w:rPr>
                <w:sz w:val="22"/>
                <w:szCs w:val="22"/>
              </w:rPr>
              <w:t>íl</w:t>
            </w:r>
            <w:r>
              <w:rPr>
                <w:sz w:val="22"/>
                <w:szCs w:val="22"/>
              </w:rPr>
              <w:t>e</w:t>
            </w:r>
            <w:r w:rsidR="00C14C1B">
              <w:rPr>
                <w:sz w:val="22"/>
                <w:szCs w:val="22"/>
              </w:rPr>
              <w:t xml:space="preserve"> práce je v úvodu </w:t>
            </w:r>
            <w:proofErr w:type="spellStart"/>
            <w:r w:rsidR="00C14C1B">
              <w:rPr>
                <w:sz w:val="22"/>
                <w:szCs w:val="22"/>
              </w:rPr>
              <w:t>posl</w:t>
            </w:r>
            <w:proofErr w:type="spellEnd"/>
            <w:r w:rsidR="00C14C1B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="00C14C1B">
              <w:rPr>
                <w:sz w:val="22"/>
                <w:szCs w:val="22"/>
              </w:rPr>
              <w:t>odst.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jako</w:t>
            </w:r>
            <w:proofErr w:type="gramEnd"/>
            <w:r>
              <w:rPr>
                <w:sz w:val="22"/>
                <w:szCs w:val="22"/>
              </w:rPr>
              <w:t xml:space="preserve"> cíle výzkumu na s. 42 („..zjistit, zda je inkluze ve vzdělávání prospěšná jak pro jednotlivce, tak pro celou společnost…“)</w:t>
            </w:r>
            <w:r w:rsidR="00C14C1B">
              <w:rPr>
                <w:sz w:val="22"/>
                <w:szCs w:val="22"/>
              </w:rPr>
              <w:t xml:space="preserve"> formulován příliš široce. </w:t>
            </w:r>
            <w:r>
              <w:rPr>
                <w:sz w:val="22"/>
                <w:szCs w:val="22"/>
              </w:rPr>
              <w:t>Hlavní výzkumnou otázku by bylo dobré přeformulovat</w:t>
            </w:r>
            <w:r w:rsidR="001E42C7">
              <w:rPr>
                <w:sz w:val="22"/>
                <w:szCs w:val="22"/>
              </w:rPr>
              <w:t xml:space="preserve"> (</w:t>
            </w:r>
            <w:r w:rsidR="001E42C7">
              <w:rPr>
                <w:sz w:val="22"/>
                <w:szCs w:val="22"/>
              </w:rPr>
              <w:t>z toho vychází i ne</w:t>
            </w:r>
            <w:r w:rsidR="001E42C7">
              <w:rPr>
                <w:sz w:val="22"/>
                <w:szCs w:val="22"/>
              </w:rPr>
              <w:t>možnost</w:t>
            </w:r>
            <w:r w:rsidR="001E42C7">
              <w:rPr>
                <w:sz w:val="22"/>
                <w:szCs w:val="22"/>
              </w:rPr>
              <w:t xml:space="preserve"> její</w:t>
            </w:r>
            <w:r w:rsidR="001E42C7">
              <w:rPr>
                <w:sz w:val="22"/>
                <w:szCs w:val="22"/>
              </w:rPr>
              <w:t>ho jasného</w:t>
            </w:r>
            <w:r w:rsidR="001E42C7">
              <w:rPr>
                <w:sz w:val="22"/>
                <w:szCs w:val="22"/>
              </w:rPr>
              <w:t xml:space="preserve"> zodpovězení </w:t>
            </w:r>
            <w:r w:rsidR="001E42C7">
              <w:rPr>
                <w:sz w:val="22"/>
                <w:szCs w:val="22"/>
              </w:rPr>
              <w:t xml:space="preserve">- </w:t>
            </w:r>
            <w:r w:rsidR="001E42C7">
              <w:rPr>
                <w:sz w:val="22"/>
                <w:szCs w:val="22"/>
              </w:rPr>
              <w:t>shrnuto na s. 67)</w:t>
            </w:r>
            <w:r>
              <w:rPr>
                <w:sz w:val="22"/>
                <w:szCs w:val="22"/>
              </w:rPr>
              <w:t xml:space="preserve">, ostatní otázky vnímám z hlediska výzkumu jako nosné. Metodologie výzkumu </w:t>
            </w:r>
            <w:r w:rsidR="002322EE">
              <w:rPr>
                <w:sz w:val="22"/>
                <w:szCs w:val="22"/>
              </w:rPr>
              <w:t>mohla</w:t>
            </w:r>
            <w:r>
              <w:rPr>
                <w:sz w:val="22"/>
                <w:szCs w:val="22"/>
              </w:rPr>
              <w:t xml:space="preserve"> být popsána přesněji (</w:t>
            </w:r>
            <w:proofErr w:type="gramStart"/>
            <w:r>
              <w:rPr>
                <w:sz w:val="22"/>
                <w:szCs w:val="22"/>
              </w:rPr>
              <w:t>kap.4)</w:t>
            </w:r>
            <w:r w:rsidR="001E42C7">
              <w:rPr>
                <w:sz w:val="22"/>
                <w:szCs w:val="22"/>
              </w:rPr>
              <w:t>.</w:t>
            </w:r>
            <w:proofErr w:type="gramEnd"/>
            <w:r w:rsidR="001E4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Dotazník je konstruován v souladu s výzkumnými otázkami</w:t>
            </w:r>
            <w:r w:rsidR="002322EE">
              <w:rPr>
                <w:sz w:val="22"/>
                <w:szCs w:val="22"/>
              </w:rPr>
              <w:t>, zahrnuje sledovaná témata. P</w:t>
            </w:r>
            <w:r>
              <w:rPr>
                <w:sz w:val="22"/>
                <w:szCs w:val="22"/>
              </w:rPr>
              <w:t xml:space="preserve">roblematiku </w:t>
            </w:r>
            <w:r w:rsidR="001E42C7">
              <w:rPr>
                <w:sz w:val="22"/>
                <w:szCs w:val="22"/>
              </w:rPr>
              <w:t xml:space="preserve">v některých částech </w:t>
            </w:r>
            <w:r>
              <w:rPr>
                <w:sz w:val="22"/>
                <w:szCs w:val="22"/>
              </w:rPr>
              <w:t>mapuje spíše po povrchu a zobecňujícím přístupem</w:t>
            </w:r>
            <w:r w:rsidR="001577D4">
              <w:rPr>
                <w:sz w:val="22"/>
                <w:szCs w:val="22"/>
              </w:rPr>
              <w:t xml:space="preserve"> (např. 15, 19), některé</w:t>
            </w:r>
            <w:r w:rsidR="001E42C7">
              <w:rPr>
                <w:sz w:val="22"/>
                <w:szCs w:val="22"/>
              </w:rPr>
              <w:t xml:space="preserve"> položky</w:t>
            </w:r>
            <w:r w:rsidR="001577D4">
              <w:rPr>
                <w:sz w:val="22"/>
                <w:szCs w:val="22"/>
              </w:rPr>
              <w:t xml:space="preserve"> nemusí být zodpověditelné (14)</w:t>
            </w:r>
            <w:r w:rsidR="001E42C7">
              <w:rPr>
                <w:sz w:val="22"/>
                <w:szCs w:val="22"/>
              </w:rPr>
              <w:t>. V interpretacích používány pojmy integrace i inkluze, může být zavádějící. Shrnutí práce je zpracováno přehledně. Výzkum přináší řadu důležitých zjištění, což je cenné.</w:t>
            </w:r>
          </w:p>
          <w:p w:rsidR="001E42C7" w:rsidRDefault="001E42C7" w:rsidP="001E42C7">
            <w:pPr>
              <w:rPr>
                <w:b/>
                <w:sz w:val="22"/>
                <w:szCs w:val="22"/>
              </w:rPr>
            </w:pPr>
          </w:p>
          <w:p w:rsidR="00F1326B" w:rsidRPr="001E42C7" w:rsidRDefault="001E42C7" w:rsidP="001E42C7">
            <w:pPr>
              <w:rPr>
                <w:b/>
                <w:sz w:val="22"/>
                <w:szCs w:val="22"/>
              </w:rPr>
            </w:pPr>
            <w:r w:rsidRPr="001E42C7">
              <w:rPr>
                <w:b/>
                <w:sz w:val="22"/>
                <w:szCs w:val="22"/>
              </w:rPr>
              <w:t>Bakalářskou práci vnímám jako dobře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577D4" w:rsidRPr="001577D4" w:rsidRDefault="001577D4" w:rsidP="001577D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577D4">
              <w:rPr>
                <w:sz w:val="22"/>
                <w:szCs w:val="22"/>
              </w:rPr>
              <w:t>Jak jste dále pracovala s informacemi od respondentů, kteří nemají ve třídě dítě se speciálními vzdělávacími potřebami?</w:t>
            </w:r>
          </w:p>
          <w:p w:rsidR="001E42C7" w:rsidRPr="001E42C7" w:rsidRDefault="001577D4" w:rsidP="001E42C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577D4">
              <w:rPr>
                <w:sz w:val="22"/>
                <w:szCs w:val="22"/>
              </w:rPr>
              <w:t>Z jakého důvodu jste položky analyzovala z hlediska věku respondentů (např. s. 48</w:t>
            </w:r>
            <w:r>
              <w:rPr>
                <w:sz w:val="22"/>
                <w:szCs w:val="22"/>
              </w:rPr>
              <w:t>, 55, 56</w:t>
            </w:r>
            <w:r w:rsidRPr="001577D4">
              <w:rPr>
                <w:sz w:val="22"/>
                <w:szCs w:val="22"/>
              </w:rPr>
              <w:t>)</w:t>
            </w:r>
          </w:p>
          <w:p w:rsidR="00B411DB" w:rsidRPr="001577D4" w:rsidRDefault="001577D4" w:rsidP="001577D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577D4">
              <w:rPr>
                <w:sz w:val="22"/>
                <w:szCs w:val="22"/>
              </w:rPr>
              <w:t xml:space="preserve">Uveďte limity svého výzkumu.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DE192F" w:rsidRPr="00C50B27" w:rsidTr="00D51C3C">
        <w:tc>
          <w:tcPr>
            <w:tcW w:w="4068" w:type="dxa"/>
            <w:gridSpan w:val="2"/>
          </w:tcPr>
          <w:p w:rsidR="00DE192F" w:rsidRPr="00DE192F" w:rsidRDefault="00DE192F" w:rsidP="00EC0827">
            <w:pPr>
              <w:rPr>
                <w:sz w:val="22"/>
                <w:szCs w:val="22"/>
              </w:rPr>
            </w:pPr>
            <w:r w:rsidRPr="00DE192F">
              <w:rPr>
                <w:sz w:val="22"/>
                <w:szCs w:val="22"/>
              </w:rPr>
              <w:t xml:space="preserve">Datum: </w:t>
            </w:r>
            <w:proofErr w:type="gramStart"/>
            <w:r w:rsidRPr="00DE192F">
              <w:rPr>
                <w:sz w:val="22"/>
                <w:szCs w:val="22"/>
              </w:rPr>
              <w:t>0</w:t>
            </w:r>
            <w:r w:rsidR="00EC0827">
              <w:rPr>
                <w:sz w:val="22"/>
                <w:szCs w:val="22"/>
              </w:rPr>
              <w:t>9</w:t>
            </w:r>
            <w:r w:rsidRPr="00DE192F">
              <w:rPr>
                <w:sz w:val="22"/>
                <w:szCs w:val="22"/>
              </w:rPr>
              <w:t>.05.2023</w:t>
            </w:r>
            <w:proofErr w:type="gramEnd"/>
          </w:p>
        </w:tc>
        <w:tc>
          <w:tcPr>
            <w:tcW w:w="5760" w:type="dxa"/>
            <w:gridSpan w:val="7"/>
          </w:tcPr>
          <w:p w:rsidR="00DE192F" w:rsidRPr="00DE192F" w:rsidRDefault="00DE192F" w:rsidP="00DE192F">
            <w:pPr>
              <w:rPr>
                <w:sz w:val="22"/>
                <w:szCs w:val="22"/>
              </w:rPr>
            </w:pPr>
            <w:r w:rsidRPr="00DE192F">
              <w:rPr>
                <w:sz w:val="22"/>
                <w:szCs w:val="22"/>
              </w:rPr>
              <w:t>Podpis: Eliška Suchánková,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6CC" w:rsidRDefault="006B06CC">
      <w:r>
        <w:separator/>
      </w:r>
    </w:p>
  </w:endnote>
  <w:endnote w:type="continuationSeparator" w:id="0">
    <w:p w:rsidR="006B06CC" w:rsidRDefault="006B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6CC" w:rsidRDefault="006B06CC">
      <w:r>
        <w:separator/>
      </w:r>
    </w:p>
  </w:footnote>
  <w:footnote w:type="continuationSeparator" w:id="0">
    <w:p w:rsidR="006B06CC" w:rsidRDefault="006B06C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65DFE"/>
    <w:multiLevelType w:val="hybridMultilevel"/>
    <w:tmpl w:val="22160F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A9"/>
    <w:rsid w:val="00154F27"/>
    <w:rsid w:val="001577D4"/>
    <w:rsid w:val="00176417"/>
    <w:rsid w:val="001A3002"/>
    <w:rsid w:val="001E42C7"/>
    <w:rsid w:val="0021256F"/>
    <w:rsid w:val="002322EE"/>
    <w:rsid w:val="00323C58"/>
    <w:rsid w:val="00362AB0"/>
    <w:rsid w:val="003C30BE"/>
    <w:rsid w:val="003F5DA2"/>
    <w:rsid w:val="00512982"/>
    <w:rsid w:val="00526D47"/>
    <w:rsid w:val="0055255D"/>
    <w:rsid w:val="005C219A"/>
    <w:rsid w:val="005D6DED"/>
    <w:rsid w:val="00634BA9"/>
    <w:rsid w:val="006847E2"/>
    <w:rsid w:val="006B06CC"/>
    <w:rsid w:val="007553A2"/>
    <w:rsid w:val="008614B3"/>
    <w:rsid w:val="009A27D5"/>
    <w:rsid w:val="00B411DB"/>
    <w:rsid w:val="00B93286"/>
    <w:rsid w:val="00BA3203"/>
    <w:rsid w:val="00C14C1B"/>
    <w:rsid w:val="00C50B27"/>
    <w:rsid w:val="00CA7D64"/>
    <w:rsid w:val="00D05C79"/>
    <w:rsid w:val="00DC1BF5"/>
    <w:rsid w:val="00DE192F"/>
    <w:rsid w:val="00E709EA"/>
    <w:rsid w:val="00EC0827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835F1"/>
  <w15:chartTrackingRefBased/>
  <w15:docId w15:val="{D9EBC35A-7856-4C63-BD44-F405B544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577D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322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32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%20BPDP2023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61</TotalTime>
  <Pages>2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5</cp:revision>
  <cp:lastPrinted>2023-05-09T10:07:00Z</cp:lastPrinted>
  <dcterms:created xsi:type="dcterms:W3CDTF">2023-05-09T09:08:00Z</dcterms:created>
  <dcterms:modified xsi:type="dcterms:W3CDTF">2023-05-09T10:09:00Z</dcterms:modified>
</cp:coreProperties>
</file>