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8F09F0" w14:textId="77777777" w:rsidTr="00C50B27">
        <w:tc>
          <w:tcPr>
            <w:tcW w:w="9828" w:type="dxa"/>
            <w:gridSpan w:val="9"/>
          </w:tcPr>
          <w:p w14:paraId="64189EC0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F157B50" w14:textId="77777777" w:rsidTr="00C50B27">
        <w:tc>
          <w:tcPr>
            <w:tcW w:w="2808" w:type="dxa"/>
          </w:tcPr>
          <w:p w14:paraId="4D7CFC0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DD6917" w14:textId="3AAA3B74" w:rsidR="006847E2" w:rsidRPr="00C50B27" w:rsidRDefault="006E09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Sára </w:t>
            </w:r>
            <w:proofErr w:type="spellStart"/>
            <w:r>
              <w:rPr>
                <w:sz w:val="22"/>
                <w:szCs w:val="22"/>
              </w:rPr>
              <w:t>Tycová</w:t>
            </w:r>
            <w:proofErr w:type="spellEnd"/>
          </w:p>
        </w:tc>
      </w:tr>
      <w:tr w:rsidR="006847E2" w:rsidRPr="00C50B27" w14:paraId="137BCCF4" w14:textId="77777777" w:rsidTr="00C50B27">
        <w:tc>
          <w:tcPr>
            <w:tcW w:w="2808" w:type="dxa"/>
          </w:tcPr>
          <w:p w14:paraId="16286B6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7AC2E5F" w14:textId="4AFF0CE7" w:rsidR="006847E2" w:rsidRPr="00C50B27" w:rsidRDefault="006E09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prevence rizikového chování v nízkoprahovém zařízení pro děti a mládež na Hodonínsku</w:t>
            </w:r>
          </w:p>
        </w:tc>
      </w:tr>
      <w:tr w:rsidR="006847E2" w:rsidRPr="00C50B27" w14:paraId="2FCF0AFB" w14:textId="77777777" w:rsidTr="00C50B27">
        <w:tc>
          <w:tcPr>
            <w:tcW w:w="2808" w:type="dxa"/>
          </w:tcPr>
          <w:p w14:paraId="0F72695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333FC0AA" w14:textId="07583C00" w:rsidR="006847E2" w:rsidRPr="00C50B27" w:rsidRDefault="006E09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45B1E45" w14:textId="77777777" w:rsidTr="00C50B27">
        <w:tc>
          <w:tcPr>
            <w:tcW w:w="2808" w:type="dxa"/>
          </w:tcPr>
          <w:p w14:paraId="34E5152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3685393" w14:textId="12B0F160" w:rsidR="006847E2" w:rsidRPr="00C50B27" w:rsidRDefault="006E09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722F06C" w14:textId="77777777" w:rsidTr="00C50B27">
        <w:tc>
          <w:tcPr>
            <w:tcW w:w="2808" w:type="dxa"/>
          </w:tcPr>
          <w:p w14:paraId="16A51E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7836768" w14:textId="5C228652" w:rsidR="006847E2" w:rsidRPr="00C50B27" w:rsidRDefault="006E09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DF393E2" w14:textId="77777777" w:rsidTr="00C50B27">
        <w:tc>
          <w:tcPr>
            <w:tcW w:w="2808" w:type="dxa"/>
            <w:vAlign w:val="center"/>
          </w:tcPr>
          <w:p w14:paraId="426E51C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D44F4E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973E3B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12BE89" w14:textId="77777777" w:rsidTr="00C50B27">
        <w:tc>
          <w:tcPr>
            <w:tcW w:w="9828" w:type="dxa"/>
            <w:gridSpan w:val="9"/>
            <w:shd w:val="clear" w:color="auto" w:fill="A6A6A6"/>
          </w:tcPr>
          <w:p w14:paraId="347D2C2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B2CE1C5" w14:textId="77777777" w:rsidTr="00C50B27">
        <w:tc>
          <w:tcPr>
            <w:tcW w:w="6791" w:type="dxa"/>
            <w:gridSpan w:val="3"/>
          </w:tcPr>
          <w:p w14:paraId="072471B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C2BAB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6DE999" w14:textId="3387DE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76D05" w14:textId="7E7048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0E3BDE" w14:textId="34AA26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BB8CB" w14:textId="7E92FE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8D3B67" w14:textId="6841CD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FF3B8BF" w14:textId="77777777" w:rsidTr="00C50B27">
        <w:tc>
          <w:tcPr>
            <w:tcW w:w="6791" w:type="dxa"/>
            <w:gridSpan w:val="3"/>
          </w:tcPr>
          <w:p w14:paraId="53DE06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79BF9F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D25F1E" w14:textId="22574A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7AD34" w14:textId="761F1A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DCA3A5" w14:textId="0C6E14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EBF3F" w14:textId="784BBB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7B803F" w14:textId="3F74A0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4ED3DD" w14:textId="77777777" w:rsidTr="00C50B27">
        <w:tc>
          <w:tcPr>
            <w:tcW w:w="6791" w:type="dxa"/>
            <w:gridSpan w:val="3"/>
          </w:tcPr>
          <w:p w14:paraId="3403324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CC5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145091" w14:textId="09C1FC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63BDFD" w14:textId="7209DB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7C81BA" w14:textId="7F2ABC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89AF37" w14:textId="25866C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138129" w14:textId="3109C3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B710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922BA8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D7C431A" w14:textId="77777777" w:rsidTr="00C50B27">
        <w:tc>
          <w:tcPr>
            <w:tcW w:w="6791" w:type="dxa"/>
            <w:gridSpan w:val="3"/>
          </w:tcPr>
          <w:p w14:paraId="530C60D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CEC6B55" w14:textId="51D26C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E51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D944C1" w14:textId="050CA9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2F8DCF" w14:textId="33A2BB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60150C" w14:textId="5D5F7F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140E7A" w14:textId="5EAE3C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710A05" w14:textId="77777777" w:rsidTr="00C50B27">
        <w:tc>
          <w:tcPr>
            <w:tcW w:w="6791" w:type="dxa"/>
            <w:gridSpan w:val="3"/>
          </w:tcPr>
          <w:p w14:paraId="4326FBC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9952D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1183E4" w14:textId="1094A8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FDCB3F" w14:textId="320C03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6B0ED2" w14:textId="11FE82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246D73" w14:textId="6BCED0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87A27A" w14:textId="78138B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D53C2F6" w14:textId="77777777" w:rsidTr="00C50B27">
        <w:tc>
          <w:tcPr>
            <w:tcW w:w="6791" w:type="dxa"/>
            <w:gridSpan w:val="3"/>
          </w:tcPr>
          <w:p w14:paraId="179A4AA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52E53E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5605C9" w14:textId="066413F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28B853" w14:textId="3A41B90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342CDC" w14:textId="1B19724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A9AC31" w14:textId="3F0AC44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3FBD74" w14:textId="20E652F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A25DA9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16B3D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35E9E00" w14:textId="77777777" w:rsidTr="00C50B27">
        <w:tc>
          <w:tcPr>
            <w:tcW w:w="6791" w:type="dxa"/>
            <w:gridSpan w:val="3"/>
          </w:tcPr>
          <w:p w14:paraId="393F907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6954B17" w14:textId="485EBD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E9D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AA8EA3" w14:textId="758873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2EBFE8" w14:textId="0EC950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50612" w14:textId="5C1FCE4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468B66" w14:textId="4B3846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E8FFE6" w14:textId="77777777" w:rsidTr="00C50B27">
        <w:tc>
          <w:tcPr>
            <w:tcW w:w="6791" w:type="dxa"/>
            <w:gridSpan w:val="3"/>
          </w:tcPr>
          <w:p w14:paraId="5FE0269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53538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C00287" w14:textId="2419E0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2DDE78" w14:textId="305E13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BC6ADF" w14:textId="67E0A6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5CDF93" w14:textId="23D61B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FA0044" w14:textId="49036F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24E166C" w14:textId="77777777" w:rsidTr="00C50B27">
        <w:tc>
          <w:tcPr>
            <w:tcW w:w="6791" w:type="dxa"/>
            <w:gridSpan w:val="3"/>
          </w:tcPr>
          <w:p w14:paraId="06AE1A8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03CB689" w14:textId="0FC969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38B8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87C60C9" w14:textId="3CCF14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99AEF8" w14:textId="6F5330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DA69E4" w14:textId="65784D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1D04CD" w14:textId="53413D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309D769" w14:textId="77777777" w:rsidTr="00C50B27">
        <w:tc>
          <w:tcPr>
            <w:tcW w:w="6791" w:type="dxa"/>
            <w:gridSpan w:val="3"/>
          </w:tcPr>
          <w:p w14:paraId="78BF0C6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44B4C64" w14:textId="159963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E80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45553E" w14:textId="6A889A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E3DF4D" w14:textId="0264A7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A5428" w14:textId="4303C3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7B4B70" w14:textId="08DA8A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AE73A2" w14:textId="77777777" w:rsidTr="00B411DB">
        <w:tc>
          <w:tcPr>
            <w:tcW w:w="9828" w:type="dxa"/>
            <w:gridSpan w:val="9"/>
            <w:shd w:val="clear" w:color="auto" w:fill="A6A6A6"/>
          </w:tcPr>
          <w:p w14:paraId="0B99BB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D80075" w14:textId="77777777" w:rsidTr="00C50B27">
        <w:tc>
          <w:tcPr>
            <w:tcW w:w="6791" w:type="dxa"/>
            <w:gridSpan w:val="3"/>
          </w:tcPr>
          <w:p w14:paraId="7696CF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2B12C1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F59A9E" w14:textId="38835CB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396994" w14:textId="22878C0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9425DC" w14:textId="4512C17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D539E" w14:textId="7B9456B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FDC769" w14:textId="04D02AB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A8FD01" w14:textId="77777777" w:rsidTr="00C50B27">
        <w:tc>
          <w:tcPr>
            <w:tcW w:w="6791" w:type="dxa"/>
            <w:gridSpan w:val="3"/>
          </w:tcPr>
          <w:p w14:paraId="0E963E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4F7F8D0" w14:textId="179424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115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279B769" w14:textId="70A8D2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7E1303" w14:textId="1244B3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C01BA" w14:textId="5D86AA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CB19C9" w14:textId="410450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03FCDD" w14:textId="77777777" w:rsidTr="00C50B27">
        <w:tc>
          <w:tcPr>
            <w:tcW w:w="9828" w:type="dxa"/>
            <w:gridSpan w:val="9"/>
          </w:tcPr>
          <w:p w14:paraId="55FEBF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0CC936" w14:textId="1D09B463" w:rsidR="00B411DB" w:rsidRPr="00C50B27" w:rsidRDefault="006E09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tématu, oceňuji tuto volbu. Ráda bych také ocenila celistvost práce, která vyplývá z vyváženosti teoretické a praktické části. Autorka se v celém obsahu práce striktně </w:t>
            </w:r>
            <w:proofErr w:type="gramStart"/>
            <w:r>
              <w:rPr>
                <w:sz w:val="22"/>
                <w:szCs w:val="22"/>
              </w:rPr>
              <w:t>drží</w:t>
            </w:r>
            <w:proofErr w:type="gramEnd"/>
            <w:r>
              <w:rPr>
                <w:sz w:val="22"/>
                <w:szCs w:val="22"/>
              </w:rPr>
              <w:t xml:space="preserve"> zvoleného tématu, které zbytečně nerozšiřuje. Zároveň však vymezuje všechny stěžejní oblasti pro realizaci výzkumného šetření. Drobné nedostatky spatřuji ve stanovených cílech, jelikož některé z nich jsou formulovány více kvantitativně. Zároveň se autorka mohla více věnovat popisu výsledků v interpretaci a v této souvislosti se vracet z teoretickým východiskům.</w:t>
            </w:r>
          </w:p>
          <w:p w14:paraId="6A8FE346" w14:textId="113112AC" w:rsidR="00B411DB" w:rsidRPr="00AB34E8" w:rsidRDefault="006E0931" w:rsidP="00362AB0">
            <w:pPr>
              <w:rPr>
                <w:b/>
                <w:bCs/>
                <w:sz w:val="22"/>
                <w:szCs w:val="22"/>
              </w:rPr>
            </w:pPr>
            <w:r w:rsidRPr="00AB34E8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22A61C64" w14:textId="103095FC" w:rsidR="006E0931" w:rsidRPr="00AB34E8" w:rsidRDefault="00AB34E8" w:rsidP="006E0931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zvolené téma s vhodně koncipovaným teoretickým backgroundem. Autorka popisuje vybrané typy rizikového chování. </w:t>
            </w:r>
            <w:r w:rsidRPr="00AB34E8">
              <w:rPr>
                <w:b/>
                <w:bCs/>
                <w:sz w:val="22"/>
                <w:szCs w:val="22"/>
              </w:rPr>
              <w:t>Jakým způsobem byly tyto druhy vybrány?</w:t>
            </w:r>
          </w:p>
          <w:p w14:paraId="1B2C5E76" w14:textId="549FD916" w:rsidR="00AB34E8" w:rsidRDefault="00AB34E8" w:rsidP="006E09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zdroje, ze kterých autorka pro teoretickou část vycházela.</w:t>
            </w:r>
          </w:p>
          <w:p w14:paraId="13580759" w14:textId="368F47F4" w:rsidR="00AB34E8" w:rsidRPr="00D40316" w:rsidRDefault="00AB34E8" w:rsidP="006E0931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obsahuje zajímavé výzkumné šetření. Autorka mohla zdůvodnit výběr NZDM na Hodonínsku. Zároveň není zcela jasné, jakých pracovníků se dotazovala. </w:t>
            </w:r>
            <w:r w:rsidRPr="00D40316">
              <w:rPr>
                <w:b/>
                <w:bCs/>
                <w:sz w:val="22"/>
                <w:szCs w:val="22"/>
              </w:rPr>
              <w:t>Jednalo se o sociální pracovníky?</w:t>
            </w:r>
          </w:p>
          <w:p w14:paraId="2D0ED949" w14:textId="6B4E4A5F" w:rsidR="00B411DB" w:rsidRPr="00D40316" w:rsidRDefault="00D4031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a ucelenou analýzu dat, avšak interpretace dat zasluhovala její větší pozornost.</w:t>
            </w:r>
          </w:p>
          <w:p w14:paraId="57524A94" w14:textId="715A05B3" w:rsidR="00F1326B" w:rsidRPr="00D40316" w:rsidRDefault="00D40316" w:rsidP="00362AB0">
            <w:pPr>
              <w:rPr>
                <w:b/>
                <w:bCs/>
                <w:sz w:val="22"/>
                <w:szCs w:val="22"/>
              </w:rPr>
            </w:pPr>
            <w:r w:rsidRPr="00D40316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0CFD4A4B" w14:textId="77777777" w:rsidTr="00C50B27">
        <w:tc>
          <w:tcPr>
            <w:tcW w:w="9828" w:type="dxa"/>
            <w:gridSpan w:val="9"/>
          </w:tcPr>
          <w:p w14:paraId="33086FB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195C55B" w14:textId="2543FB2A" w:rsidR="00B411DB" w:rsidRPr="00C50B27" w:rsidRDefault="00AB3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zkoumáte NZDM na Hodonín</w:t>
            </w:r>
            <w:r w:rsidR="00D4031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ku?</w:t>
            </w:r>
          </w:p>
          <w:p w14:paraId="739096FD" w14:textId="172C9B06" w:rsidR="00B411DB" w:rsidRPr="00C50B27" w:rsidRDefault="00AB3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získat požadované informace i z dotazníkového šetření, zejména v </w:t>
            </w:r>
            <w:r w:rsidR="00D40316">
              <w:rPr>
                <w:sz w:val="22"/>
                <w:szCs w:val="22"/>
              </w:rPr>
              <w:t>oblastech</w:t>
            </w:r>
            <w:r>
              <w:rPr>
                <w:sz w:val="22"/>
                <w:szCs w:val="22"/>
              </w:rPr>
              <w:t xml:space="preserve"> příčin RICHO a </w:t>
            </w:r>
            <w:r w:rsidR="00D40316">
              <w:rPr>
                <w:sz w:val="22"/>
                <w:szCs w:val="22"/>
              </w:rPr>
              <w:t>forem RICHO?</w:t>
            </w:r>
          </w:p>
        </w:tc>
      </w:tr>
      <w:tr w:rsidR="00B411DB" w:rsidRPr="00C50B27" w14:paraId="0F99F76C" w14:textId="77777777" w:rsidTr="00C50B27">
        <w:tc>
          <w:tcPr>
            <w:tcW w:w="6791" w:type="dxa"/>
            <w:gridSpan w:val="3"/>
          </w:tcPr>
          <w:p w14:paraId="6C17E5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BD5F407" w14:textId="293AAB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9FFA5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F7774CB" w14:textId="4ACD74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4C85655" w14:textId="46F042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A4B266" w14:textId="0A41EC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D5CE3C0" w14:textId="1E2670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C485032" w14:textId="77777777" w:rsidTr="00C50B27">
        <w:tc>
          <w:tcPr>
            <w:tcW w:w="4068" w:type="dxa"/>
            <w:gridSpan w:val="2"/>
            <w:vAlign w:val="center"/>
          </w:tcPr>
          <w:p w14:paraId="20B5A654" w14:textId="0C39EDA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0931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73BAB1EA" w14:textId="2BAB98F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40316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5D39877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84F0" w14:textId="77777777" w:rsidR="00F549D7" w:rsidRDefault="00F549D7">
      <w:r>
        <w:separator/>
      </w:r>
    </w:p>
  </w:endnote>
  <w:endnote w:type="continuationSeparator" w:id="0">
    <w:p w14:paraId="126F09A1" w14:textId="77777777" w:rsidR="00F549D7" w:rsidRDefault="00F5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499B" w14:textId="77777777" w:rsidR="00F549D7" w:rsidRDefault="00F549D7">
      <w:r>
        <w:separator/>
      </w:r>
    </w:p>
  </w:footnote>
  <w:footnote w:type="continuationSeparator" w:id="0">
    <w:p w14:paraId="07CAAA79" w14:textId="77777777" w:rsidR="00F549D7" w:rsidRDefault="00F549D7">
      <w:r>
        <w:continuationSeparator/>
      </w:r>
    </w:p>
  </w:footnote>
  <w:footnote w:id="1">
    <w:p w14:paraId="73B7FC4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33007"/>
    <w:multiLevelType w:val="hybridMultilevel"/>
    <w:tmpl w:val="6AC68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34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5"/>
    <w:rsid w:val="00154F27"/>
    <w:rsid w:val="0021256F"/>
    <w:rsid w:val="00362AB0"/>
    <w:rsid w:val="003B1D65"/>
    <w:rsid w:val="003F5DA2"/>
    <w:rsid w:val="00512982"/>
    <w:rsid w:val="00526D47"/>
    <w:rsid w:val="0055255D"/>
    <w:rsid w:val="005C219A"/>
    <w:rsid w:val="006847E2"/>
    <w:rsid w:val="006E0931"/>
    <w:rsid w:val="007553A2"/>
    <w:rsid w:val="008614B3"/>
    <w:rsid w:val="009A27D5"/>
    <w:rsid w:val="009A4F3A"/>
    <w:rsid w:val="00AB34E8"/>
    <w:rsid w:val="00B411DB"/>
    <w:rsid w:val="00BA3203"/>
    <w:rsid w:val="00C50B27"/>
    <w:rsid w:val="00CA7D64"/>
    <w:rsid w:val="00D05C79"/>
    <w:rsid w:val="00D40316"/>
    <w:rsid w:val="00DC1BF5"/>
    <w:rsid w:val="00E709EA"/>
    <w:rsid w:val="00ED2FBE"/>
    <w:rsid w:val="00F1326B"/>
    <w:rsid w:val="00F549D7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1D171"/>
  <w15:chartTrackingRefBased/>
  <w15:docId w15:val="{D0AFDC59-BEEB-364E-AF99-426A725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0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BAKALÁŘSKÉ PRÁCE_2022.dotx</Template>
  <TotalTime>4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2023-05-03T06:34:00Z</cp:lastPrinted>
  <dcterms:created xsi:type="dcterms:W3CDTF">2023-05-03T06:35:00Z</dcterms:created>
  <dcterms:modified xsi:type="dcterms:W3CDTF">2023-05-03T06:35:00Z</dcterms:modified>
</cp:coreProperties>
</file>