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4EABF411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BDC143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20345E0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BF0A04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F00D1F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Eliška Zahnašová</w:t>
            </w:r>
          </w:p>
        </w:tc>
      </w:tr>
      <w:tr w:rsidR="004C582C" w14:paraId="2B91949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078D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D5F7D7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 w:rsidRPr="00B86736">
              <w:rPr>
                <w:rFonts w:ascii="Arial" w:hAnsi="Arial" w:cs="Arial"/>
              </w:rPr>
              <w:t>Kyberšikana v prostředí ZŠ s ohledem na děti mladšího školního věku</w:t>
            </w:r>
          </w:p>
        </w:tc>
      </w:tr>
      <w:tr w:rsidR="004C582C" w14:paraId="2D26EFF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FE92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541E9A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4C582C" w14:paraId="6AA825E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1D6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308698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 w:rsidRPr="00B86736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33EF7F9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3AB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889CAE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69C9DBE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E055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20AE41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129755D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00673DB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EFCD4C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556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122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0CAA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FF60FD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38B0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DA58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059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AAE89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7CBB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1FCD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1930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55785B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F70A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657E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B9EC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F855A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9BF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263D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1C7539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C9F0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1E8A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BAB1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36F8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7F0F6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FFA61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4E2C77F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001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D58F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F2BF85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AA0A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55A8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1EF7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057A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175CA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44A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9F7B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45D986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B6B1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C5B6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E4FB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9884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67AE3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4A49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FB8D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74B11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8792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F3B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7B4F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B582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F48BFA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9925E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004432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4ECC7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B419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49CAAE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F13D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E314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A4E8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B6580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01222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E9219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5E42D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AAAA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4BA990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B4F3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EF19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A0B2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6DE94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446A0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A87D3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B8DC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F717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4EED8A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FB89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E5E9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C4D5F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4B2C9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EA3CB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BC58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95E0FE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E52C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E99F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90C3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7B596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27B581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AFBA1D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EBBFB0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EE64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8546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21CEC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4C57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CBC4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437D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3935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D7438C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A89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ABD9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B24EB1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1B2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973B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063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48AF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6EF89A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B3A4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B9C944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6B13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DB52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ECB6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130C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CA5A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AF3ED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80052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052D2A8" w14:textId="77777777" w:rsidR="00CC0592" w:rsidRDefault="00CC0592" w:rsidP="00CC05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Vzhledem k rozmachu a</w:t>
            </w:r>
            <w:r w:rsidRPr="00CC0592">
              <w:rPr>
                <w:rFonts w:ascii="Arial" w:hAnsi="Arial" w:cs="Arial"/>
              </w:rPr>
              <w:t xml:space="preserve"> dostupnosti telekomunikačníc</w:t>
            </w:r>
            <w:r>
              <w:rPr>
                <w:rFonts w:ascii="Arial" w:hAnsi="Arial" w:cs="Arial"/>
              </w:rPr>
              <w:t>h prostředků jé téma kyberšikany</w:t>
            </w:r>
            <w:r w:rsidRPr="00CC0592">
              <w:rPr>
                <w:rFonts w:ascii="Arial" w:hAnsi="Arial" w:cs="Arial"/>
              </w:rPr>
              <w:t xml:space="preserve"> čím dál častější</w:t>
            </w:r>
            <w:r>
              <w:rPr>
                <w:rFonts w:ascii="Arial" w:hAnsi="Arial" w:cs="Arial"/>
              </w:rPr>
              <w:t xml:space="preserve">m jevem nejen na </w:t>
            </w:r>
            <w:r w:rsidRPr="00CC0592">
              <w:rPr>
                <w:rFonts w:ascii="Arial" w:hAnsi="Arial" w:cs="Arial"/>
              </w:rPr>
              <w:t xml:space="preserve"> základních školách a</w:t>
            </w:r>
            <w:r>
              <w:rPr>
                <w:rFonts w:ascii="Arial" w:hAnsi="Arial" w:cs="Arial"/>
              </w:rPr>
              <w:t>le</w:t>
            </w:r>
            <w:r w:rsidRPr="00CC0592">
              <w:rPr>
                <w:rFonts w:ascii="Arial" w:hAnsi="Arial" w:cs="Arial"/>
              </w:rPr>
              <w:t xml:space="preserve"> je globálním problémem. </w:t>
            </w:r>
            <w:r>
              <w:rPr>
                <w:rFonts w:ascii="Arial" w:hAnsi="Arial" w:cs="Arial"/>
              </w:rPr>
              <w:t xml:space="preserve">Proto je téma aktuální. Teoretická část popisuje  poznatky a vymezení pojů  jako šikana a kyberšikana. Zabývá se také významem </w:t>
            </w:r>
            <w:r w:rsidRPr="00CC0592">
              <w:rPr>
                <w:rFonts w:ascii="Arial" w:hAnsi="Arial" w:cs="Arial"/>
              </w:rPr>
              <w:t xml:space="preserve">minimálních preventivních programů. </w:t>
            </w:r>
            <w:r>
              <w:rPr>
                <w:rFonts w:ascii="Arial" w:hAnsi="Arial" w:cs="Arial"/>
              </w:rPr>
              <w:t>Tato část práce je zpracována kvalitně</w:t>
            </w:r>
            <w:r w:rsidR="00A660DD">
              <w:rPr>
                <w:rFonts w:ascii="Arial" w:hAnsi="Arial" w:cs="Arial"/>
              </w:rPr>
              <w:t xml:space="preserve"> a precizně – místy je až zahlcující.</w:t>
            </w:r>
          </w:p>
          <w:p w14:paraId="14684BEE" w14:textId="77777777" w:rsidR="00CC0592" w:rsidRPr="00CC0592" w:rsidRDefault="00A660DD" w:rsidP="00CC05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 výzkumu </w:t>
            </w:r>
            <w:r w:rsidR="00CC0592" w:rsidRPr="00CC0592">
              <w:rPr>
                <w:rFonts w:ascii="Arial" w:hAnsi="Arial" w:cs="Arial"/>
              </w:rPr>
              <w:t>práce je zaměřena kvantitativně</w:t>
            </w:r>
          </w:p>
          <w:p w14:paraId="00359539" w14:textId="77777777" w:rsidR="00A660DD" w:rsidRPr="00A660DD" w:rsidRDefault="00CC0592" w:rsidP="00A660DD">
            <w:pPr>
              <w:spacing w:after="0" w:line="240" w:lineRule="auto"/>
              <w:rPr>
                <w:rFonts w:ascii="Arial" w:hAnsi="Arial" w:cs="Arial"/>
              </w:rPr>
            </w:pPr>
            <w:r w:rsidRPr="00CC0592">
              <w:rPr>
                <w:rFonts w:ascii="Arial" w:hAnsi="Arial" w:cs="Arial"/>
              </w:rPr>
              <w:t>byla prováděna za pomocí dotazníkového šetření a také an</w:t>
            </w:r>
            <w:r w:rsidR="00A660DD">
              <w:rPr>
                <w:rFonts w:ascii="Arial" w:hAnsi="Arial" w:cs="Arial"/>
              </w:rPr>
              <w:t xml:space="preserve">alýzy minimálních preventivních </w:t>
            </w:r>
            <w:r w:rsidRPr="00CC0592">
              <w:rPr>
                <w:rFonts w:ascii="Arial" w:hAnsi="Arial" w:cs="Arial"/>
              </w:rPr>
              <w:t>programů zkoumaných škol.</w:t>
            </w:r>
            <w:r w:rsidR="00A660DD">
              <w:rPr>
                <w:rFonts w:ascii="Arial" w:hAnsi="Arial" w:cs="Arial"/>
              </w:rPr>
              <w:t xml:space="preserve"> </w:t>
            </w:r>
            <w:r w:rsidR="00A660DD" w:rsidRPr="00A660DD">
              <w:rPr>
                <w:rFonts w:ascii="Arial" w:hAnsi="Arial" w:cs="Arial"/>
              </w:rPr>
              <w:t>Design výzkumu je kvalitativní a</w:t>
            </w:r>
          </w:p>
          <w:p w14:paraId="22AA622F" w14:textId="77777777" w:rsidR="00CC0592" w:rsidRDefault="00A660DD" w:rsidP="00A660DD">
            <w:pPr>
              <w:spacing w:after="0" w:line="240" w:lineRule="auto"/>
              <w:rPr>
                <w:rFonts w:ascii="Arial" w:hAnsi="Arial" w:cs="Arial"/>
              </w:rPr>
            </w:pPr>
            <w:r w:rsidRPr="00A660DD">
              <w:rPr>
                <w:rFonts w:ascii="Arial" w:hAnsi="Arial" w:cs="Arial"/>
              </w:rPr>
              <w:t>autorka i</w:t>
            </w:r>
            <w:r>
              <w:rPr>
                <w:rFonts w:ascii="Arial" w:hAnsi="Arial" w:cs="Arial"/>
              </w:rPr>
              <w:t xml:space="preserve"> </w:t>
            </w:r>
            <w:r w:rsidRPr="00A660DD">
              <w:rPr>
                <w:rFonts w:ascii="Arial" w:hAnsi="Arial" w:cs="Arial"/>
              </w:rPr>
              <w:t xml:space="preserve">v této části prokázala dobrou orientaci v problematice a zpracovala ji na dobré </w:t>
            </w:r>
            <w:r>
              <w:rPr>
                <w:rFonts w:ascii="Arial" w:hAnsi="Arial" w:cs="Arial"/>
              </w:rPr>
              <w:t>úrovni. Pozitivně hodnotím i ana</w:t>
            </w:r>
            <w:r w:rsidRPr="00A660DD">
              <w:rPr>
                <w:rFonts w:ascii="Arial" w:hAnsi="Arial" w:cs="Arial"/>
              </w:rPr>
              <w:t>lýzu jednotlivých preventivních programů</w:t>
            </w:r>
            <w:r>
              <w:rPr>
                <w:rFonts w:ascii="Arial" w:hAnsi="Arial" w:cs="Arial"/>
              </w:rPr>
              <w:t>.</w:t>
            </w:r>
          </w:p>
          <w:p w14:paraId="7D855A92" w14:textId="77777777" w:rsidR="00A660DD" w:rsidRPr="00CC0592" w:rsidRDefault="00A660DD" w:rsidP="00A660DD">
            <w:pPr>
              <w:spacing w:after="0" w:line="240" w:lineRule="auto"/>
              <w:rPr>
                <w:rFonts w:ascii="Arial" w:hAnsi="Arial" w:cs="Arial"/>
              </w:rPr>
            </w:pPr>
            <w:r w:rsidRPr="00A660DD">
              <w:rPr>
                <w:rFonts w:ascii="Arial" w:hAnsi="Arial" w:cs="Arial"/>
              </w:rPr>
              <w:t>Práce splňuje kritéria kladená na tento typ práce a doporučuji ji k</w:t>
            </w:r>
            <w:r>
              <w:rPr>
                <w:rFonts w:ascii="Arial" w:hAnsi="Arial" w:cs="Arial"/>
              </w:rPr>
              <w:t> </w:t>
            </w:r>
            <w:r w:rsidRPr="00A660DD">
              <w:rPr>
                <w:rFonts w:ascii="Arial" w:hAnsi="Arial" w:cs="Arial"/>
              </w:rPr>
              <w:t>obhajobě</w:t>
            </w:r>
            <w:r>
              <w:rPr>
                <w:rFonts w:ascii="Arial" w:hAnsi="Arial" w:cs="Arial"/>
              </w:rPr>
              <w:t>.</w:t>
            </w:r>
          </w:p>
          <w:p w14:paraId="7FF095C9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0F548B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BDEC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B6E7C77" w14:textId="77777777" w:rsidR="00E43CDB" w:rsidRPr="00B86736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B86736">
              <w:rPr>
                <w:rFonts w:ascii="Arial" w:hAnsi="Arial" w:cs="Arial"/>
                <w:b/>
              </w:rPr>
              <w:t xml:space="preserve"> </w:t>
            </w:r>
            <w:r w:rsidR="00B86736" w:rsidRPr="00B86736">
              <w:rPr>
                <w:rFonts w:ascii="Arial" w:hAnsi="Arial" w:cs="Arial"/>
              </w:rPr>
              <w:t>Jaký má podle vás význam minimální preventivní program?</w:t>
            </w:r>
          </w:p>
          <w:p w14:paraId="08A9CAF5" w14:textId="77777777" w:rsidR="00E43CDB" w:rsidRPr="00CC0592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B86736">
              <w:rPr>
                <w:rFonts w:ascii="Arial" w:hAnsi="Arial" w:cs="Arial"/>
                <w:b/>
              </w:rPr>
              <w:t xml:space="preserve"> </w:t>
            </w:r>
            <w:r w:rsidR="00CC0592">
              <w:rPr>
                <w:rFonts w:ascii="Arial" w:hAnsi="Arial" w:cs="Arial"/>
              </w:rPr>
              <w:t>M</w:t>
            </w:r>
            <w:r w:rsidR="00CC0592" w:rsidRPr="00CC0592">
              <w:rPr>
                <w:rFonts w:ascii="Arial" w:hAnsi="Arial" w:cs="Arial"/>
              </w:rPr>
              <w:t>ěl by podle vás opodstatnění při řešení šikany resp. kyberšikany resto</w:t>
            </w:r>
            <w:r w:rsidR="00CC0592">
              <w:rPr>
                <w:rFonts w:ascii="Arial" w:hAnsi="Arial" w:cs="Arial"/>
              </w:rPr>
              <w:t>rativní přístup</w:t>
            </w:r>
            <w:r w:rsidR="00CC0592" w:rsidRPr="00CC0592">
              <w:rPr>
                <w:rFonts w:ascii="Arial" w:hAnsi="Arial" w:cs="Arial"/>
              </w:rPr>
              <w:t>?</w:t>
            </w:r>
          </w:p>
          <w:p w14:paraId="74DBD7DE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170B34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F2C7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ECF1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E8B67A" w14:textId="77777777" w:rsidR="004C582C" w:rsidRDefault="00B867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AD1A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E317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03F6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218E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C5AD4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9B86D6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B86736">
              <w:rPr>
                <w:rFonts w:ascii="Arial" w:hAnsi="Arial" w:cs="Arial"/>
              </w:rPr>
              <w:t>4.5.2023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908EDF" w14:textId="522059E9" w:rsidR="004C582C" w:rsidRDefault="004C582C" w:rsidP="00F301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bookmarkStart w:id="0" w:name="_GoBack"/>
            <w:bookmarkEnd w:id="0"/>
          </w:p>
        </w:tc>
      </w:tr>
    </w:tbl>
    <w:p w14:paraId="3695FD80" w14:textId="77777777" w:rsidR="004C582C" w:rsidRDefault="004C582C" w:rsidP="004C582C">
      <w:pPr>
        <w:rPr>
          <w:rFonts w:ascii="Arial" w:hAnsi="Arial" w:cs="Arial"/>
        </w:rPr>
      </w:pPr>
    </w:p>
    <w:p w14:paraId="332AD684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A8B3D" w14:textId="77777777" w:rsidR="00A029F5" w:rsidRDefault="00A029F5" w:rsidP="004C582C">
      <w:pPr>
        <w:spacing w:after="0" w:line="240" w:lineRule="auto"/>
      </w:pPr>
      <w:r>
        <w:separator/>
      </w:r>
    </w:p>
  </w:endnote>
  <w:endnote w:type="continuationSeparator" w:id="0">
    <w:p w14:paraId="7A1C7CFF" w14:textId="77777777" w:rsidR="00A029F5" w:rsidRDefault="00A029F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96E8" w14:textId="77777777" w:rsidR="00A029F5" w:rsidRDefault="00A029F5" w:rsidP="004C582C">
      <w:pPr>
        <w:spacing w:after="0" w:line="240" w:lineRule="auto"/>
      </w:pPr>
      <w:r>
        <w:separator/>
      </w:r>
    </w:p>
  </w:footnote>
  <w:footnote w:type="continuationSeparator" w:id="0">
    <w:p w14:paraId="7BA80F14" w14:textId="77777777" w:rsidR="00A029F5" w:rsidRDefault="00A029F5" w:rsidP="004C582C">
      <w:pPr>
        <w:spacing w:after="0" w:line="240" w:lineRule="auto"/>
      </w:pPr>
      <w:r>
        <w:continuationSeparator/>
      </w:r>
    </w:p>
  </w:footnote>
  <w:footnote w:id="1">
    <w:p w14:paraId="7957796F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A029F5"/>
    <w:rsid w:val="00A660DD"/>
    <w:rsid w:val="00AB6284"/>
    <w:rsid w:val="00AF7818"/>
    <w:rsid w:val="00B25847"/>
    <w:rsid w:val="00B86736"/>
    <w:rsid w:val="00C946BA"/>
    <w:rsid w:val="00CC0592"/>
    <w:rsid w:val="00D64368"/>
    <w:rsid w:val="00E43CDB"/>
    <w:rsid w:val="00F3017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A04D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7d9eff7-a8a9-45ac-9082-52c8aaf7d341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3</cp:revision>
  <cp:lastPrinted>2018-04-21T20:34:00Z</cp:lastPrinted>
  <dcterms:created xsi:type="dcterms:W3CDTF">2023-05-08T13:58:00Z</dcterms:created>
  <dcterms:modified xsi:type="dcterms:W3CDTF">2023-05-09T05:44:00Z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