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7393F3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70F34">
        <w:rPr>
          <w:rFonts w:asciiTheme="minorHAnsi" w:hAnsiTheme="minorHAnsi" w:cstheme="minorHAnsi"/>
          <w:sz w:val="22"/>
          <w:szCs w:val="22"/>
        </w:rPr>
        <w:t>Bc. Kateryna Birjulina</w:t>
      </w:r>
    </w:p>
    <w:p w14:paraId="00D6BB86" w14:textId="30F0765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A527FC">
        <w:rPr>
          <w:rFonts w:asciiTheme="minorHAnsi" w:hAnsiTheme="minorHAnsi" w:cstheme="minorHAnsi"/>
          <w:sz w:val="22"/>
          <w:szCs w:val="22"/>
        </w:rPr>
        <w:t>)</w:t>
      </w:r>
      <w:r w:rsidR="00A527FC" w:rsidRPr="009C322A">
        <w:rPr>
          <w:rFonts w:asciiTheme="minorHAnsi" w:hAnsiTheme="minorHAnsi" w:cstheme="minorHAnsi"/>
          <w:sz w:val="22"/>
          <w:szCs w:val="22"/>
        </w:rPr>
        <w:t>:</w:t>
      </w:r>
      <w:r w:rsidR="00A527FC">
        <w:rPr>
          <w:rFonts w:asciiTheme="minorHAnsi" w:hAnsiTheme="minorHAnsi" w:cstheme="minorHAnsi"/>
          <w:sz w:val="22"/>
          <w:szCs w:val="22"/>
        </w:rPr>
        <w:t xml:space="preserve"> Ing.</w:t>
      </w:r>
      <w:r w:rsidR="00A527FC" w:rsidRPr="00A527FC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6B0B995B" w14:textId="77777777" w:rsidR="00470F34" w:rsidRDefault="0073639B" w:rsidP="00470F3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70F34" w:rsidRPr="00612813">
        <w:rPr>
          <w:rFonts w:cstheme="minorHAnsi"/>
        </w:rPr>
        <w:t>Synchronizace vnitropodnikových materiálových toků ve vybrané společnosti</w:t>
      </w:r>
    </w:p>
    <w:p w14:paraId="35028D0F" w14:textId="7CCEE74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27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5ECD89" w:rsidR="000E094A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30CC5E2" w14:textId="77777777" w:rsidR="009147A7" w:rsidRPr="000E094A" w:rsidRDefault="009147A7" w:rsidP="009147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Definovaný hlavní cíl a dílčí cíle jsou jasně formulované a obsahují měřitelnou metriku. Cíle jsou staveny v návaznosti na formulované zásady zadání diplomové práce. Vybrané metody jsou zvolené v souladu s plněním vytýčených cílů.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AC08DC" w:rsidR="000E094A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1095BF4" w14:textId="5624D61B" w:rsidR="008B781B" w:rsidRPr="000E094A" w:rsidRDefault="009147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47A7">
              <w:rPr>
                <w:rFonts w:cstheme="minorHAnsi"/>
              </w:rPr>
              <w:t xml:space="preserve">Literární rešerše se zaměřuje na </w:t>
            </w:r>
            <w:r w:rsidR="00CB336C">
              <w:rPr>
                <w:rFonts w:cstheme="minorHAnsi"/>
              </w:rPr>
              <w:t xml:space="preserve">podnikovou logistiku, materiálové toky, koncept štíhlého podniku a metody průmyslového inženýrství. </w:t>
            </w:r>
            <w:r w:rsidRPr="009147A7">
              <w:rPr>
                <w:rFonts w:cstheme="minorHAnsi"/>
              </w:rPr>
              <w:t xml:space="preserve">Použité Literární zdroje jsou vhodně zvolené v souvislosti s řešenou problematikou.  </w:t>
            </w:r>
            <w:r>
              <w:rPr>
                <w:rFonts w:cstheme="minorHAnsi"/>
              </w:rPr>
              <w:t xml:space="preserve">Pozitivně hodnotím velké množství zahraničních literárních zdrojů. </w:t>
            </w:r>
            <w:r w:rsidRPr="009147A7">
              <w:rPr>
                <w:rFonts w:cstheme="minorHAnsi"/>
              </w:rPr>
              <w:t>Diplomant</w:t>
            </w:r>
            <w:r w:rsidR="00470F34">
              <w:rPr>
                <w:rFonts w:cstheme="minorHAnsi"/>
              </w:rPr>
              <w:t>ka</w:t>
            </w:r>
            <w:r w:rsidRPr="009147A7">
              <w:rPr>
                <w:rFonts w:cstheme="minorHAnsi"/>
              </w:rPr>
              <w:t xml:space="preserve"> citoval</w:t>
            </w:r>
            <w:r w:rsidR="00470F34">
              <w:rPr>
                <w:rFonts w:cstheme="minorHAnsi"/>
              </w:rPr>
              <w:t>a</w:t>
            </w:r>
            <w:r w:rsidRPr="009147A7">
              <w:rPr>
                <w:rFonts w:cstheme="minorHAnsi"/>
              </w:rPr>
              <w:t xml:space="preserve"> dle požadovaných norem.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9C805F" w:rsidR="000E094A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723E926" w14:textId="41F766CE" w:rsidR="009147A7" w:rsidRPr="000E094A" w:rsidRDefault="009147A7" w:rsidP="009147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vychází diplomant</w:t>
            </w:r>
            <w:r w:rsidR="00470F34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zodpovědně z poznatků teoretické rešerše. Analýza současného stavu obsahuje </w:t>
            </w:r>
            <w:r w:rsidR="00CB336C">
              <w:rPr>
                <w:rFonts w:cstheme="minorHAnsi"/>
              </w:rPr>
              <w:t xml:space="preserve">analýzu současného stavu materiálových toků, spotřeby času a realizovaných tras skladových pracovníků během směny. </w:t>
            </w:r>
            <w:r>
              <w:rPr>
                <w:rFonts w:cstheme="minorHAnsi"/>
              </w:rPr>
              <w:t>Nechybí přehledné shrnutí získaných výsledků v rámci provedených analýz. Diplomant</w:t>
            </w:r>
            <w:r w:rsidR="00470F34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použil</w:t>
            </w:r>
            <w:r w:rsidR="00470F3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vhodné metody ke sběru dat a je zde dostatečně popsán současný stav</w:t>
            </w:r>
            <w:r w:rsidR="00CB336C">
              <w:rPr>
                <w:rFonts w:cstheme="minorHAnsi"/>
              </w:rPr>
              <w:t xml:space="preserve"> vnitropodnikových materiálových toků ve vybrané společnosti.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5123D6" w:rsidR="000E094A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9F0CBE1" w14:textId="776E11C3" w:rsidR="009147A7" w:rsidRPr="000E094A" w:rsidRDefault="009147A7" w:rsidP="009147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je předložení návrhů </w:t>
            </w:r>
            <w:r w:rsidR="00CB336C">
              <w:rPr>
                <w:rFonts w:cstheme="minorHAnsi"/>
              </w:rPr>
              <w:t>týkající se činností s potenciálem ke zlepšení vedoucí k synchronizaci vnitropodnikových materiálových toků prostřednictvím harmonizace práce skladových pracovníků.</w:t>
            </w:r>
            <w:r>
              <w:rPr>
                <w:rFonts w:cstheme="minorHAnsi"/>
              </w:rPr>
              <w:t xml:space="preserve"> Diplomant</w:t>
            </w:r>
            <w:r w:rsidR="00470F34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zde vycházel</w:t>
            </w:r>
            <w:r w:rsidR="00470F3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ze získaných dat na základě provedených analýz současného stavu. Pozitivně hodnotím také zpracované </w:t>
            </w:r>
            <w:r w:rsidR="00CB336C">
              <w:rPr>
                <w:rFonts w:cstheme="minorHAnsi"/>
              </w:rPr>
              <w:t>vyhodnocení návrhů z pohledu časových úspor a návratnosti investic.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D01019" w:rsidR="000E094A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58FF347A" w:rsidR="000E094A" w:rsidRPr="000E094A" w:rsidRDefault="009147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 w:rsidR="00470F34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kvalitně</w:t>
            </w:r>
            <w:r w:rsidR="00E24B7F">
              <w:rPr>
                <w:rFonts w:cstheme="minorHAnsi"/>
              </w:rPr>
              <w:t xml:space="preserve"> a nadstandardně</w:t>
            </w:r>
            <w:r>
              <w:rPr>
                <w:rFonts w:cstheme="minorHAnsi"/>
              </w:rPr>
              <w:t xml:space="preserve"> zpracovanou. Jazyková i grafická úroveň diplomové práce je </w:t>
            </w:r>
            <w:r w:rsidR="00E24B7F">
              <w:rPr>
                <w:rFonts w:cstheme="minorHAnsi"/>
              </w:rPr>
              <w:t>výborná</w:t>
            </w:r>
            <w:r w:rsidRPr="00FA793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Diplomant</w:t>
            </w:r>
            <w:r w:rsidR="00470F34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citoval</w:t>
            </w:r>
            <w:r w:rsidR="00470F3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dle požadovaných norem</w:t>
            </w:r>
            <w:r w:rsidR="00C40C28">
              <w:rPr>
                <w:rFonts w:cstheme="minorHAnsi"/>
              </w:rPr>
              <w:t xml:space="preserve"> je s drobnou výhradou v seznamu použité literatury v umístění roku vydání</w:t>
            </w:r>
            <w:r>
              <w:rPr>
                <w:rFonts w:cstheme="minorHAnsi"/>
              </w:rPr>
              <w:t xml:space="preserve">. </w:t>
            </w:r>
            <w:r w:rsidR="00470F34">
              <w:rPr>
                <w:rFonts w:cstheme="minorHAnsi"/>
              </w:rPr>
              <w:t>Oceňuji nadstandardní zpracování ve stránkovém rozsahu, který převyšuje požadovaný rozsah. Není to však na úkor kvality zpracování, ale je tak umožněno hloubkové řešení problematiky.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16A491" w:rsidR="009C7318" w:rsidRDefault="00470F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D5CD" w14:textId="71F3C149" w:rsidR="009147A7" w:rsidRPr="00203D99" w:rsidRDefault="009147A7" w:rsidP="009147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03D99">
              <w:rPr>
                <w:rFonts w:cstheme="minorHAnsi"/>
              </w:rPr>
              <w:t>Diplomová práce je postavena na</w:t>
            </w:r>
            <w:r w:rsidR="00E24B7F">
              <w:rPr>
                <w:rFonts w:cstheme="minorHAnsi"/>
              </w:rPr>
              <w:t xml:space="preserve"> velmi</w:t>
            </w:r>
            <w:r w:rsidRPr="00203D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kvalitním</w:t>
            </w:r>
            <w:r w:rsidRPr="00203D99">
              <w:rPr>
                <w:rFonts w:cstheme="minorHAnsi"/>
              </w:rPr>
              <w:t xml:space="preserve"> metodologickém postupu. Jednotlivé části práce na sebe logicky navazují a jsou provázané. Navrhovaná  řešení </w:t>
            </w:r>
            <w:r>
              <w:rPr>
                <w:rFonts w:cstheme="minorHAnsi"/>
              </w:rPr>
              <w:t>diplomant</w:t>
            </w:r>
            <w:r w:rsidR="00470F34">
              <w:rPr>
                <w:rFonts w:cstheme="minorHAnsi"/>
              </w:rPr>
              <w:t>kou</w:t>
            </w:r>
            <w:r>
              <w:rPr>
                <w:rFonts w:cstheme="minorHAnsi"/>
              </w:rPr>
              <w:t xml:space="preserve"> jsou </w:t>
            </w:r>
            <w:r w:rsidR="00470F34">
              <w:rPr>
                <w:rFonts w:cstheme="minorHAnsi"/>
              </w:rPr>
              <w:t xml:space="preserve">pro </w:t>
            </w:r>
            <w:r>
              <w:rPr>
                <w:rFonts w:cstheme="minorHAnsi"/>
              </w:rPr>
              <w:t xml:space="preserve">společnost </w:t>
            </w:r>
            <w:r w:rsidRPr="00203D99">
              <w:rPr>
                <w:rFonts w:cstheme="minorHAnsi"/>
              </w:rPr>
              <w:t>přínosná a v praxi uplatnitelná.</w:t>
            </w:r>
            <w:r w:rsidR="00E24B7F">
              <w:rPr>
                <w:rFonts w:cstheme="minorHAnsi"/>
              </w:rPr>
              <w:t xml:space="preserve"> Práci hodnotím jako velmi kvalitně a nadstandardně zpracovanou. Jak po stránce odborné, tak i v oblasti grafického zpracování. </w:t>
            </w:r>
            <w:bookmarkStart w:id="1" w:name="_GoBack"/>
            <w:bookmarkEnd w:id="1"/>
            <w:r>
              <w:rPr>
                <w:rFonts w:cstheme="minorHAnsi"/>
              </w:rPr>
              <w:t xml:space="preserve">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D4981CF" w:rsidR="005C4ACA" w:rsidRPr="005C4ACA" w:rsidRDefault="009147A7" w:rsidP="00C40C2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9.</w:t>
      </w:r>
      <w:r w:rsidR="00C40C28">
        <w:rPr>
          <w:rFonts w:cstheme="minorHAnsi"/>
        </w:rPr>
        <w:t>6</w:t>
      </w:r>
      <w:r>
        <w:rPr>
          <w:rFonts w:cstheme="minorHAnsi"/>
        </w:rPr>
        <w:t xml:space="preserve"> na str.</w:t>
      </w:r>
      <w:r w:rsidR="00C40C28">
        <w:rPr>
          <w:rFonts w:cstheme="minorHAnsi"/>
        </w:rPr>
        <w:t>103</w:t>
      </w:r>
      <w:r w:rsidR="00056D84">
        <w:rPr>
          <w:rFonts w:cstheme="minorHAnsi"/>
        </w:rPr>
        <w:t xml:space="preserve"> se věnujete </w:t>
      </w:r>
      <w:r w:rsidR="00C40C28">
        <w:rPr>
          <w:rFonts w:cstheme="minorHAnsi"/>
        </w:rPr>
        <w:t xml:space="preserve">absenci nastavení rámcového harmonogramu </w:t>
      </w:r>
      <w:r w:rsidR="00C40C28" w:rsidRPr="00C40C28">
        <w:rPr>
          <w:rFonts w:cstheme="minorHAnsi"/>
        </w:rPr>
        <w:t>pracovních úkolů pro pracovníky. Jaký</w:t>
      </w:r>
      <w:r w:rsidR="00056D84" w:rsidRPr="00C40C28">
        <w:rPr>
          <w:rFonts w:cstheme="minorHAnsi"/>
        </w:rPr>
        <w:t xml:space="preserve"> názor zaujalo vedení společnosti na tento návrh?</w:t>
      </w:r>
      <w:r w:rsidR="00C40C28" w:rsidRPr="00C40C28">
        <w:rPr>
          <w:rFonts w:cstheme="minorHAnsi"/>
        </w:rPr>
        <w:t xml:space="preserve"> Kdo s Vámi spolupracoval na tvorbě standardu pracovních činností a tras pracovníka skladu (viz. s.105)? </w:t>
      </w:r>
      <w:r w:rsidR="00056D84" w:rsidRPr="00C40C28">
        <w:rPr>
          <w:rFonts w:cstheme="minorHAnsi"/>
        </w:rPr>
        <w:t xml:space="preserve">Jaké lze očekávat bariéry při realizaci tohoto opatření? </w:t>
      </w:r>
      <w:r w:rsidR="00C40C28" w:rsidRPr="00C40C28">
        <w:rPr>
          <w:rFonts w:cstheme="minorHAnsi"/>
        </w:rPr>
        <w:t xml:space="preserve">Případně už se nějaké vyskytly? </w:t>
      </w:r>
      <w:r w:rsidR="00056D84" w:rsidRPr="00C40C28">
        <w:rPr>
          <w:rFonts w:cstheme="minorHAnsi"/>
        </w:rPr>
        <w:t xml:space="preserve">Hlavně ze strany </w:t>
      </w:r>
      <w:r w:rsidR="00C40C28" w:rsidRPr="00C40C28">
        <w:rPr>
          <w:rFonts w:cstheme="minorHAnsi"/>
        </w:rPr>
        <w:t>pracovníků skladu.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5CBB5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527F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527F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B0BF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27FC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D84"/>
    <w:rsid w:val="000C0458"/>
    <w:rsid w:val="000E094A"/>
    <w:rsid w:val="00144F5B"/>
    <w:rsid w:val="0024258E"/>
    <w:rsid w:val="0029651C"/>
    <w:rsid w:val="002C5ED6"/>
    <w:rsid w:val="00470F34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147A7"/>
    <w:rsid w:val="00974EA2"/>
    <w:rsid w:val="00987B93"/>
    <w:rsid w:val="009C322A"/>
    <w:rsid w:val="009C7318"/>
    <w:rsid w:val="00A40E93"/>
    <w:rsid w:val="00A527FC"/>
    <w:rsid w:val="00A7527E"/>
    <w:rsid w:val="00B14451"/>
    <w:rsid w:val="00BA16DD"/>
    <w:rsid w:val="00C40C28"/>
    <w:rsid w:val="00CA34A9"/>
    <w:rsid w:val="00CB336C"/>
    <w:rsid w:val="00CD12C3"/>
    <w:rsid w:val="00D6308A"/>
    <w:rsid w:val="00DC7D52"/>
    <w:rsid w:val="00E22423"/>
    <w:rsid w:val="00E24B7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581cfee2-c630-4554-92b2-68787b9159cf"/>
    <ds:schemaRef ds:uri="91f26e49-f70c-446a-af9a-0186764ea1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10</cp:revision>
  <cp:lastPrinted>2022-03-14T11:55:00Z</cp:lastPrinted>
  <dcterms:created xsi:type="dcterms:W3CDTF">2022-03-14T14:36:00Z</dcterms:created>
  <dcterms:modified xsi:type="dcterms:W3CDTF">2022-06-10T18:34:00Z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