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C3E0D8E" w14:textId="542B4A97" w:rsidR="00CA34A9" w:rsidRPr="00694399" w:rsidRDefault="00A40E93" w:rsidP="0073639B">
      <w:pPr>
        <w:spacing w:after="0" w:line="240" w:lineRule="auto"/>
        <w:jc w:val="center"/>
        <w:rPr>
          <w:b/>
          <w:bCs/>
          <w:caps/>
          <w:sz w:val="32"/>
          <w:szCs w:val="32"/>
        </w:rPr>
      </w:pPr>
      <w:r w:rsidRPr="00694399">
        <w:rPr>
          <w:b/>
          <w:bCs/>
          <w:caps/>
          <w:sz w:val="32"/>
          <w:szCs w:val="32"/>
        </w:rPr>
        <w:t xml:space="preserve">Posudek </w:t>
      </w:r>
      <w:r w:rsidR="00D6308A">
        <w:rPr>
          <w:b/>
          <w:bCs/>
          <w:caps/>
          <w:sz w:val="32"/>
          <w:szCs w:val="32"/>
        </w:rPr>
        <w:t>oponenta</w:t>
      </w:r>
      <w:r w:rsidRPr="00694399">
        <w:rPr>
          <w:b/>
          <w:bCs/>
          <w:caps/>
          <w:sz w:val="32"/>
          <w:szCs w:val="32"/>
        </w:rPr>
        <w:t xml:space="preserve"> </w:t>
      </w:r>
      <w:r w:rsidR="00144F5B">
        <w:rPr>
          <w:b/>
          <w:bCs/>
          <w:caps/>
          <w:sz w:val="32"/>
          <w:szCs w:val="32"/>
        </w:rPr>
        <w:t>diplomové</w:t>
      </w:r>
      <w:r w:rsidRPr="00694399">
        <w:rPr>
          <w:b/>
          <w:bCs/>
          <w:caps/>
          <w:sz w:val="32"/>
          <w:szCs w:val="32"/>
        </w:rPr>
        <w:t xml:space="preserve"> práce</w:t>
      </w:r>
    </w:p>
    <w:p w14:paraId="139ACEF7" w14:textId="77777777" w:rsidR="00A40E93" w:rsidRDefault="00A40E93" w:rsidP="00A40E93">
      <w:pPr>
        <w:pStyle w:val="Default"/>
      </w:pPr>
    </w:p>
    <w:p w14:paraId="26C3E92D" w14:textId="7B9C8AA7" w:rsidR="0073639B" w:rsidRDefault="00A40E93" w:rsidP="009C7318">
      <w:pPr>
        <w:pStyle w:val="Default"/>
        <w:spacing w:after="120"/>
        <w:rPr>
          <w:rFonts w:asciiTheme="minorHAnsi" w:hAnsiTheme="minorHAnsi" w:cstheme="minorHAnsi"/>
          <w:sz w:val="22"/>
          <w:szCs w:val="22"/>
        </w:rPr>
      </w:pPr>
      <w:r w:rsidRPr="009C322A">
        <w:rPr>
          <w:rFonts w:asciiTheme="minorHAnsi" w:hAnsiTheme="minorHAnsi" w:cstheme="minorHAnsi"/>
          <w:sz w:val="22"/>
          <w:szCs w:val="22"/>
        </w:rPr>
        <w:t xml:space="preserve">Jméno studenta: </w:t>
      </w:r>
      <w:r w:rsidR="00FD770C">
        <w:rPr>
          <w:rFonts w:asciiTheme="minorHAnsi" w:hAnsiTheme="minorHAnsi" w:cstheme="minorHAnsi"/>
          <w:sz w:val="22"/>
          <w:szCs w:val="22"/>
        </w:rPr>
        <w:t xml:space="preserve">Bc. </w:t>
      </w:r>
      <w:r w:rsidR="00F27A19">
        <w:rPr>
          <w:rFonts w:asciiTheme="minorHAnsi" w:hAnsiTheme="minorHAnsi" w:cstheme="minorHAnsi"/>
          <w:sz w:val="22"/>
          <w:szCs w:val="22"/>
        </w:rPr>
        <w:t>Daniel Balada</w:t>
      </w:r>
    </w:p>
    <w:p w14:paraId="00D6BB86" w14:textId="55F6DAB9" w:rsidR="0073639B" w:rsidRDefault="00D6308A" w:rsidP="009C7318">
      <w:pPr>
        <w:pStyle w:val="Default"/>
        <w:spacing w:after="12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Oponent</w:t>
      </w:r>
      <w:r w:rsidR="00A40E93" w:rsidRPr="009C322A">
        <w:rPr>
          <w:rFonts w:asciiTheme="minorHAnsi" w:hAnsiTheme="minorHAnsi" w:cstheme="minorHAnsi"/>
          <w:sz w:val="22"/>
          <w:szCs w:val="22"/>
        </w:rPr>
        <w:t xml:space="preserve"> </w:t>
      </w:r>
      <w:r w:rsidR="007E17F3">
        <w:rPr>
          <w:rFonts w:asciiTheme="minorHAnsi" w:hAnsiTheme="minorHAnsi" w:cstheme="minorHAnsi"/>
          <w:sz w:val="22"/>
          <w:szCs w:val="22"/>
        </w:rPr>
        <w:t>diplomové práce (DP</w:t>
      </w:r>
      <w:r w:rsidR="002D1CAE">
        <w:rPr>
          <w:rFonts w:asciiTheme="minorHAnsi" w:hAnsiTheme="minorHAnsi" w:cstheme="minorHAnsi"/>
          <w:sz w:val="22"/>
          <w:szCs w:val="22"/>
        </w:rPr>
        <w:t>)</w:t>
      </w:r>
      <w:r w:rsidR="002D1CAE" w:rsidRPr="009C322A">
        <w:rPr>
          <w:rFonts w:asciiTheme="minorHAnsi" w:hAnsiTheme="minorHAnsi" w:cstheme="minorHAnsi"/>
          <w:sz w:val="22"/>
          <w:szCs w:val="22"/>
        </w:rPr>
        <w:t>:</w:t>
      </w:r>
      <w:r w:rsidR="002D1CAE">
        <w:rPr>
          <w:rFonts w:asciiTheme="minorHAnsi" w:hAnsiTheme="minorHAnsi" w:cstheme="minorHAnsi"/>
          <w:sz w:val="22"/>
          <w:szCs w:val="22"/>
        </w:rPr>
        <w:t xml:space="preserve"> doc.</w:t>
      </w:r>
      <w:r w:rsidR="00E32FF7">
        <w:rPr>
          <w:rFonts w:asciiTheme="minorHAnsi" w:hAnsiTheme="minorHAnsi" w:cstheme="minorHAnsi"/>
          <w:sz w:val="22"/>
          <w:szCs w:val="22"/>
        </w:rPr>
        <w:t xml:space="preserve"> Ing. Jana Matošková, Ph.D.</w:t>
      </w:r>
    </w:p>
    <w:p w14:paraId="09E4DE65" w14:textId="56AA6D80" w:rsidR="0073639B" w:rsidRDefault="0073639B" w:rsidP="0073639B">
      <w:pPr>
        <w:spacing w:after="120" w:line="240" w:lineRule="auto"/>
        <w:rPr>
          <w:rFonts w:cstheme="minorHAnsi"/>
        </w:rPr>
      </w:pPr>
      <w:r w:rsidRPr="00A40E93">
        <w:rPr>
          <w:rFonts w:cstheme="minorHAnsi"/>
        </w:rPr>
        <w:t xml:space="preserve">Téma </w:t>
      </w:r>
      <w:r w:rsidR="00144F5B">
        <w:rPr>
          <w:rFonts w:cstheme="minorHAnsi"/>
        </w:rPr>
        <w:t>D</w:t>
      </w:r>
      <w:r w:rsidRPr="00A40E93">
        <w:rPr>
          <w:rFonts w:cstheme="minorHAnsi"/>
        </w:rPr>
        <w:t>P:</w:t>
      </w:r>
      <w:r>
        <w:rPr>
          <w:rFonts w:cstheme="minorHAnsi"/>
        </w:rPr>
        <w:t xml:space="preserve"> </w:t>
      </w:r>
      <w:r w:rsidR="00F27A19">
        <w:rPr>
          <w:rFonts w:cstheme="minorHAnsi"/>
        </w:rPr>
        <w:t xml:space="preserve">Založení oční </w:t>
      </w:r>
      <w:proofErr w:type="spellStart"/>
      <w:r w:rsidR="00F27A19">
        <w:rPr>
          <w:rFonts w:cstheme="minorHAnsi"/>
        </w:rPr>
        <w:t>ordinae</w:t>
      </w:r>
      <w:proofErr w:type="spellEnd"/>
      <w:r w:rsidR="00F27A19">
        <w:rPr>
          <w:rFonts w:cstheme="minorHAnsi"/>
        </w:rPr>
        <w:t xml:space="preserve"> s optometrií v Olomouci</w:t>
      </w:r>
    </w:p>
    <w:p w14:paraId="35028D0F" w14:textId="37026D99" w:rsidR="00A40E93" w:rsidRDefault="00A40E93" w:rsidP="009C7318">
      <w:pPr>
        <w:pStyle w:val="Default"/>
        <w:spacing w:after="120"/>
        <w:rPr>
          <w:rFonts w:asciiTheme="minorHAnsi" w:hAnsiTheme="minorHAnsi" w:cstheme="minorHAnsi"/>
          <w:sz w:val="22"/>
          <w:szCs w:val="22"/>
        </w:rPr>
      </w:pPr>
      <w:proofErr w:type="spellStart"/>
      <w:r w:rsidRPr="009C322A">
        <w:rPr>
          <w:rFonts w:asciiTheme="minorHAnsi" w:hAnsiTheme="minorHAnsi" w:cstheme="minorHAnsi"/>
          <w:sz w:val="22"/>
          <w:szCs w:val="22"/>
        </w:rPr>
        <w:t>Ak</w:t>
      </w:r>
      <w:proofErr w:type="spellEnd"/>
      <w:r w:rsidRPr="009C322A">
        <w:rPr>
          <w:rFonts w:asciiTheme="minorHAnsi" w:hAnsiTheme="minorHAnsi" w:cstheme="minorHAnsi"/>
          <w:sz w:val="22"/>
          <w:szCs w:val="22"/>
        </w:rPr>
        <w:t>. rok:</w:t>
      </w:r>
      <w:r w:rsidR="0085398A" w:rsidRPr="009C322A">
        <w:rPr>
          <w:rFonts w:asciiTheme="minorHAnsi" w:hAnsiTheme="minorHAnsi" w:cstheme="minorHAnsi"/>
          <w:sz w:val="22"/>
          <w:szCs w:val="22"/>
        </w:rPr>
        <w:t xml:space="preserve"> </w:t>
      </w:r>
      <w:sdt>
        <w:sdtPr>
          <w:rPr>
            <w:rFonts w:asciiTheme="minorHAnsi" w:hAnsiTheme="minorHAnsi" w:cstheme="minorHAnsi"/>
            <w:sz w:val="22"/>
            <w:szCs w:val="22"/>
          </w:rPr>
          <w:alias w:val="ak. rok"/>
          <w:tag w:val="ak. rok"/>
          <w:id w:val="-1562085540"/>
          <w:lock w:val="sdtLocked"/>
          <w:placeholder>
            <w:docPart w:val="DefaultPlaceholder_-1854013438"/>
          </w:placeholder>
          <w:comboBox>
            <w:listItem w:value="Zvolte položku."/>
            <w:listItem w:displayText="2021/2022" w:value="2021/2022"/>
            <w:listItem w:displayText="2022/2023" w:value="2022/2023"/>
            <w:listItem w:displayText="2023/2024" w:value="2023/2024"/>
            <w:listItem w:displayText="2024/2025" w:value="2024/2025"/>
            <w:listItem w:displayText="2025/2026" w:value="2025/2026"/>
            <w:listItem w:displayText="2026/2027" w:value="2026/2027"/>
          </w:comboBox>
        </w:sdtPr>
        <w:sdtEndPr/>
        <w:sdtContent>
          <w:r w:rsidR="00E32FF7">
            <w:rPr>
              <w:rFonts w:asciiTheme="minorHAnsi" w:hAnsiTheme="minorHAnsi" w:cstheme="minorHAnsi"/>
              <w:sz w:val="22"/>
              <w:szCs w:val="22"/>
            </w:rPr>
            <w:t>2021/2022</w:t>
          </w:r>
        </w:sdtContent>
      </w:sdt>
    </w:p>
    <w:p w14:paraId="4F696F62" w14:textId="77777777" w:rsidR="007E17F3" w:rsidRPr="009C322A" w:rsidRDefault="007E17F3" w:rsidP="007E17F3">
      <w:pPr>
        <w:pStyle w:val="Default"/>
        <w:rPr>
          <w:rFonts w:asciiTheme="minorHAnsi" w:hAnsiTheme="minorHAnsi" w:cstheme="minorHAnsi"/>
          <w:sz w:val="22"/>
          <w:szCs w:val="22"/>
        </w:rPr>
      </w:pPr>
    </w:p>
    <w:p w14:paraId="3CD89C0C" w14:textId="77777777" w:rsidR="007E17F3" w:rsidRPr="006C4198" w:rsidRDefault="007E17F3" w:rsidP="007E17F3">
      <w:pPr>
        <w:spacing w:after="0" w:line="240" w:lineRule="auto"/>
        <w:jc w:val="both"/>
        <w:rPr>
          <w:rFonts w:cstheme="minorHAnsi"/>
          <w:b/>
          <w:sz w:val="20"/>
        </w:rPr>
      </w:pPr>
      <w:r w:rsidRPr="006C4198">
        <w:rPr>
          <w:rFonts w:cstheme="minorHAnsi"/>
          <w:b/>
          <w:sz w:val="20"/>
        </w:rPr>
        <w:t>Poznámky k vyplňování posudku:</w:t>
      </w:r>
    </w:p>
    <w:p w14:paraId="5CE7471C" w14:textId="77777777" w:rsidR="007E17F3" w:rsidRDefault="007E17F3" w:rsidP="007E17F3">
      <w:pPr>
        <w:pStyle w:val="Odstavecseseznamem"/>
        <w:numPr>
          <w:ilvl w:val="0"/>
          <w:numId w:val="5"/>
        </w:numPr>
        <w:spacing w:after="0" w:line="240" w:lineRule="auto"/>
        <w:ind w:left="284" w:hanging="284"/>
        <w:contextualSpacing w:val="0"/>
        <w:jc w:val="both"/>
        <w:rPr>
          <w:rFonts w:cstheme="minorHAnsi"/>
          <w:i/>
          <w:sz w:val="20"/>
        </w:rPr>
      </w:pPr>
      <w:r w:rsidRPr="006C4198">
        <w:rPr>
          <w:rFonts w:cstheme="minorHAnsi"/>
          <w:i/>
          <w:sz w:val="20"/>
        </w:rPr>
        <w:t>U hodnocení jednotlivých kritérií použijte následující stupnici: A – splněno velmi kvalitně, výrazně překračuje požadavky</w:t>
      </w:r>
      <w:r w:rsidRPr="006C4198">
        <w:rPr>
          <w:rFonts w:cstheme="minorHAnsi"/>
          <w:i/>
          <w:sz w:val="20"/>
          <w:lang w:val="en-GB"/>
        </w:rPr>
        <w:t xml:space="preserve">; </w:t>
      </w:r>
      <w:r w:rsidRPr="006C4198">
        <w:rPr>
          <w:rFonts w:cstheme="minorHAnsi"/>
          <w:i/>
          <w:sz w:val="20"/>
        </w:rPr>
        <w:t>B – splněno kvalitně; C – splněno bez výhrad; D – splněno s menšími nedostatky; E – splněno, ale s výraznými nedostatky; F – nesplněno</w:t>
      </w:r>
      <w:r>
        <w:rPr>
          <w:rFonts w:cstheme="minorHAnsi"/>
          <w:i/>
          <w:sz w:val="20"/>
        </w:rPr>
        <w:t>.</w:t>
      </w:r>
    </w:p>
    <w:p w14:paraId="2F9FD357" w14:textId="77777777" w:rsidR="007E17F3" w:rsidRDefault="007E17F3" w:rsidP="007E17F3">
      <w:pPr>
        <w:pStyle w:val="Odstavecseseznamem"/>
        <w:numPr>
          <w:ilvl w:val="0"/>
          <w:numId w:val="5"/>
        </w:numPr>
        <w:spacing w:after="0" w:line="240" w:lineRule="auto"/>
        <w:ind w:left="284" w:hanging="284"/>
        <w:contextualSpacing w:val="0"/>
        <w:jc w:val="both"/>
        <w:rPr>
          <w:rFonts w:cstheme="minorHAnsi"/>
          <w:i/>
          <w:sz w:val="20"/>
        </w:rPr>
      </w:pPr>
      <w:r>
        <w:rPr>
          <w:rFonts w:cstheme="minorHAnsi"/>
          <w:i/>
          <w:sz w:val="20"/>
        </w:rPr>
        <w:t>Pokud je jakékoliv kritérium ohodnoceno stupněm F, práce musí být celkově hodnocena jako nevyhovující, která nesplňuje kritéria pro obhajobu DP a nelze takovou práci doporučit k obhajobě.</w:t>
      </w:r>
    </w:p>
    <w:p w14:paraId="217B861A" w14:textId="005C3014" w:rsidR="007E17F3" w:rsidRDefault="007E17F3" w:rsidP="007E17F3">
      <w:pPr>
        <w:pStyle w:val="Odstavecseseznamem"/>
        <w:numPr>
          <w:ilvl w:val="0"/>
          <w:numId w:val="5"/>
        </w:numPr>
        <w:spacing w:after="0" w:line="240" w:lineRule="auto"/>
        <w:ind w:left="284" w:hanging="284"/>
        <w:contextualSpacing w:val="0"/>
        <w:jc w:val="both"/>
        <w:rPr>
          <w:rFonts w:cstheme="minorHAnsi"/>
          <w:i/>
          <w:sz w:val="20"/>
        </w:rPr>
      </w:pPr>
      <w:r>
        <w:rPr>
          <w:rFonts w:cstheme="minorHAnsi"/>
          <w:i/>
          <w:sz w:val="20"/>
        </w:rPr>
        <w:t xml:space="preserve">Oponent </w:t>
      </w:r>
      <w:r w:rsidR="007539AC">
        <w:rPr>
          <w:rFonts w:cstheme="minorHAnsi"/>
          <w:i/>
          <w:sz w:val="20"/>
        </w:rPr>
        <w:t>DP</w:t>
      </w:r>
      <w:r>
        <w:rPr>
          <w:rFonts w:cstheme="minorHAnsi"/>
          <w:i/>
          <w:sz w:val="20"/>
        </w:rPr>
        <w:t xml:space="preserve"> se musí slovně vyjádřit ke každému hodnotícímu kritériu!</w:t>
      </w:r>
    </w:p>
    <w:p w14:paraId="5E246CB9" w14:textId="77777777" w:rsidR="007E17F3" w:rsidRDefault="007E17F3" w:rsidP="0024258E">
      <w:pPr>
        <w:tabs>
          <w:tab w:val="right" w:pos="10206"/>
        </w:tabs>
        <w:spacing w:after="120" w:line="240" w:lineRule="auto"/>
        <w:ind w:left="142"/>
        <w:jc w:val="both"/>
        <w:rPr>
          <w:rFonts w:cstheme="minorHAnsi"/>
          <w:b/>
        </w:rPr>
      </w:pPr>
    </w:p>
    <w:p w14:paraId="2EA51542" w14:textId="1AD45097" w:rsidR="00A40E93" w:rsidRDefault="00A40E93" w:rsidP="0024258E">
      <w:pPr>
        <w:tabs>
          <w:tab w:val="right" w:pos="10206"/>
        </w:tabs>
        <w:spacing w:after="120" w:line="240" w:lineRule="auto"/>
        <w:ind w:left="142"/>
        <w:jc w:val="both"/>
        <w:rPr>
          <w:rFonts w:cstheme="minorHAnsi"/>
          <w:b/>
        </w:rPr>
      </w:pPr>
      <w:r>
        <w:rPr>
          <w:rFonts w:cstheme="minorHAnsi"/>
          <w:b/>
        </w:rPr>
        <w:t>Hodnotící kritéria:</w:t>
      </w:r>
      <w:r w:rsidRPr="00A40E93">
        <w:rPr>
          <w:rFonts w:cstheme="minorHAnsi"/>
          <w:b/>
        </w:rPr>
        <w:t xml:space="preserve"> </w:t>
      </w:r>
      <w:r>
        <w:rPr>
          <w:rFonts w:cstheme="minorHAnsi"/>
          <w:b/>
        </w:rPr>
        <w:tab/>
        <w:t>Hodnocení</w:t>
      </w:r>
    </w:p>
    <w:tbl>
      <w:tblPr>
        <w:tblStyle w:val="Mkatabulky"/>
        <w:tblW w:w="10475" w:type="dxa"/>
        <w:tblLook w:val="04A0" w:firstRow="1" w:lastRow="0" w:firstColumn="1" w:lastColumn="0" w:noHBand="0" w:noVBand="1"/>
      </w:tblPr>
      <w:tblGrid>
        <w:gridCol w:w="8774"/>
        <w:gridCol w:w="1701"/>
      </w:tblGrid>
      <w:tr w:rsidR="000E094A" w14:paraId="21107E0A" w14:textId="77777777" w:rsidTr="00694399">
        <w:tc>
          <w:tcPr>
            <w:tcW w:w="877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1E501D4D" w14:textId="0C3CFFB5" w:rsidR="000E094A" w:rsidRDefault="007E17F3" w:rsidP="00CD12C3">
            <w:pPr>
              <w:tabs>
                <w:tab w:val="right" w:pos="8789"/>
              </w:tabs>
              <w:spacing w:after="120"/>
              <w:jc w:val="both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1</w:t>
            </w:r>
            <w:r w:rsidR="00DC7D52">
              <w:rPr>
                <w:rFonts w:cstheme="minorHAnsi"/>
                <w:b/>
              </w:rPr>
              <w:t xml:space="preserve">. </w:t>
            </w:r>
            <w:r w:rsidR="000E094A" w:rsidRPr="000E094A">
              <w:rPr>
                <w:rFonts w:cstheme="minorHAnsi"/>
                <w:b/>
              </w:rPr>
              <w:t>Cíle a metody práce</w:t>
            </w:r>
          </w:p>
        </w:tc>
        <w:sdt>
          <w:sdtPr>
            <w:rPr>
              <w:rFonts w:cstheme="minorHAnsi"/>
              <w:b/>
            </w:rPr>
            <w:alias w:val="hodnocení"/>
            <w:tag w:val="hodnocení"/>
            <w:id w:val="-443071567"/>
            <w:lock w:val="sdtLocked"/>
            <w:placeholder>
              <w:docPart w:val="8E37C6EC87F646D58DCFFA9B9657C0C2"/>
            </w:placeholder>
            <w:comboBox>
              <w:listItem w:displayText="A" w:value="A"/>
              <w:listItem w:displayText="B" w:value="B"/>
              <w:listItem w:displayText="C" w:value="C"/>
              <w:listItem w:displayText="D" w:value="D"/>
              <w:listItem w:displayText="E" w:value="E"/>
              <w:listItem w:displayText="F" w:value="F"/>
            </w:comboBox>
          </w:sdtPr>
          <w:sdtEndPr/>
          <w:sdtContent>
            <w:tc>
              <w:tcPr>
                <w:tcW w:w="1701" w:type="dxa"/>
                <w:tcBorders>
                  <w:top w:val="single" w:sz="12" w:space="0" w:color="auto"/>
                  <w:bottom w:val="single" w:sz="12" w:space="0" w:color="auto"/>
                  <w:right w:val="single" w:sz="12" w:space="0" w:color="auto"/>
                </w:tcBorders>
              </w:tcPr>
              <w:p w14:paraId="0280C4F4" w14:textId="103AC2FD" w:rsidR="000E094A" w:rsidRDefault="00F27A19" w:rsidP="00694399">
                <w:pPr>
                  <w:tabs>
                    <w:tab w:val="right" w:pos="8789"/>
                  </w:tabs>
                  <w:jc w:val="center"/>
                  <w:rPr>
                    <w:rFonts w:cstheme="minorHAnsi"/>
                    <w:b/>
                  </w:rPr>
                </w:pPr>
                <w:r>
                  <w:rPr>
                    <w:rFonts w:cstheme="minorHAnsi"/>
                    <w:b/>
                  </w:rPr>
                  <w:t>B</w:t>
                </w:r>
              </w:p>
            </w:tc>
          </w:sdtContent>
        </w:sdt>
      </w:tr>
      <w:tr w:rsidR="000E094A" w14:paraId="21BAF8BE" w14:textId="77777777" w:rsidTr="00C4788C">
        <w:trPr>
          <w:trHeight w:val="1997"/>
        </w:trPr>
        <w:tc>
          <w:tcPr>
            <w:tcW w:w="1047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28AD4AC" w14:textId="77777777" w:rsidR="007E17F3" w:rsidRPr="008B781B" w:rsidRDefault="007E17F3" w:rsidP="007E17F3">
            <w:pPr>
              <w:tabs>
                <w:tab w:val="right" w:pos="8789"/>
              </w:tabs>
              <w:jc w:val="both"/>
              <w:rPr>
                <w:rFonts w:cstheme="minorHAnsi"/>
                <w:i/>
                <w:sz w:val="20"/>
              </w:rPr>
            </w:pPr>
            <w:r>
              <w:rPr>
                <w:rFonts w:cstheme="minorHAnsi"/>
                <w:i/>
                <w:sz w:val="20"/>
              </w:rPr>
              <w:t xml:space="preserve">Komentář </w:t>
            </w:r>
            <w:r w:rsidRPr="008B781B">
              <w:rPr>
                <w:rFonts w:cstheme="minorHAnsi"/>
                <w:i/>
                <w:sz w:val="20"/>
              </w:rPr>
              <w:t xml:space="preserve">se </w:t>
            </w:r>
            <w:r>
              <w:rPr>
                <w:rFonts w:cstheme="minorHAnsi"/>
                <w:i/>
                <w:sz w:val="20"/>
              </w:rPr>
              <w:t xml:space="preserve">zaměří </w:t>
            </w:r>
            <w:r w:rsidRPr="008B781B">
              <w:rPr>
                <w:rFonts w:cstheme="minorHAnsi"/>
                <w:i/>
                <w:sz w:val="20"/>
              </w:rPr>
              <w:t>na</w:t>
            </w:r>
            <w:r>
              <w:rPr>
                <w:rFonts w:cstheme="minorHAnsi"/>
                <w:i/>
                <w:sz w:val="20"/>
              </w:rPr>
              <w:t>:</w:t>
            </w:r>
            <w:r w:rsidRPr="008B781B">
              <w:rPr>
                <w:rFonts w:cstheme="minorHAnsi"/>
                <w:i/>
                <w:sz w:val="20"/>
              </w:rPr>
              <w:t xml:space="preserve"> </w:t>
            </w:r>
            <w:r>
              <w:rPr>
                <w:rFonts w:cstheme="minorHAnsi"/>
                <w:i/>
                <w:sz w:val="20"/>
              </w:rPr>
              <w:t xml:space="preserve">srozumitelnost formulace cílů práce a použitých metod zpracování práce; zhodnocení cílů práce v souladu s tématem práce; zvolené metody a postupy použité pro naplnění cílů práce. </w:t>
            </w:r>
          </w:p>
          <w:p w14:paraId="308DC6CC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7ED3E311" w14:textId="29855ED6" w:rsidR="000E094A" w:rsidRPr="000E094A" w:rsidRDefault="00F27A19" w:rsidP="00F27A19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 xml:space="preserve">Cíle práce jsou formulovány srozumitelně a jsou v souladu s tématem práce. Použité metody jsou v práci </w:t>
            </w:r>
            <w:r>
              <w:rPr>
                <w:rFonts w:cstheme="minorHAnsi"/>
              </w:rPr>
              <w:t>definovány, byť o některých mohlo být uvedeno více informací, a ne všechny jsou zmíněny přímo v kapitole Cíle a metody zpracování práce</w:t>
            </w:r>
            <w:r>
              <w:rPr>
                <w:rFonts w:cstheme="minorHAnsi"/>
              </w:rPr>
              <w:t>. Zvolené metody pokládám za vhodné.</w:t>
            </w:r>
            <w:r w:rsidR="000B116F">
              <w:rPr>
                <w:rFonts w:cstheme="minorHAnsi"/>
              </w:rPr>
              <w:t xml:space="preserve">  </w:t>
            </w:r>
          </w:p>
        </w:tc>
      </w:tr>
      <w:tr w:rsidR="000E094A" w14:paraId="085D0199" w14:textId="77777777" w:rsidTr="00694399">
        <w:tc>
          <w:tcPr>
            <w:tcW w:w="877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1CE5445A" w14:textId="44CD60B6" w:rsidR="000E094A" w:rsidRDefault="007E17F3" w:rsidP="00CD12C3">
            <w:pPr>
              <w:tabs>
                <w:tab w:val="right" w:pos="8789"/>
              </w:tabs>
              <w:spacing w:after="120"/>
              <w:jc w:val="both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2</w:t>
            </w:r>
            <w:r w:rsidR="00DC7D52">
              <w:rPr>
                <w:rFonts w:cstheme="minorHAnsi"/>
                <w:b/>
              </w:rPr>
              <w:t xml:space="preserve">. </w:t>
            </w:r>
            <w:r w:rsidR="000E094A" w:rsidRPr="000E094A">
              <w:rPr>
                <w:rFonts w:cstheme="minorHAnsi"/>
                <w:b/>
              </w:rPr>
              <w:t>Teoretická část práce</w:t>
            </w:r>
          </w:p>
        </w:tc>
        <w:sdt>
          <w:sdtPr>
            <w:rPr>
              <w:rFonts w:cstheme="minorHAnsi"/>
              <w:b/>
            </w:rPr>
            <w:alias w:val="hodnocení"/>
            <w:tag w:val="hodnocení"/>
            <w:id w:val="-873226993"/>
            <w:lock w:val="sdtLocked"/>
            <w:placeholder>
              <w:docPart w:val="DFD0AC70DC9648E5B01493AD9D9BA664"/>
            </w:placeholder>
            <w:comboBox>
              <w:listItem w:displayText="A" w:value="A"/>
              <w:listItem w:displayText="B" w:value="B"/>
              <w:listItem w:displayText="C" w:value="C"/>
              <w:listItem w:displayText="D" w:value="D"/>
              <w:listItem w:displayText="E" w:value="E"/>
              <w:listItem w:displayText="F" w:value="F"/>
            </w:comboBox>
          </w:sdtPr>
          <w:sdtEndPr/>
          <w:sdtContent>
            <w:tc>
              <w:tcPr>
                <w:tcW w:w="1701" w:type="dxa"/>
                <w:tcBorders>
                  <w:top w:val="single" w:sz="12" w:space="0" w:color="auto"/>
                  <w:bottom w:val="single" w:sz="12" w:space="0" w:color="auto"/>
                  <w:right w:val="single" w:sz="12" w:space="0" w:color="auto"/>
                </w:tcBorders>
              </w:tcPr>
              <w:p w14:paraId="227BF46F" w14:textId="702C3B4F" w:rsidR="000E094A" w:rsidRDefault="00F27A19" w:rsidP="00694399">
                <w:pPr>
                  <w:tabs>
                    <w:tab w:val="right" w:pos="8789"/>
                  </w:tabs>
                  <w:jc w:val="center"/>
                  <w:rPr>
                    <w:rFonts w:cstheme="minorHAnsi"/>
                    <w:b/>
                  </w:rPr>
                </w:pPr>
                <w:r>
                  <w:rPr>
                    <w:rFonts w:cstheme="minorHAnsi"/>
                    <w:b/>
                  </w:rPr>
                  <w:t>D</w:t>
                </w:r>
              </w:p>
            </w:tc>
          </w:sdtContent>
        </w:sdt>
      </w:tr>
      <w:tr w:rsidR="000E094A" w14:paraId="7CB1743A" w14:textId="77777777" w:rsidTr="0024258E">
        <w:tc>
          <w:tcPr>
            <w:tcW w:w="1047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312F1B1" w14:textId="578C5D6A" w:rsidR="008B781B" w:rsidRPr="008B781B" w:rsidRDefault="007E17F3" w:rsidP="008B781B">
            <w:pPr>
              <w:tabs>
                <w:tab w:val="right" w:pos="8789"/>
              </w:tabs>
              <w:jc w:val="both"/>
              <w:rPr>
                <w:rFonts w:cstheme="minorHAnsi"/>
                <w:i/>
                <w:sz w:val="20"/>
              </w:rPr>
            </w:pPr>
            <w:r>
              <w:rPr>
                <w:rFonts w:cstheme="minorHAnsi"/>
                <w:i/>
                <w:sz w:val="20"/>
              </w:rPr>
              <w:t xml:space="preserve">Komentář </w:t>
            </w:r>
            <w:r w:rsidRPr="008B781B">
              <w:rPr>
                <w:rFonts w:cstheme="minorHAnsi"/>
                <w:i/>
                <w:sz w:val="20"/>
              </w:rPr>
              <w:t xml:space="preserve">se </w:t>
            </w:r>
            <w:r>
              <w:rPr>
                <w:rFonts w:cstheme="minorHAnsi"/>
                <w:i/>
                <w:sz w:val="20"/>
              </w:rPr>
              <w:t xml:space="preserve">zaměří </w:t>
            </w:r>
            <w:r w:rsidRPr="008B781B">
              <w:rPr>
                <w:rFonts w:cstheme="minorHAnsi"/>
                <w:i/>
                <w:sz w:val="20"/>
              </w:rPr>
              <w:t>na</w:t>
            </w:r>
            <w:r>
              <w:rPr>
                <w:rFonts w:cstheme="minorHAnsi"/>
                <w:i/>
                <w:sz w:val="20"/>
              </w:rPr>
              <w:t>: obsah kritické literární rešerše; vhodnost zvolených domácích a zahraničních zdrojů; způsob citování zdrojů adekvátním způsobem.</w:t>
            </w:r>
          </w:p>
          <w:p w14:paraId="38CF0C76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7B260597" w14:textId="33691E44" w:rsidR="000E094A" w:rsidRPr="000E094A" w:rsidRDefault="00F27A19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 xml:space="preserve">V souladu s tématem práce se teoretická část zaměřuje především na </w:t>
            </w:r>
            <w:r>
              <w:rPr>
                <w:rFonts w:cstheme="minorHAnsi"/>
              </w:rPr>
              <w:t>specifika nestátních zdravotnických zařízení, management zdravotnické organizace a strategické analýzy užitečné při rozhodování o zahájení podnikání</w:t>
            </w:r>
            <w:r>
              <w:rPr>
                <w:rFonts w:cstheme="minorHAnsi"/>
              </w:rPr>
              <w:t>. Místy text působí spíše jako výtah než jako kritická literární rešerše. Celkem bylo v práci využito 3</w:t>
            </w:r>
            <w:r>
              <w:rPr>
                <w:rFonts w:cstheme="minorHAnsi"/>
              </w:rPr>
              <w:t>1</w:t>
            </w:r>
            <w:r>
              <w:rPr>
                <w:rFonts w:cstheme="minorHAnsi"/>
              </w:rPr>
              <w:t xml:space="preserve"> zdrojů</w:t>
            </w:r>
            <w:r>
              <w:rPr>
                <w:rFonts w:cstheme="minorHAnsi"/>
              </w:rPr>
              <w:t xml:space="preserve"> (včetně internetových)</w:t>
            </w:r>
            <w:r>
              <w:rPr>
                <w:rFonts w:cstheme="minorHAnsi"/>
              </w:rPr>
              <w:t xml:space="preserve">, z toho </w:t>
            </w:r>
            <w:r>
              <w:rPr>
                <w:rFonts w:cstheme="minorHAnsi"/>
              </w:rPr>
              <w:t>5</w:t>
            </w:r>
            <w:r>
              <w:rPr>
                <w:rFonts w:cstheme="minorHAnsi"/>
              </w:rPr>
              <w:t xml:space="preserve"> zahraničních. </w:t>
            </w:r>
            <w:r>
              <w:rPr>
                <w:rFonts w:cstheme="minorHAnsi"/>
              </w:rPr>
              <w:t>V řadě případů se jednalo o učební texty</w:t>
            </w:r>
            <w:r>
              <w:rPr>
                <w:rFonts w:cstheme="minorHAnsi"/>
              </w:rPr>
              <w:t>. Občas v textu chybí odkaz na použitý zdroj</w:t>
            </w:r>
            <w:r>
              <w:rPr>
                <w:rFonts w:cstheme="minorHAnsi"/>
              </w:rPr>
              <w:t xml:space="preserve">. </w:t>
            </w:r>
            <w:r>
              <w:rPr>
                <w:rFonts w:cstheme="minorHAnsi"/>
              </w:rPr>
              <w:t>Rozsah teoretické části vnímán jako přiměřený, odpovídající zvyklostem u diplomové práce. Nechybí shrnutí teoretických poznatků.</w:t>
            </w:r>
          </w:p>
        </w:tc>
      </w:tr>
      <w:tr w:rsidR="000E094A" w14:paraId="7CC523A4" w14:textId="77777777" w:rsidTr="00694399">
        <w:tc>
          <w:tcPr>
            <w:tcW w:w="877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3EC4D75F" w14:textId="33FA9A9B" w:rsidR="000E094A" w:rsidRDefault="007E17F3" w:rsidP="00CD12C3">
            <w:pPr>
              <w:tabs>
                <w:tab w:val="right" w:pos="8789"/>
              </w:tabs>
              <w:spacing w:after="120"/>
              <w:jc w:val="both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3</w:t>
            </w:r>
            <w:r w:rsidR="00DC7D52">
              <w:rPr>
                <w:rFonts w:cstheme="minorHAnsi"/>
                <w:b/>
              </w:rPr>
              <w:t xml:space="preserve">. </w:t>
            </w:r>
            <w:r w:rsidR="000E094A" w:rsidRPr="000E094A">
              <w:rPr>
                <w:rFonts w:cstheme="minorHAnsi"/>
                <w:b/>
              </w:rPr>
              <w:t>Praktická část práce – analýza</w:t>
            </w:r>
          </w:p>
        </w:tc>
        <w:sdt>
          <w:sdtPr>
            <w:rPr>
              <w:rFonts w:cstheme="minorHAnsi"/>
              <w:b/>
            </w:rPr>
            <w:alias w:val="hodnocení"/>
            <w:tag w:val="hodnocení"/>
            <w:id w:val="-1417240873"/>
            <w:lock w:val="sdtLocked"/>
            <w:placeholder>
              <w:docPart w:val="8CCEAEF291514F44A28C04510539725B"/>
            </w:placeholder>
            <w:comboBox>
              <w:listItem w:displayText="A" w:value="A"/>
              <w:listItem w:displayText="B" w:value="B"/>
              <w:listItem w:displayText="C" w:value="C"/>
              <w:listItem w:displayText="D" w:value="D"/>
              <w:listItem w:displayText="E" w:value="E"/>
              <w:listItem w:displayText="F" w:value="F"/>
            </w:comboBox>
          </w:sdtPr>
          <w:sdtEndPr/>
          <w:sdtContent>
            <w:tc>
              <w:tcPr>
                <w:tcW w:w="1701" w:type="dxa"/>
                <w:tcBorders>
                  <w:top w:val="single" w:sz="12" w:space="0" w:color="auto"/>
                  <w:bottom w:val="single" w:sz="12" w:space="0" w:color="auto"/>
                  <w:right w:val="single" w:sz="12" w:space="0" w:color="auto"/>
                </w:tcBorders>
              </w:tcPr>
              <w:p w14:paraId="20872C8F" w14:textId="049557CA" w:rsidR="000E094A" w:rsidRDefault="00F27A19" w:rsidP="00694399">
                <w:pPr>
                  <w:tabs>
                    <w:tab w:val="right" w:pos="8789"/>
                  </w:tabs>
                  <w:jc w:val="center"/>
                  <w:rPr>
                    <w:rFonts w:cstheme="minorHAnsi"/>
                    <w:b/>
                  </w:rPr>
                </w:pPr>
                <w:r>
                  <w:rPr>
                    <w:rFonts w:cstheme="minorHAnsi"/>
                    <w:b/>
                  </w:rPr>
                  <w:t>C</w:t>
                </w:r>
              </w:p>
            </w:tc>
          </w:sdtContent>
        </w:sdt>
      </w:tr>
      <w:tr w:rsidR="000E094A" w:rsidRPr="000E094A" w14:paraId="63674396" w14:textId="77777777" w:rsidTr="0024258E">
        <w:tc>
          <w:tcPr>
            <w:tcW w:w="1047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1F54589" w14:textId="6158FC97" w:rsidR="008B781B" w:rsidRDefault="007E17F3" w:rsidP="008B781B">
            <w:pPr>
              <w:tabs>
                <w:tab w:val="right" w:pos="8789"/>
              </w:tabs>
              <w:jc w:val="both"/>
              <w:rPr>
                <w:rFonts w:cstheme="minorHAnsi"/>
                <w:i/>
                <w:sz w:val="20"/>
              </w:rPr>
            </w:pPr>
            <w:r>
              <w:rPr>
                <w:rFonts w:cstheme="minorHAnsi"/>
                <w:i/>
                <w:sz w:val="20"/>
              </w:rPr>
              <w:t xml:space="preserve">Komentář </w:t>
            </w:r>
            <w:r w:rsidRPr="008B781B">
              <w:rPr>
                <w:rFonts w:cstheme="minorHAnsi"/>
                <w:i/>
                <w:sz w:val="20"/>
              </w:rPr>
              <w:t xml:space="preserve">se </w:t>
            </w:r>
            <w:r>
              <w:rPr>
                <w:rFonts w:cstheme="minorHAnsi"/>
                <w:i/>
                <w:sz w:val="20"/>
              </w:rPr>
              <w:t xml:space="preserve">zaměří </w:t>
            </w:r>
            <w:r w:rsidRPr="008B781B">
              <w:rPr>
                <w:rFonts w:cstheme="minorHAnsi"/>
                <w:i/>
                <w:sz w:val="20"/>
              </w:rPr>
              <w:t>na</w:t>
            </w:r>
            <w:r>
              <w:rPr>
                <w:rFonts w:cstheme="minorHAnsi"/>
                <w:i/>
                <w:sz w:val="20"/>
              </w:rPr>
              <w:t>: využití poznatků z teorie, jejich vhodnost aplikace; dostatečný popis postupu aplikace metod práce; souhrnné zhodnocení současného stavu; dostatečnou podloženost závěrů analýz; náročnost sběru dat a jejich zpracování.</w:t>
            </w:r>
          </w:p>
          <w:p w14:paraId="339BD76E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303103B0" w14:textId="67B480CC" w:rsidR="000E094A" w:rsidRPr="000E094A" w:rsidRDefault="004A5060" w:rsidP="00F27A19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 xml:space="preserve">S využitím teoretických poznatků, </w:t>
            </w:r>
            <w:r w:rsidR="00F27A19">
              <w:rPr>
                <w:rFonts w:cstheme="minorHAnsi"/>
              </w:rPr>
              <w:t>dat získaných z očních ordinací a od VZP</w:t>
            </w:r>
            <w:r>
              <w:rPr>
                <w:rFonts w:cstheme="minorHAnsi"/>
              </w:rPr>
              <w:t xml:space="preserve">, </w:t>
            </w:r>
            <w:r w:rsidR="00F27A19">
              <w:rPr>
                <w:rFonts w:cstheme="minorHAnsi"/>
              </w:rPr>
              <w:t>vlastních zkušeností</w:t>
            </w:r>
            <w:r>
              <w:rPr>
                <w:rFonts w:cstheme="minorHAnsi"/>
              </w:rPr>
              <w:t xml:space="preserve"> a </w:t>
            </w:r>
            <w:r w:rsidR="00BF31AB">
              <w:rPr>
                <w:rFonts w:cstheme="minorHAnsi"/>
              </w:rPr>
              <w:t xml:space="preserve">pravděpodobně </w:t>
            </w:r>
            <w:r w:rsidR="00F27A19">
              <w:rPr>
                <w:rFonts w:cstheme="minorHAnsi"/>
              </w:rPr>
              <w:t xml:space="preserve">i </w:t>
            </w:r>
            <w:r w:rsidR="00BF31AB">
              <w:rPr>
                <w:rFonts w:cstheme="minorHAnsi"/>
              </w:rPr>
              <w:t>vlastních úvah autor</w:t>
            </w:r>
            <w:r w:rsidR="00F27A19">
              <w:rPr>
                <w:rFonts w:cstheme="minorHAnsi"/>
              </w:rPr>
              <w:t>a</w:t>
            </w:r>
            <w:r>
              <w:rPr>
                <w:rFonts w:cstheme="minorHAnsi"/>
              </w:rPr>
              <w:t xml:space="preserve"> je analyzován</w:t>
            </w:r>
            <w:r w:rsidR="00BF31AB">
              <w:rPr>
                <w:rFonts w:cstheme="minorHAnsi"/>
              </w:rPr>
              <w:t xml:space="preserve">o </w:t>
            </w:r>
            <w:r w:rsidR="00F27A19">
              <w:rPr>
                <w:rFonts w:cstheme="minorHAnsi"/>
              </w:rPr>
              <w:t>podnikatelské prostředí a konkurence ordinace</w:t>
            </w:r>
            <w:r>
              <w:rPr>
                <w:rFonts w:cstheme="minorHAnsi"/>
              </w:rPr>
              <w:t>.</w:t>
            </w:r>
            <w:r w:rsidR="00B15134">
              <w:rPr>
                <w:rFonts w:cstheme="minorHAnsi"/>
              </w:rPr>
              <w:t xml:space="preserve"> Náročnost sběru dat a jejich zpracování pokládám za přiměřenou, odpovídající úrovni diplomové práce.  </w:t>
            </w:r>
            <w:r w:rsidR="00F27A19">
              <w:rPr>
                <w:rFonts w:cstheme="minorHAnsi"/>
              </w:rPr>
              <w:t xml:space="preserve">Z mého pohledu potenciál metod PEST a </w:t>
            </w:r>
            <w:proofErr w:type="spellStart"/>
            <w:r w:rsidR="00F27A19">
              <w:rPr>
                <w:rFonts w:cstheme="minorHAnsi"/>
              </w:rPr>
              <w:t>Porterův</w:t>
            </w:r>
            <w:proofErr w:type="spellEnd"/>
            <w:r w:rsidR="00F27A19">
              <w:rPr>
                <w:rFonts w:cstheme="minorHAnsi"/>
              </w:rPr>
              <w:t xml:space="preserve"> model nebyl zcela využit – analýzy jsou rozpracovány, ale chybí jejich dotažení k závěru a návrhu strategických opatření. Oceňuji rozpracovanost analýzy konkurence a snahu získat od VZP doplňující informace. Za zvážení by stála ještě aplikace </w:t>
            </w:r>
            <w:proofErr w:type="spellStart"/>
            <w:r w:rsidR="00F27A19">
              <w:rPr>
                <w:rFonts w:cstheme="minorHAnsi"/>
              </w:rPr>
              <w:t>benchmarkingu</w:t>
            </w:r>
            <w:proofErr w:type="spellEnd"/>
            <w:r w:rsidR="00F27A19">
              <w:rPr>
                <w:rFonts w:cstheme="minorHAnsi"/>
              </w:rPr>
              <w:t xml:space="preserve"> konkurence dle relevantních kritérií. V kap. 6.4 je zpracována analýza příležitostí a hrozeb, </w:t>
            </w:r>
            <w:r w:rsidR="00F27A19">
              <w:rPr>
                <w:rFonts w:cstheme="minorHAnsi"/>
              </w:rPr>
              <w:t xml:space="preserve">ale v textu není analýza zejména externího prostředí (a tedy hrozeb a příležitostí) dostatečně podložená. </w:t>
            </w:r>
            <w:r w:rsidR="00F27A19">
              <w:rPr>
                <w:rFonts w:cstheme="minorHAnsi"/>
              </w:rPr>
              <w:t xml:space="preserve">Propojenost mezi body uvedenými v tabulce 6 (s. 59) a předchozími analýzami je nízká. </w:t>
            </w:r>
            <w:r w:rsidR="00F27A19">
              <w:rPr>
                <w:rFonts w:cstheme="minorHAnsi"/>
              </w:rPr>
              <w:t>Navíc příležitosti jsou definovány chybně (s. 66), došlo k záměně příznivých externích vlivů za návrhy strategických opatření.</w:t>
            </w:r>
          </w:p>
        </w:tc>
      </w:tr>
    </w:tbl>
    <w:p w14:paraId="530A7CCA" w14:textId="77777777" w:rsidR="0073639B" w:rsidRDefault="0073639B">
      <w:r>
        <w:br w:type="page"/>
      </w:r>
    </w:p>
    <w:tbl>
      <w:tblPr>
        <w:tblStyle w:val="Mkatabulky"/>
        <w:tblW w:w="10475" w:type="dxa"/>
        <w:tblLook w:val="04A0" w:firstRow="1" w:lastRow="0" w:firstColumn="1" w:lastColumn="0" w:noHBand="0" w:noVBand="1"/>
      </w:tblPr>
      <w:tblGrid>
        <w:gridCol w:w="8774"/>
        <w:gridCol w:w="1701"/>
      </w:tblGrid>
      <w:tr w:rsidR="000E094A" w14:paraId="6EF94138" w14:textId="77777777" w:rsidTr="00694399">
        <w:tc>
          <w:tcPr>
            <w:tcW w:w="877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7FA6175C" w14:textId="0A80FE27" w:rsidR="000E094A" w:rsidRDefault="007E17F3" w:rsidP="00CD12C3">
            <w:pPr>
              <w:tabs>
                <w:tab w:val="right" w:pos="8789"/>
              </w:tabs>
              <w:spacing w:after="120"/>
              <w:jc w:val="both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lastRenderedPageBreak/>
              <w:t>4</w:t>
            </w:r>
            <w:r w:rsidR="00DC7D52">
              <w:rPr>
                <w:rFonts w:cstheme="minorHAnsi"/>
                <w:b/>
              </w:rPr>
              <w:t xml:space="preserve">. </w:t>
            </w:r>
            <w:r w:rsidR="000E094A" w:rsidRPr="000E094A">
              <w:rPr>
                <w:rFonts w:cstheme="minorHAnsi"/>
                <w:b/>
              </w:rPr>
              <w:t xml:space="preserve">Praktická část práce – </w:t>
            </w:r>
            <w:r w:rsidR="00144F5B" w:rsidRPr="007E17F3">
              <w:rPr>
                <w:rFonts w:cstheme="minorHAnsi"/>
                <w:b/>
              </w:rPr>
              <w:t>projektová</w:t>
            </w:r>
            <w:r w:rsidR="008E2072" w:rsidRPr="007E17F3">
              <w:rPr>
                <w:rFonts w:cstheme="minorHAnsi"/>
                <w:b/>
              </w:rPr>
              <w:t xml:space="preserve"> / výzkumná</w:t>
            </w:r>
          </w:p>
        </w:tc>
        <w:sdt>
          <w:sdtPr>
            <w:rPr>
              <w:rFonts w:cstheme="minorHAnsi"/>
              <w:b/>
            </w:rPr>
            <w:alias w:val="hodnocení"/>
            <w:tag w:val="hodnocení"/>
            <w:id w:val="-758673158"/>
            <w:lock w:val="sdtLocked"/>
            <w:placeholder>
              <w:docPart w:val="A97671054FD54CA0B3A42E3C70E984D3"/>
            </w:placeholder>
            <w:comboBox>
              <w:listItem w:displayText="A" w:value="A"/>
              <w:listItem w:displayText="B" w:value="B"/>
              <w:listItem w:displayText="C" w:value="C"/>
              <w:listItem w:displayText="D" w:value="D"/>
              <w:listItem w:displayText="E" w:value="E"/>
              <w:listItem w:displayText="F" w:value="F"/>
            </w:comboBox>
          </w:sdtPr>
          <w:sdtEndPr/>
          <w:sdtContent>
            <w:tc>
              <w:tcPr>
                <w:tcW w:w="1701" w:type="dxa"/>
                <w:tcBorders>
                  <w:top w:val="single" w:sz="12" w:space="0" w:color="auto"/>
                  <w:bottom w:val="single" w:sz="12" w:space="0" w:color="auto"/>
                  <w:right w:val="single" w:sz="12" w:space="0" w:color="auto"/>
                </w:tcBorders>
              </w:tcPr>
              <w:p w14:paraId="21DB23CD" w14:textId="0A087365" w:rsidR="000E094A" w:rsidRDefault="00F27A19" w:rsidP="00694399">
                <w:pPr>
                  <w:tabs>
                    <w:tab w:val="right" w:pos="8789"/>
                  </w:tabs>
                  <w:jc w:val="center"/>
                  <w:rPr>
                    <w:rFonts w:cstheme="minorHAnsi"/>
                    <w:b/>
                  </w:rPr>
                </w:pPr>
                <w:r>
                  <w:rPr>
                    <w:rFonts w:cstheme="minorHAnsi"/>
                    <w:b/>
                  </w:rPr>
                  <w:t>C</w:t>
                </w:r>
              </w:p>
            </w:tc>
          </w:sdtContent>
        </w:sdt>
      </w:tr>
      <w:tr w:rsidR="000E094A" w:rsidRPr="000E094A" w14:paraId="46D34A74" w14:textId="77777777" w:rsidTr="0024258E">
        <w:tc>
          <w:tcPr>
            <w:tcW w:w="1047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52B2F73" w14:textId="3B620452" w:rsidR="004D378C" w:rsidRPr="008B781B" w:rsidRDefault="007E17F3" w:rsidP="004D378C">
            <w:pPr>
              <w:tabs>
                <w:tab w:val="right" w:pos="8789"/>
              </w:tabs>
              <w:jc w:val="both"/>
              <w:rPr>
                <w:rFonts w:cstheme="minorHAnsi"/>
                <w:i/>
                <w:sz w:val="20"/>
              </w:rPr>
            </w:pPr>
            <w:r>
              <w:rPr>
                <w:rFonts w:cstheme="minorHAnsi"/>
                <w:i/>
                <w:sz w:val="20"/>
              </w:rPr>
              <w:t xml:space="preserve">Komentář </w:t>
            </w:r>
            <w:r w:rsidRPr="008B781B">
              <w:rPr>
                <w:rFonts w:cstheme="minorHAnsi"/>
                <w:i/>
                <w:sz w:val="20"/>
              </w:rPr>
              <w:t xml:space="preserve">se </w:t>
            </w:r>
            <w:r>
              <w:rPr>
                <w:rFonts w:cstheme="minorHAnsi"/>
                <w:i/>
                <w:sz w:val="20"/>
              </w:rPr>
              <w:t xml:space="preserve">zaměří </w:t>
            </w:r>
            <w:r w:rsidRPr="008B781B">
              <w:rPr>
                <w:rFonts w:cstheme="minorHAnsi"/>
                <w:i/>
                <w:sz w:val="20"/>
              </w:rPr>
              <w:t>na</w:t>
            </w:r>
            <w:r>
              <w:rPr>
                <w:rFonts w:cstheme="minorHAnsi"/>
                <w:i/>
                <w:sz w:val="20"/>
              </w:rPr>
              <w:t xml:space="preserve">: návaznost řešící části práce na teorii a na výsledky analýz; podloženost návrhů odpovídajícími argumenty; splnění stanovených cílů. U DP s výzkumným zaměřením je nutno zaměřit se na diskuzi výsledků a jejich zhodnocení. </w:t>
            </w:r>
          </w:p>
          <w:p w14:paraId="6B47E1B3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21015ABB" w14:textId="6F6FF5F5" w:rsidR="004A5060" w:rsidRPr="000E094A" w:rsidRDefault="00F27A19" w:rsidP="004A5060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 xml:space="preserve">Projekt se zaměřuje na vypracování návrhu na založení ordinace. Z textu není zřejmé, pro kterou formu podnikání se autor rozhodl a proč. Kapitola 7.3 měla být součástí analýzy. V práci je uvedena časová, nákladová, výnosová a riziková analýza projektu. V tabulce č. 8 (s. 68) je délka trvání nejasná – jde o dny, týdny, nebo měsíce? Délka trvání v tabulce č. 8 neodpovídá délce činností v obrázku 6 (s. 69). </w:t>
            </w:r>
            <w:r w:rsidR="00C64125">
              <w:rPr>
                <w:rFonts w:cstheme="minorHAnsi"/>
              </w:rPr>
              <w:t xml:space="preserve">U rizikové analýzy není jasné, na </w:t>
            </w:r>
            <w:proofErr w:type="gramStart"/>
            <w:r w:rsidR="00C64125">
              <w:rPr>
                <w:rFonts w:cstheme="minorHAnsi"/>
              </w:rPr>
              <w:t>základě</w:t>
            </w:r>
            <w:proofErr w:type="gramEnd"/>
            <w:r w:rsidR="00C64125">
              <w:rPr>
                <w:rFonts w:cstheme="minorHAnsi"/>
              </w:rPr>
              <w:t xml:space="preserve"> čeho byly stanoveny jednotlivé pravděpodobnosti výskytu rizika a</w:t>
            </w:r>
            <w:r w:rsidR="005936E7">
              <w:rPr>
                <w:rFonts w:cstheme="minorHAnsi"/>
              </w:rPr>
              <w:t xml:space="preserve"> jejich dopady na projekt</w:t>
            </w:r>
            <w:r w:rsidR="00C4788C">
              <w:rPr>
                <w:rFonts w:cstheme="minorHAnsi"/>
              </w:rPr>
              <w:t>.</w:t>
            </w:r>
          </w:p>
          <w:p w14:paraId="3A166478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08191F52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</w:tc>
      </w:tr>
      <w:tr w:rsidR="000E094A" w14:paraId="2B193882" w14:textId="77777777" w:rsidTr="00694399">
        <w:tc>
          <w:tcPr>
            <w:tcW w:w="877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32DC30CA" w14:textId="31485679" w:rsidR="000E094A" w:rsidRDefault="007E17F3" w:rsidP="00CD12C3">
            <w:pPr>
              <w:tabs>
                <w:tab w:val="right" w:pos="8789"/>
              </w:tabs>
              <w:spacing w:after="120"/>
              <w:jc w:val="both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5</w:t>
            </w:r>
            <w:r w:rsidR="00DC7D52">
              <w:rPr>
                <w:rFonts w:cstheme="minorHAnsi"/>
                <w:b/>
              </w:rPr>
              <w:t xml:space="preserve">. </w:t>
            </w:r>
            <w:r w:rsidR="000E094A" w:rsidRPr="000E094A">
              <w:rPr>
                <w:rFonts w:cstheme="minorHAnsi"/>
                <w:b/>
              </w:rPr>
              <w:t>Formální úroveň práce</w:t>
            </w:r>
          </w:p>
        </w:tc>
        <w:sdt>
          <w:sdtPr>
            <w:rPr>
              <w:rFonts w:cstheme="minorHAnsi"/>
              <w:b/>
            </w:rPr>
            <w:alias w:val="hodnocení"/>
            <w:tag w:val="hodnocení"/>
            <w:id w:val="-1188371462"/>
            <w:lock w:val="sdtLocked"/>
            <w:placeholder>
              <w:docPart w:val="83A46AE5AC8D4446819AF8E174483514"/>
            </w:placeholder>
            <w:comboBox>
              <w:listItem w:displayText="A" w:value="A"/>
              <w:listItem w:displayText="B" w:value="B"/>
              <w:listItem w:displayText="C" w:value="C"/>
              <w:listItem w:displayText="D" w:value="D"/>
              <w:listItem w:displayText="E" w:value="E"/>
              <w:listItem w:displayText="F" w:value="F"/>
            </w:comboBox>
          </w:sdtPr>
          <w:sdtEndPr/>
          <w:sdtContent>
            <w:tc>
              <w:tcPr>
                <w:tcW w:w="1701" w:type="dxa"/>
                <w:tcBorders>
                  <w:top w:val="single" w:sz="12" w:space="0" w:color="auto"/>
                  <w:bottom w:val="single" w:sz="12" w:space="0" w:color="auto"/>
                  <w:right w:val="single" w:sz="12" w:space="0" w:color="auto"/>
                </w:tcBorders>
              </w:tcPr>
              <w:p w14:paraId="44487765" w14:textId="1015B463" w:rsidR="000E094A" w:rsidRDefault="00F27A19" w:rsidP="00694399">
                <w:pPr>
                  <w:tabs>
                    <w:tab w:val="right" w:pos="8789"/>
                  </w:tabs>
                  <w:jc w:val="center"/>
                  <w:rPr>
                    <w:rFonts w:cstheme="minorHAnsi"/>
                    <w:b/>
                  </w:rPr>
                </w:pPr>
                <w:r>
                  <w:rPr>
                    <w:rFonts w:cstheme="minorHAnsi"/>
                    <w:b/>
                  </w:rPr>
                  <w:t>C</w:t>
                </w:r>
              </w:p>
            </w:tc>
          </w:sdtContent>
        </w:sdt>
      </w:tr>
      <w:tr w:rsidR="000E094A" w:rsidRPr="000E094A" w14:paraId="06250AFF" w14:textId="77777777" w:rsidTr="0024258E">
        <w:tc>
          <w:tcPr>
            <w:tcW w:w="1047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0F4DEEC" w14:textId="5049F742" w:rsidR="004D378C" w:rsidRPr="008B781B" w:rsidRDefault="007E17F3" w:rsidP="00DC7D52">
            <w:pPr>
              <w:tabs>
                <w:tab w:val="right" w:pos="8789"/>
              </w:tabs>
              <w:jc w:val="both"/>
              <w:rPr>
                <w:rFonts w:cstheme="minorHAnsi"/>
                <w:i/>
                <w:sz w:val="20"/>
              </w:rPr>
            </w:pPr>
            <w:r>
              <w:rPr>
                <w:rFonts w:cstheme="minorHAnsi"/>
                <w:i/>
                <w:sz w:val="20"/>
              </w:rPr>
              <w:t xml:space="preserve">Komentář </w:t>
            </w:r>
            <w:r w:rsidRPr="008B781B">
              <w:rPr>
                <w:rFonts w:cstheme="minorHAnsi"/>
                <w:i/>
                <w:sz w:val="20"/>
              </w:rPr>
              <w:t xml:space="preserve">se </w:t>
            </w:r>
            <w:r>
              <w:rPr>
                <w:rFonts w:cstheme="minorHAnsi"/>
                <w:i/>
                <w:sz w:val="20"/>
              </w:rPr>
              <w:t xml:space="preserve">zaměří </w:t>
            </w:r>
            <w:r w:rsidRPr="008B781B">
              <w:rPr>
                <w:rFonts w:cstheme="minorHAnsi"/>
                <w:i/>
                <w:sz w:val="20"/>
              </w:rPr>
              <w:t>na</w:t>
            </w:r>
            <w:r>
              <w:rPr>
                <w:rFonts w:cstheme="minorHAnsi"/>
                <w:i/>
                <w:sz w:val="20"/>
              </w:rPr>
              <w:t>: logickou provázanost textu práce; použití správné terminologie; použití předepsané normy citování zdrojů; odpovídající jazykovou a grafickou úroveň.</w:t>
            </w:r>
          </w:p>
          <w:p w14:paraId="01998C67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1820AA0A" w14:textId="69F01364" w:rsidR="001837E9" w:rsidRPr="000E094A" w:rsidRDefault="00F27A19" w:rsidP="001837E9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 xml:space="preserve">Abstrakt má spíše charakter anotace. Použitá terminologie je vhodná. </w:t>
            </w:r>
            <w:r w:rsidR="005936E7">
              <w:rPr>
                <w:rFonts w:cstheme="minorHAnsi"/>
              </w:rPr>
              <w:t xml:space="preserve">Text v práci není dostatečně </w:t>
            </w:r>
            <w:r w:rsidR="00091BB3">
              <w:rPr>
                <w:rFonts w:cstheme="minorHAnsi"/>
              </w:rPr>
              <w:t xml:space="preserve">vzájemně </w:t>
            </w:r>
            <w:r w:rsidR="005936E7">
              <w:rPr>
                <w:rFonts w:cstheme="minorHAnsi"/>
              </w:rPr>
              <w:t>provázaný</w:t>
            </w:r>
            <w:r w:rsidR="001837E9">
              <w:rPr>
                <w:rFonts w:cstheme="minorHAnsi"/>
              </w:rPr>
              <w:t>.</w:t>
            </w:r>
            <w:r w:rsidR="005936E7">
              <w:rPr>
                <w:rFonts w:cstheme="minorHAnsi"/>
              </w:rPr>
              <w:t xml:space="preserve"> </w:t>
            </w:r>
            <w:r>
              <w:rPr>
                <w:rFonts w:cstheme="minorHAnsi"/>
              </w:rPr>
              <w:t xml:space="preserve">Řada číslovaných kapitol má pouze 1 odstavec. Na s. 18 je více než ½ strany prázdná. Za nadpisem kap. 1.5.2 je uvedena čárka. U grafů chybí popisky os. </w:t>
            </w:r>
            <w:r w:rsidR="005936E7">
              <w:rPr>
                <w:rFonts w:cstheme="minorHAnsi"/>
              </w:rPr>
              <w:t xml:space="preserve">Seznam použitých zdrojů </w:t>
            </w:r>
            <w:r>
              <w:rPr>
                <w:rFonts w:cstheme="minorHAnsi"/>
              </w:rPr>
              <w:t>je jen v několika případech</w:t>
            </w:r>
            <w:r w:rsidR="005936E7">
              <w:rPr>
                <w:rFonts w:cstheme="minorHAnsi"/>
              </w:rPr>
              <w:t xml:space="preserve"> formátován podle Harvardského stylu.</w:t>
            </w:r>
            <w:r w:rsidR="001837E9">
              <w:rPr>
                <w:rFonts w:cstheme="minorHAnsi"/>
              </w:rPr>
              <w:t xml:space="preserve"> </w:t>
            </w:r>
          </w:p>
          <w:p w14:paraId="1CBFD397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</w:tc>
      </w:tr>
    </w:tbl>
    <w:p w14:paraId="56238285" w14:textId="2E2EFFBE" w:rsidR="000E094A" w:rsidRDefault="000E094A" w:rsidP="00A40E93">
      <w:pPr>
        <w:jc w:val="both"/>
        <w:rPr>
          <w:rFonts w:cstheme="minorHAnsi"/>
        </w:rPr>
      </w:pPr>
    </w:p>
    <w:tbl>
      <w:tblPr>
        <w:tblStyle w:val="Mkatabulky"/>
        <w:tblW w:w="10475" w:type="dxa"/>
        <w:tblLook w:val="04A0" w:firstRow="1" w:lastRow="0" w:firstColumn="1" w:lastColumn="0" w:noHBand="0" w:noVBand="1"/>
      </w:tblPr>
      <w:tblGrid>
        <w:gridCol w:w="8774"/>
        <w:gridCol w:w="1701"/>
      </w:tblGrid>
      <w:tr w:rsidR="009C7318" w14:paraId="1C5A8E9B" w14:textId="77777777" w:rsidTr="00694399">
        <w:tc>
          <w:tcPr>
            <w:tcW w:w="877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180A4552" w14:textId="75B7FA8E" w:rsidR="009C7318" w:rsidRDefault="007E17F3" w:rsidP="00CD12C3">
            <w:pPr>
              <w:tabs>
                <w:tab w:val="right" w:pos="8789"/>
              </w:tabs>
              <w:spacing w:after="120"/>
              <w:jc w:val="both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Závěrečné</w:t>
            </w:r>
            <w:r w:rsidR="009C7318">
              <w:rPr>
                <w:rFonts w:cstheme="minorHAnsi"/>
                <w:b/>
              </w:rPr>
              <w:t xml:space="preserve"> hodnocení </w:t>
            </w:r>
            <w:r w:rsidR="00144F5B">
              <w:rPr>
                <w:rFonts w:cstheme="minorHAnsi"/>
                <w:b/>
              </w:rPr>
              <w:t>D</w:t>
            </w:r>
            <w:r w:rsidR="009C7318">
              <w:rPr>
                <w:rFonts w:cstheme="minorHAnsi"/>
                <w:b/>
              </w:rPr>
              <w:t>P*</w:t>
            </w:r>
          </w:p>
        </w:tc>
        <w:sdt>
          <w:sdtPr>
            <w:rPr>
              <w:rFonts w:cstheme="minorHAnsi"/>
              <w:b/>
            </w:rPr>
            <w:alias w:val="celkové hodnocení"/>
            <w:tag w:val="hodnocení"/>
            <w:id w:val="-1293132553"/>
            <w:lock w:val="sdtLocked"/>
            <w:placeholder>
              <w:docPart w:val="0479B14104A642328ADCE70401797609"/>
            </w:placeholder>
            <w:comboBox>
              <w:listItem w:displayText="A" w:value="A"/>
              <w:listItem w:displayText="B" w:value="B"/>
              <w:listItem w:displayText="C" w:value="C"/>
              <w:listItem w:displayText="D" w:value="D"/>
              <w:listItem w:displayText="E" w:value="E"/>
              <w:listItem w:displayText="F" w:value="F"/>
            </w:comboBox>
          </w:sdtPr>
          <w:sdtEndPr/>
          <w:sdtContent>
            <w:tc>
              <w:tcPr>
                <w:tcW w:w="1701" w:type="dxa"/>
                <w:tcBorders>
                  <w:top w:val="single" w:sz="12" w:space="0" w:color="auto"/>
                  <w:bottom w:val="single" w:sz="12" w:space="0" w:color="auto"/>
                  <w:right w:val="single" w:sz="12" w:space="0" w:color="auto"/>
                </w:tcBorders>
              </w:tcPr>
              <w:p w14:paraId="5D122677" w14:textId="0EE00CFE" w:rsidR="009C7318" w:rsidRDefault="00F27A19" w:rsidP="00694399">
                <w:pPr>
                  <w:tabs>
                    <w:tab w:val="right" w:pos="8789"/>
                  </w:tabs>
                  <w:jc w:val="center"/>
                  <w:rPr>
                    <w:rFonts w:cstheme="minorHAnsi"/>
                    <w:b/>
                  </w:rPr>
                </w:pPr>
                <w:r>
                  <w:rPr>
                    <w:rFonts w:cstheme="minorHAnsi"/>
                    <w:b/>
                  </w:rPr>
                  <w:t>C</w:t>
                </w:r>
              </w:p>
            </w:tc>
          </w:sdtContent>
        </w:sdt>
      </w:tr>
      <w:tr w:rsidR="00D6308A" w:rsidRPr="000E094A" w14:paraId="045E2215" w14:textId="77777777" w:rsidTr="00D6308A">
        <w:trPr>
          <w:trHeight w:val="971"/>
        </w:trPr>
        <w:tc>
          <w:tcPr>
            <w:tcW w:w="1047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A22DBC7" w14:textId="0E1037F6" w:rsidR="00D6308A" w:rsidRPr="000E094A" w:rsidRDefault="00D6308A" w:rsidP="00AF31F5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  <w:bookmarkStart w:id="0" w:name="_Hlk98164743"/>
          </w:p>
          <w:p w14:paraId="656878FC" w14:textId="2EDC6542" w:rsidR="00D6308A" w:rsidRDefault="00F27A19" w:rsidP="00AF31F5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 xml:space="preserve">Přes uvedené výhrady hodnotím celkově předloženou práci jako dobrou a </w:t>
            </w:r>
            <w:r>
              <w:rPr>
                <w:rFonts w:cstheme="minorHAnsi"/>
              </w:rPr>
              <w:t>naplňující obvyklá očekávání u diplomové práce.</w:t>
            </w:r>
          </w:p>
          <w:p w14:paraId="165635E4" w14:textId="09B7A603" w:rsidR="00A5484C" w:rsidRPr="000E094A" w:rsidRDefault="00A5484C" w:rsidP="00AF31F5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  <w:bookmarkStart w:id="1" w:name="_GoBack"/>
            <w:bookmarkEnd w:id="1"/>
          </w:p>
        </w:tc>
      </w:tr>
    </w:tbl>
    <w:bookmarkEnd w:id="0"/>
    <w:p w14:paraId="5C15DC76" w14:textId="738341F9" w:rsidR="009C7318" w:rsidRPr="00E22423" w:rsidRDefault="009C7318" w:rsidP="009C7318">
      <w:pPr>
        <w:jc w:val="both"/>
        <w:rPr>
          <w:rFonts w:cstheme="minorHAnsi"/>
          <w:i/>
          <w:sz w:val="16"/>
        </w:rPr>
      </w:pPr>
      <w:r w:rsidRPr="00E22423">
        <w:rPr>
          <w:rFonts w:cstheme="minorHAnsi"/>
          <w:i/>
          <w:sz w:val="18"/>
        </w:rPr>
        <w:t>*</w:t>
      </w:r>
      <w:r w:rsidRPr="00E22423">
        <w:rPr>
          <w:i/>
          <w:sz w:val="18"/>
        </w:rPr>
        <w:t xml:space="preserve"> Výsledná známka není aritmetickým průměrem jednotlivých kritérií hodnocení práce.</w:t>
      </w:r>
    </w:p>
    <w:p w14:paraId="00B15EF1" w14:textId="77777777" w:rsidR="0024258E" w:rsidRDefault="0024258E" w:rsidP="00A40E93">
      <w:pPr>
        <w:jc w:val="both"/>
        <w:rPr>
          <w:rFonts w:cstheme="minorHAnsi"/>
        </w:rPr>
      </w:pPr>
    </w:p>
    <w:p w14:paraId="240E8692" w14:textId="7A537A67" w:rsidR="009C7318" w:rsidRDefault="009C7318" w:rsidP="00DC7D52">
      <w:pPr>
        <w:spacing w:after="120" w:line="240" w:lineRule="auto"/>
        <w:jc w:val="both"/>
        <w:rPr>
          <w:sz w:val="23"/>
          <w:szCs w:val="23"/>
        </w:rPr>
      </w:pPr>
      <w:r w:rsidRPr="00974EA2">
        <w:rPr>
          <w:rFonts w:cstheme="minorHAnsi"/>
          <w:b/>
        </w:rPr>
        <w:t>Otázky k</w:t>
      </w:r>
      <w:r w:rsidR="007E17F3">
        <w:rPr>
          <w:rFonts w:cstheme="minorHAnsi"/>
          <w:b/>
        </w:rPr>
        <w:t> </w:t>
      </w:r>
      <w:r w:rsidRPr="00974EA2">
        <w:rPr>
          <w:rFonts w:cstheme="minorHAnsi"/>
          <w:b/>
        </w:rPr>
        <w:t>obhajobě</w:t>
      </w:r>
      <w:r w:rsidR="007E17F3">
        <w:rPr>
          <w:rFonts w:cstheme="minorHAnsi"/>
          <w:b/>
        </w:rPr>
        <w:t>:</w:t>
      </w:r>
    </w:p>
    <w:p w14:paraId="4D79C379" w14:textId="353B9F68" w:rsidR="00B246AB" w:rsidRDefault="00F27A19" w:rsidP="005C4ACA">
      <w:pPr>
        <w:pStyle w:val="Odstavecseseznamem"/>
        <w:numPr>
          <w:ilvl w:val="0"/>
          <w:numId w:val="4"/>
        </w:numPr>
        <w:spacing w:after="120" w:line="240" w:lineRule="auto"/>
        <w:ind w:left="714" w:hanging="357"/>
        <w:contextualSpacing w:val="0"/>
        <w:jc w:val="both"/>
        <w:rPr>
          <w:rFonts w:cstheme="minorHAnsi"/>
        </w:rPr>
      </w:pPr>
      <w:r>
        <w:rPr>
          <w:rFonts w:cstheme="minorHAnsi"/>
        </w:rPr>
        <w:t xml:space="preserve">Jakou formu podnikání jste zvolil? Bude </w:t>
      </w:r>
      <w:proofErr w:type="spellStart"/>
      <w:r>
        <w:rPr>
          <w:rFonts w:cstheme="minorHAnsi"/>
        </w:rPr>
        <w:t>optometrista</w:t>
      </w:r>
      <w:proofErr w:type="spellEnd"/>
      <w:r>
        <w:rPr>
          <w:rFonts w:cstheme="minorHAnsi"/>
        </w:rPr>
        <w:t xml:space="preserve"> mít v oční ordinaci skutečně pracovní poměr nebo půjde o jinou formu spolupráce? </w:t>
      </w:r>
    </w:p>
    <w:p w14:paraId="2F1910FD" w14:textId="7FCC127F" w:rsidR="00F27A19" w:rsidRDefault="00F27A19" w:rsidP="005C4ACA">
      <w:pPr>
        <w:pStyle w:val="Odstavecseseznamem"/>
        <w:numPr>
          <w:ilvl w:val="0"/>
          <w:numId w:val="4"/>
        </w:numPr>
        <w:spacing w:after="120" w:line="240" w:lineRule="auto"/>
        <w:ind w:left="714" w:hanging="357"/>
        <w:contextualSpacing w:val="0"/>
        <w:jc w:val="both"/>
        <w:rPr>
          <w:rFonts w:cstheme="minorHAnsi"/>
        </w:rPr>
      </w:pPr>
      <w:r>
        <w:rPr>
          <w:rFonts w:cstheme="minorHAnsi"/>
        </w:rPr>
        <w:t>Na s. 55 uvádíte, že odhad průměrného počtu ošetřených pacientů za den je 18. Na s. 74 je ale uvedeno, že průměrně se pojišťovně vykázáno 13 pacientů denně. Na s. 75 počítáte už s 32 pacienty denně a při pesimistické variantě (s. 76) s 25 pacienty denně. Vysvětlete rozpory.</w:t>
      </w:r>
    </w:p>
    <w:p w14:paraId="79771CAA" w14:textId="2BF4BC11" w:rsidR="00F27A19" w:rsidRPr="00091BB3" w:rsidRDefault="00F27A19" w:rsidP="005C4ACA">
      <w:pPr>
        <w:pStyle w:val="Odstavecseseznamem"/>
        <w:numPr>
          <w:ilvl w:val="0"/>
          <w:numId w:val="4"/>
        </w:numPr>
        <w:spacing w:after="120" w:line="240" w:lineRule="auto"/>
        <w:ind w:left="714" w:hanging="357"/>
        <w:contextualSpacing w:val="0"/>
        <w:jc w:val="both"/>
        <w:rPr>
          <w:rFonts w:cstheme="minorHAnsi"/>
        </w:rPr>
      </w:pPr>
      <w:r>
        <w:rPr>
          <w:rFonts w:cstheme="minorHAnsi"/>
        </w:rPr>
        <w:t>Jaké nástroje marketingové komunikace pro ordinaci navrhujete?</w:t>
      </w:r>
    </w:p>
    <w:p w14:paraId="6F4673A9" w14:textId="77777777" w:rsidR="00FF1500" w:rsidRDefault="00FF1500" w:rsidP="00A40E93">
      <w:pPr>
        <w:jc w:val="both"/>
        <w:rPr>
          <w:rFonts w:cstheme="minorHAnsi"/>
        </w:rPr>
      </w:pPr>
    </w:p>
    <w:p w14:paraId="4E3072FA" w14:textId="38161592" w:rsidR="009C7318" w:rsidRDefault="009C7318" w:rsidP="00DC7D52">
      <w:pPr>
        <w:spacing w:after="120" w:line="240" w:lineRule="auto"/>
        <w:jc w:val="both"/>
      </w:pPr>
      <w:r>
        <w:t xml:space="preserve">Práce </w:t>
      </w:r>
      <w:sdt>
        <w:sdtPr>
          <w:rPr>
            <w:rFonts w:cstheme="minorHAnsi"/>
            <w:b/>
          </w:rPr>
          <w:alias w:val="splnění kritérií"/>
          <w:tag w:val="splnění kritérií"/>
          <w:id w:val="-449550057"/>
          <w:lock w:val="sdtLocked"/>
          <w:placeholder>
            <w:docPart w:val="F7AC3614642C4862975AFFE42BECD5F1"/>
          </w:placeholder>
          <w:comboBox>
            <w:listItem w:displayText="splňuje" w:value="splňuje"/>
            <w:listItem w:displayText="nesplňuje" w:value="nesplňuje"/>
          </w:comboBox>
        </w:sdtPr>
        <w:sdtEndPr/>
        <w:sdtContent>
          <w:r w:rsidR="000F0FA0">
            <w:rPr>
              <w:rFonts w:cstheme="minorHAnsi"/>
              <w:b/>
            </w:rPr>
            <w:t>splňuje</w:t>
          </w:r>
        </w:sdtContent>
      </w:sdt>
      <w:r>
        <w:t xml:space="preserve"> kritéria pro obhajobu </w:t>
      </w:r>
      <w:r w:rsidR="00144F5B">
        <w:t>D</w:t>
      </w:r>
      <w:r>
        <w:t xml:space="preserve">P. Práci </w:t>
      </w:r>
      <w:sdt>
        <w:sdtPr>
          <w:rPr>
            <w:rFonts w:cstheme="minorHAnsi"/>
            <w:b/>
          </w:rPr>
          <w:alias w:val="doporučení k obhajobě"/>
          <w:tag w:val="doporučení k obhajobě"/>
          <w:id w:val="-989319400"/>
          <w:lock w:val="sdtLocked"/>
          <w:placeholder>
            <w:docPart w:val="4F52C4C2662347F09CB140990B74E990"/>
          </w:placeholder>
          <w:comboBox>
            <w:listItem w:displayText="doporučuji" w:value="doporučuji"/>
            <w:listItem w:displayText="nedoporučuji" w:value="nedoporučuji"/>
          </w:comboBox>
        </w:sdtPr>
        <w:sdtEndPr/>
        <w:sdtContent>
          <w:r w:rsidR="000F0FA0">
            <w:rPr>
              <w:rFonts w:cstheme="minorHAnsi"/>
              <w:b/>
            </w:rPr>
            <w:t>doporučuji</w:t>
          </w:r>
        </w:sdtContent>
      </w:sdt>
      <w:r>
        <w:t xml:space="preserve"> k obhajobě.</w:t>
      </w:r>
      <w:r w:rsidR="00CD12C3">
        <w:t xml:space="preserve"> </w:t>
      </w:r>
    </w:p>
    <w:p w14:paraId="336D8C52" w14:textId="77777777" w:rsidR="0024258E" w:rsidRDefault="0024258E" w:rsidP="00A40E93">
      <w:pPr>
        <w:jc w:val="both"/>
        <w:rPr>
          <w:rFonts w:cstheme="minorHAnsi"/>
        </w:rPr>
      </w:pPr>
    </w:p>
    <w:p w14:paraId="61C6ACF4" w14:textId="77777777" w:rsidR="0024258E" w:rsidRDefault="0024258E" w:rsidP="00A40E93">
      <w:pPr>
        <w:jc w:val="both"/>
        <w:rPr>
          <w:rFonts w:cstheme="minorHAnsi"/>
        </w:rPr>
      </w:pPr>
    </w:p>
    <w:p w14:paraId="3C1CAAE4" w14:textId="497F13C8" w:rsidR="0085398A" w:rsidRDefault="009C7318" w:rsidP="0085398A">
      <w:pPr>
        <w:tabs>
          <w:tab w:val="center" w:pos="8505"/>
        </w:tabs>
        <w:jc w:val="both"/>
        <w:rPr>
          <w:rFonts w:cstheme="minorHAnsi"/>
        </w:rPr>
      </w:pPr>
      <w:r>
        <w:rPr>
          <w:rFonts w:cstheme="minorHAnsi"/>
        </w:rPr>
        <w:t>Datum</w:t>
      </w:r>
      <w:r w:rsidR="0085398A">
        <w:rPr>
          <w:rFonts w:cstheme="minorHAnsi"/>
        </w:rPr>
        <w:t xml:space="preserve"> </w:t>
      </w:r>
      <w:sdt>
        <w:sdtPr>
          <w:rPr>
            <w:rFonts w:cstheme="minorHAnsi"/>
          </w:rPr>
          <w:alias w:val="datum"/>
          <w:tag w:val="datum"/>
          <w:id w:val="-2115436557"/>
          <w:lock w:val="sdtLocked"/>
          <w:placeholder>
            <w:docPart w:val="DefaultPlaceholder_-1854013437"/>
          </w:placeholder>
          <w:date w:fullDate="2022-05-24T00:00:00Z">
            <w:dateFormat w:val="dd.MM.yyyy"/>
            <w:lid w:val="cs-CZ"/>
            <w:storeMappedDataAs w:val="dateTime"/>
            <w:calendar w:val="gregorian"/>
          </w:date>
        </w:sdtPr>
        <w:sdtEndPr/>
        <w:sdtContent>
          <w:r w:rsidR="00F27A19">
            <w:rPr>
              <w:rFonts w:cstheme="minorHAnsi"/>
            </w:rPr>
            <w:t>24.05.2022</w:t>
          </w:r>
        </w:sdtContent>
      </w:sdt>
      <w:r w:rsidR="0085398A">
        <w:rPr>
          <w:rFonts w:cstheme="minorHAnsi"/>
        </w:rPr>
        <w:tab/>
      </w:r>
    </w:p>
    <w:p w14:paraId="73443A4F" w14:textId="5FF127A9" w:rsidR="009C7318" w:rsidRPr="000E094A" w:rsidRDefault="0085398A" w:rsidP="0085398A">
      <w:pPr>
        <w:tabs>
          <w:tab w:val="center" w:pos="8505"/>
        </w:tabs>
        <w:jc w:val="both"/>
        <w:rPr>
          <w:rFonts w:cstheme="minorHAnsi"/>
        </w:rPr>
      </w:pPr>
      <w:r>
        <w:rPr>
          <w:rFonts w:cstheme="minorHAnsi"/>
        </w:rPr>
        <w:tab/>
      </w:r>
      <w:r w:rsidR="009C7318">
        <w:rPr>
          <w:rFonts w:cstheme="minorHAnsi"/>
        </w:rPr>
        <w:t xml:space="preserve">Podpis </w:t>
      </w:r>
      <w:r w:rsidR="00D6308A">
        <w:rPr>
          <w:rFonts w:cstheme="minorHAnsi"/>
        </w:rPr>
        <w:t>oponenta</w:t>
      </w:r>
      <w:r w:rsidR="009C7318">
        <w:rPr>
          <w:rFonts w:cstheme="minorHAnsi"/>
        </w:rPr>
        <w:t xml:space="preserve"> </w:t>
      </w:r>
      <w:r w:rsidR="00144F5B">
        <w:rPr>
          <w:rFonts w:cstheme="minorHAnsi"/>
        </w:rPr>
        <w:t>D</w:t>
      </w:r>
      <w:r w:rsidR="009C7318">
        <w:rPr>
          <w:rFonts w:cstheme="minorHAnsi"/>
        </w:rPr>
        <w:t>P</w:t>
      </w:r>
    </w:p>
    <w:sectPr w:rsidR="009C7318" w:rsidRPr="000E094A" w:rsidSect="0024258E">
      <w:headerReference w:type="default" r:id="rId10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33FDFAC" w14:textId="77777777" w:rsidR="00C96AD8" w:rsidRDefault="00C96AD8" w:rsidP="00A40E93">
      <w:pPr>
        <w:spacing w:after="0" w:line="240" w:lineRule="auto"/>
      </w:pPr>
      <w:r>
        <w:separator/>
      </w:r>
    </w:p>
  </w:endnote>
  <w:endnote w:type="continuationSeparator" w:id="0">
    <w:p w14:paraId="2D480F2F" w14:textId="77777777" w:rsidR="00C96AD8" w:rsidRDefault="00C96AD8" w:rsidP="00A40E9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59A36A3" w14:textId="77777777" w:rsidR="00C96AD8" w:rsidRDefault="00C96AD8" w:rsidP="00A40E93">
      <w:pPr>
        <w:spacing w:after="0" w:line="240" w:lineRule="auto"/>
      </w:pPr>
      <w:r>
        <w:separator/>
      </w:r>
    </w:p>
  </w:footnote>
  <w:footnote w:type="continuationSeparator" w:id="0">
    <w:p w14:paraId="3644C7BB" w14:textId="77777777" w:rsidR="00C96AD8" w:rsidRDefault="00C96AD8" w:rsidP="00A40E9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34511BC" w14:textId="77777777" w:rsidR="00CD12C3" w:rsidRDefault="00CD12C3" w:rsidP="00A40E93">
    <w:pPr>
      <w:pStyle w:val="Zhlav"/>
      <w:jc w:val="center"/>
    </w:pPr>
    <w:r>
      <w:rPr>
        <w:noProof/>
      </w:rPr>
      <w:drawing>
        <wp:inline distT="0" distB="0" distL="0" distR="0" wp14:anchorId="00376E6C" wp14:editId="6993DA95">
          <wp:extent cx="2809875" cy="699171"/>
          <wp:effectExtent l="0" t="0" r="0" b="0"/>
          <wp:docPr id="2" name="Obrázek 2" descr="https://vizual.utb.cz/fame/fame-full400.g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ttps://vizual.utb.cz/fame/fame-full400.gif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934044" cy="73006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AEB4095"/>
    <w:multiLevelType w:val="hybridMultilevel"/>
    <w:tmpl w:val="FD5E9D6C"/>
    <w:lvl w:ilvl="0" w:tplc="A240E28E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CEB63EA"/>
    <w:multiLevelType w:val="hybridMultilevel"/>
    <w:tmpl w:val="BECC5380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DB8311D"/>
    <w:multiLevelType w:val="hybridMultilevel"/>
    <w:tmpl w:val="B2BA249A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F861087"/>
    <w:multiLevelType w:val="hybridMultilevel"/>
    <w:tmpl w:val="8F60DB2A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AF53C7B"/>
    <w:multiLevelType w:val="hybridMultilevel"/>
    <w:tmpl w:val="EB3ABD2A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NLMwtjCwMLI0NDAzNDBQ0lEKTi0uzszPAykwqwUA2NALMCwAAAA="/>
  </w:docVars>
  <w:rsids>
    <w:rsidRoot w:val="00BA16DD"/>
    <w:rsid w:val="0001585C"/>
    <w:rsid w:val="00091BB3"/>
    <w:rsid w:val="000B116F"/>
    <w:rsid w:val="000C0458"/>
    <w:rsid w:val="000E094A"/>
    <w:rsid w:val="000F0FA0"/>
    <w:rsid w:val="00144F5B"/>
    <w:rsid w:val="001837E9"/>
    <w:rsid w:val="0024258E"/>
    <w:rsid w:val="0029651C"/>
    <w:rsid w:val="00297C17"/>
    <w:rsid w:val="002C5ED6"/>
    <w:rsid w:val="002D1CAE"/>
    <w:rsid w:val="00360668"/>
    <w:rsid w:val="004A5060"/>
    <w:rsid w:val="004D378C"/>
    <w:rsid w:val="005936E7"/>
    <w:rsid w:val="005B1F1D"/>
    <w:rsid w:val="005C4ACA"/>
    <w:rsid w:val="00661CBB"/>
    <w:rsid w:val="0067082B"/>
    <w:rsid w:val="00694399"/>
    <w:rsid w:val="0073639B"/>
    <w:rsid w:val="007539AC"/>
    <w:rsid w:val="007553A6"/>
    <w:rsid w:val="007A5B03"/>
    <w:rsid w:val="007E17F3"/>
    <w:rsid w:val="007F2289"/>
    <w:rsid w:val="0085398A"/>
    <w:rsid w:val="008B781B"/>
    <w:rsid w:val="008E2072"/>
    <w:rsid w:val="00974EA2"/>
    <w:rsid w:val="00987B93"/>
    <w:rsid w:val="009C322A"/>
    <w:rsid w:val="009C7318"/>
    <w:rsid w:val="009E4107"/>
    <w:rsid w:val="00A40E93"/>
    <w:rsid w:val="00A5484C"/>
    <w:rsid w:val="00A66295"/>
    <w:rsid w:val="00A7527E"/>
    <w:rsid w:val="00B14451"/>
    <w:rsid w:val="00B15134"/>
    <w:rsid w:val="00B246AB"/>
    <w:rsid w:val="00BA16DD"/>
    <w:rsid w:val="00BF31AB"/>
    <w:rsid w:val="00C4788C"/>
    <w:rsid w:val="00C64125"/>
    <w:rsid w:val="00C96AD8"/>
    <w:rsid w:val="00CA34A9"/>
    <w:rsid w:val="00CD12C3"/>
    <w:rsid w:val="00D3158F"/>
    <w:rsid w:val="00D6308A"/>
    <w:rsid w:val="00D67497"/>
    <w:rsid w:val="00DC7D52"/>
    <w:rsid w:val="00E22423"/>
    <w:rsid w:val="00E32FF7"/>
    <w:rsid w:val="00EF1720"/>
    <w:rsid w:val="00F27A19"/>
    <w:rsid w:val="00FC2852"/>
    <w:rsid w:val="00FD770C"/>
    <w:rsid w:val="00FF15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6492776C"/>
  <w15:chartTrackingRefBased/>
  <w15:docId w15:val="{767A7B7C-AA3E-499A-BB69-2B2CADF2B3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A40E9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A40E93"/>
  </w:style>
  <w:style w:type="paragraph" w:styleId="Zpat">
    <w:name w:val="footer"/>
    <w:basedOn w:val="Normln"/>
    <w:link w:val="ZpatChar"/>
    <w:uiPriority w:val="99"/>
    <w:unhideWhenUsed/>
    <w:rsid w:val="00A40E9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A40E93"/>
  </w:style>
  <w:style w:type="paragraph" w:customStyle="1" w:styleId="Default">
    <w:name w:val="Default"/>
    <w:rsid w:val="00A40E9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Mkatabulky">
    <w:name w:val="Table Grid"/>
    <w:basedOn w:val="Normlntabulka"/>
    <w:uiPriority w:val="39"/>
    <w:rsid w:val="00A40E9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tavecseseznamem">
    <w:name w:val="List Paragraph"/>
    <w:basedOn w:val="Normln"/>
    <w:uiPriority w:val="34"/>
    <w:qFormat/>
    <w:rsid w:val="009C7318"/>
    <w:pPr>
      <w:ind w:left="720"/>
      <w:contextualSpacing/>
    </w:pPr>
  </w:style>
  <w:style w:type="character" w:styleId="Zstupntext">
    <w:name w:val="Placeholder Text"/>
    <w:basedOn w:val="Standardnpsmoodstavce"/>
    <w:uiPriority w:val="99"/>
    <w:semiHidden/>
    <w:rsid w:val="00694399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glossaryDocument" Target="glossary/document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DefaultPlaceholder_-1854013438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A9C209B9-7201-499B-8734-0EE81C1B4A82}"/>
      </w:docPartPr>
      <w:docPartBody>
        <w:p w:rsidR="00510546" w:rsidRDefault="00510546"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F7AC3614642C4862975AFFE42BECD5F1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2E9CF9B7-7C1E-4F7A-9FCA-9D76D5BFFC34}"/>
      </w:docPartPr>
      <w:docPartBody>
        <w:p w:rsidR="00510546" w:rsidRDefault="00510546" w:rsidP="00510546">
          <w:pPr>
            <w:pStyle w:val="F7AC3614642C4862975AFFE42BECD5F1"/>
          </w:pPr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4F52C4C2662347F09CB140990B74E990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5C768011-3F70-4EC2-B454-819E40A374AB}"/>
      </w:docPartPr>
      <w:docPartBody>
        <w:p w:rsidR="00510546" w:rsidRDefault="00510546" w:rsidP="00510546">
          <w:pPr>
            <w:pStyle w:val="4F52C4C2662347F09CB140990B74E990"/>
          </w:pPr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8E37C6EC87F646D58DCFFA9B9657C0C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DD98F49B-0CF2-4AF2-9BBE-3CF514B0AB1E}"/>
      </w:docPartPr>
      <w:docPartBody>
        <w:p w:rsidR="005E083B" w:rsidRDefault="00510546" w:rsidP="00510546">
          <w:pPr>
            <w:pStyle w:val="8E37C6EC87F646D58DCFFA9B9657C0C2"/>
          </w:pPr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DFD0AC70DC9648E5B01493AD9D9BA664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BF790A35-A8B8-42EC-B9DF-34C377EAC85A}"/>
      </w:docPartPr>
      <w:docPartBody>
        <w:p w:rsidR="005E083B" w:rsidRDefault="00510546" w:rsidP="00510546">
          <w:pPr>
            <w:pStyle w:val="DFD0AC70DC9648E5B01493AD9D9BA664"/>
          </w:pPr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8CCEAEF291514F44A28C04510539725B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5D9363ED-C719-46A6-86BD-22220246DC05}"/>
      </w:docPartPr>
      <w:docPartBody>
        <w:p w:rsidR="005E083B" w:rsidRDefault="00510546" w:rsidP="00510546">
          <w:pPr>
            <w:pStyle w:val="8CCEAEF291514F44A28C04510539725B"/>
          </w:pPr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A97671054FD54CA0B3A42E3C70E984D3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D006895F-DBA5-43C0-A83B-65C3EFBBB9D2}"/>
      </w:docPartPr>
      <w:docPartBody>
        <w:p w:rsidR="005E083B" w:rsidRDefault="00510546" w:rsidP="00510546">
          <w:pPr>
            <w:pStyle w:val="A97671054FD54CA0B3A42E3C70E984D3"/>
          </w:pPr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83A46AE5AC8D4446819AF8E174483514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D4F5392C-7093-473B-B1F1-68D954DD135B}"/>
      </w:docPartPr>
      <w:docPartBody>
        <w:p w:rsidR="005E083B" w:rsidRDefault="00510546" w:rsidP="00510546">
          <w:pPr>
            <w:pStyle w:val="83A46AE5AC8D4446819AF8E174483514"/>
          </w:pPr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0479B14104A642328ADCE70401797609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04129FEC-45E0-4C00-A6F6-8C0EC5704662}"/>
      </w:docPartPr>
      <w:docPartBody>
        <w:p w:rsidR="005E083B" w:rsidRDefault="00510546" w:rsidP="00510546">
          <w:pPr>
            <w:pStyle w:val="0479B14104A642328ADCE70401797609"/>
          </w:pPr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DefaultPlaceholder_-1854013437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8C3D93A1-16F8-4F04-89EA-99CAF9581170}"/>
      </w:docPartPr>
      <w:docPartBody>
        <w:p w:rsidR="00A00291" w:rsidRDefault="005E083B">
          <w:r w:rsidRPr="001A5279">
            <w:rPr>
              <w:rStyle w:val="Zstupntext"/>
            </w:rPr>
            <w:t>Klikněte nebo klepněte sem a zadejte datum.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0546"/>
    <w:rsid w:val="00510546"/>
    <w:rsid w:val="005E083B"/>
    <w:rsid w:val="007A5372"/>
    <w:rsid w:val="00A002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Zstupntext">
    <w:name w:val="Placeholder Text"/>
    <w:basedOn w:val="Standardnpsmoodstavce"/>
    <w:uiPriority w:val="99"/>
    <w:semiHidden/>
    <w:rsid w:val="005E083B"/>
    <w:rPr>
      <w:color w:val="808080"/>
    </w:rPr>
  </w:style>
  <w:style w:type="paragraph" w:customStyle="1" w:styleId="168ED79571D34DB887975056CD7D56C4">
    <w:name w:val="168ED79571D34DB887975056CD7D56C4"/>
    <w:rsid w:val="00510546"/>
  </w:style>
  <w:style w:type="paragraph" w:customStyle="1" w:styleId="5AC4E9ADF0954D468CB2B4BCB1838A7C">
    <w:name w:val="5AC4E9ADF0954D468CB2B4BCB1838A7C"/>
    <w:rsid w:val="00510546"/>
  </w:style>
  <w:style w:type="paragraph" w:customStyle="1" w:styleId="82619069BF324160BD4438555F59AECE">
    <w:name w:val="82619069BF324160BD4438555F59AECE"/>
    <w:rsid w:val="00510546"/>
  </w:style>
  <w:style w:type="paragraph" w:customStyle="1" w:styleId="7C4CD0FD1F1346F98C80BFCEEBD17A47">
    <w:name w:val="7C4CD0FD1F1346F98C80BFCEEBD17A47"/>
    <w:rsid w:val="00510546"/>
  </w:style>
  <w:style w:type="paragraph" w:customStyle="1" w:styleId="7CBC32EE15DA4620BDABB18068171DE6">
    <w:name w:val="7CBC32EE15DA4620BDABB18068171DE6"/>
    <w:rsid w:val="00510546"/>
  </w:style>
  <w:style w:type="paragraph" w:customStyle="1" w:styleId="9A4AF99DE4524093A384C615A8C31725">
    <w:name w:val="9A4AF99DE4524093A384C615A8C31725"/>
    <w:rsid w:val="00510546"/>
  </w:style>
  <w:style w:type="paragraph" w:customStyle="1" w:styleId="6EBC8659C712475183078E7612D3884A">
    <w:name w:val="6EBC8659C712475183078E7612D3884A"/>
    <w:rsid w:val="00510546"/>
    <w:rPr>
      <w:rFonts w:eastAsiaTheme="minorHAnsi"/>
      <w:lang w:eastAsia="en-US"/>
    </w:rPr>
  </w:style>
  <w:style w:type="paragraph" w:customStyle="1" w:styleId="168ED79571D34DB887975056CD7D56C41">
    <w:name w:val="168ED79571D34DB887975056CD7D56C41"/>
    <w:rsid w:val="00510546"/>
    <w:rPr>
      <w:rFonts w:eastAsiaTheme="minorHAnsi"/>
      <w:lang w:eastAsia="en-US"/>
    </w:rPr>
  </w:style>
  <w:style w:type="paragraph" w:customStyle="1" w:styleId="5AC4E9ADF0954D468CB2B4BCB1838A7C1">
    <w:name w:val="5AC4E9ADF0954D468CB2B4BCB1838A7C1"/>
    <w:rsid w:val="00510546"/>
    <w:rPr>
      <w:rFonts w:eastAsiaTheme="minorHAnsi"/>
      <w:lang w:eastAsia="en-US"/>
    </w:rPr>
  </w:style>
  <w:style w:type="paragraph" w:customStyle="1" w:styleId="82619069BF324160BD4438555F59AECE1">
    <w:name w:val="82619069BF324160BD4438555F59AECE1"/>
    <w:rsid w:val="00510546"/>
    <w:rPr>
      <w:rFonts w:eastAsiaTheme="minorHAnsi"/>
      <w:lang w:eastAsia="en-US"/>
    </w:rPr>
  </w:style>
  <w:style w:type="paragraph" w:customStyle="1" w:styleId="7C4CD0FD1F1346F98C80BFCEEBD17A471">
    <w:name w:val="7C4CD0FD1F1346F98C80BFCEEBD17A471"/>
    <w:rsid w:val="00510546"/>
    <w:rPr>
      <w:rFonts w:eastAsiaTheme="minorHAnsi"/>
      <w:lang w:eastAsia="en-US"/>
    </w:rPr>
  </w:style>
  <w:style w:type="paragraph" w:customStyle="1" w:styleId="7CBC32EE15DA4620BDABB18068171DE61">
    <w:name w:val="7CBC32EE15DA4620BDABB18068171DE61"/>
    <w:rsid w:val="00510546"/>
    <w:rPr>
      <w:rFonts w:eastAsiaTheme="minorHAnsi"/>
      <w:lang w:eastAsia="en-US"/>
    </w:rPr>
  </w:style>
  <w:style w:type="paragraph" w:customStyle="1" w:styleId="9A4AF99DE4524093A384C615A8C317251">
    <w:name w:val="9A4AF99DE4524093A384C615A8C317251"/>
    <w:rsid w:val="00510546"/>
    <w:rPr>
      <w:rFonts w:eastAsiaTheme="minorHAnsi"/>
      <w:lang w:eastAsia="en-US"/>
    </w:rPr>
  </w:style>
  <w:style w:type="paragraph" w:customStyle="1" w:styleId="6EBC8659C712475183078E7612D3884A1">
    <w:name w:val="6EBC8659C712475183078E7612D3884A1"/>
    <w:rsid w:val="00510546"/>
    <w:rPr>
      <w:rFonts w:eastAsiaTheme="minorHAnsi"/>
      <w:lang w:eastAsia="en-US"/>
    </w:rPr>
  </w:style>
  <w:style w:type="paragraph" w:customStyle="1" w:styleId="168ED79571D34DB887975056CD7D56C42">
    <w:name w:val="168ED79571D34DB887975056CD7D56C42"/>
    <w:rsid w:val="00510546"/>
    <w:rPr>
      <w:rFonts w:eastAsiaTheme="minorHAnsi"/>
      <w:lang w:eastAsia="en-US"/>
    </w:rPr>
  </w:style>
  <w:style w:type="paragraph" w:customStyle="1" w:styleId="5AC4E9ADF0954D468CB2B4BCB1838A7C2">
    <w:name w:val="5AC4E9ADF0954D468CB2B4BCB1838A7C2"/>
    <w:rsid w:val="00510546"/>
    <w:rPr>
      <w:rFonts w:eastAsiaTheme="minorHAnsi"/>
      <w:lang w:eastAsia="en-US"/>
    </w:rPr>
  </w:style>
  <w:style w:type="paragraph" w:customStyle="1" w:styleId="82619069BF324160BD4438555F59AECE2">
    <w:name w:val="82619069BF324160BD4438555F59AECE2"/>
    <w:rsid w:val="00510546"/>
    <w:rPr>
      <w:rFonts w:eastAsiaTheme="minorHAnsi"/>
      <w:lang w:eastAsia="en-US"/>
    </w:rPr>
  </w:style>
  <w:style w:type="paragraph" w:customStyle="1" w:styleId="7C4CD0FD1F1346F98C80BFCEEBD17A472">
    <w:name w:val="7C4CD0FD1F1346F98C80BFCEEBD17A472"/>
    <w:rsid w:val="00510546"/>
    <w:rPr>
      <w:rFonts w:eastAsiaTheme="minorHAnsi"/>
      <w:lang w:eastAsia="en-US"/>
    </w:rPr>
  </w:style>
  <w:style w:type="paragraph" w:customStyle="1" w:styleId="7CBC32EE15DA4620BDABB18068171DE62">
    <w:name w:val="7CBC32EE15DA4620BDABB18068171DE62"/>
    <w:rsid w:val="00510546"/>
    <w:rPr>
      <w:rFonts w:eastAsiaTheme="minorHAnsi"/>
      <w:lang w:eastAsia="en-US"/>
    </w:rPr>
  </w:style>
  <w:style w:type="paragraph" w:customStyle="1" w:styleId="9A4AF99DE4524093A384C615A8C317252">
    <w:name w:val="9A4AF99DE4524093A384C615A8C317252"/>
    <w:rsid w:val="00510546"/>
    <w:rPr>
      <w:rFonts w:eastAsiaTheme="minorHAnsi"/>
      <w:lang w:eastAsia="en-US"/>
    </w:rPr>
  </w:style>
  <w:style w:type="paragraph" w:customStyle="1" w:styleId="F7AC3614642C4862975AFFE42BECD5F1">
    <w:name w:val="F7AC3614642C4862975AFFE42BECD5F1"/>
    <w:rsid w:val="00510546"/>
  </w:style>
  <w:style w:type="paragraph" w:customStyle="1" w:styleId="4F52C4C2662347F09CB140990B74E990">
    <w:name w:val="4F52C4C2662347F09CB140990B74E990"/>
    <w:rsid w:val="00510546"/>
  </w:style>
  <w:style w:type="paragraph" w:customStyle="1" w:styleId="8E37C6EC87F646D58DCFFA9B9657C0C2">
    <w:name w:val="8E37C6EC87F646D58DCFFA9B9657C0C2"/>
    <w:rsid w:val="00510546"/>
  </w:style>
  <w:style w:type="paragraph" w:customStyle="1" w:styleId="DFD0AC70DC9648E5B01493AD9D9BA664">
    <w:name w:val="DFD0AC70DC9648E5B01493AD9D9BA664"/>
    <w:rsid w:val="00510546"/>
  </w:style>
  <w:style w:type="paragraph" w:customStyle="1" w:styleId="8CCEAEF291514F44A28C04510539725B">
    <w:name w:val="8CCEAEF291514F44A28C04510539725B"/>
    <w:rsid w:val="00510546"/>
  </w:style>
  <w:style w:type="paragraph" w:customStyle="1" w:styleId="A97671054FD54CA0B3A42E3C70E984D3">
    <w:name w:val="A97671054FD54CA0B3A42E3C70E984D3"/>
    <w:rsid w:val="00510546"/>
  </w:style>
  <w:style w:type="paragraph" w:customStyle="1" w:styleId="83A46AE5AC8D4446819AF8E174483514">
    <w:name w:val="83A46AE5AC8D4446819AF8E174483514"/>
    <w:rsid w:val="00510546"/>
  </w:style>
  <w:style w:type="paragraph" w:customStyle="1" w:styleId="0479B14104A642328ADCE70401797609">
    <w:name w:val="0479B14104A642328ADCE70401797609"/>
    <w:rsid w:val="00510546"/>
  </w:style>
  <w:style w:type="paragraph" w:customStyle="1" w:styleId="EC79FD13639B45E3B4BA530D9B8819BD">
    <w:name w:val="EC79FD13639B45E3B4BA530D9B8819BD"/>
    <w:rsid w:val="005E083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7AF424494276C1489258878CE16F3DB1" ma:contentTypeVersion="14" ma:contentTypeDescription="Vytvoří nový dokument" ma:contentTypeScope="" ma:versionID="6b177dfa8f038745d22a11db75091046">
  <xsd:schema xmlns:xsd="http://www.w3.org/2001/XMLSchema" xmlns:xs="http://www.w3.org/2001/XMLSchema" xmlns:p="http://schemas.microsoft.com/office/2006/metadata/properties" xmlns:ns3="1d15c0d2-593a-4097-9533-3285f80f41a1" xmlns:ns4="c8a432d0-6a18-4b4e-b941-c41239099df8" targetNamespace="http://schemas.microsoft.com/office/2006/metadata/properties" ma:root="true" ma:fieldsID="52ee8cd793fa27f9cbf97d597bd445ab" ns3:_="" ns4:_="">
    <xsd:import namespace="1d15c0d2-593a-4097-9533-3285f80f41a1"/>
    <xsd:import namespace="c8a432d0-6a18-4b4e-b941-c41239099df8"/>
    <xsd:element name="properties">
      <xsd:complexType>
        <xsd:sequence>
          <xsd:element name="documentManagement">
            <xsd:complexType>
              <xsd:all>
                <xsd:element ref="ns3:SharedWithDetails" minOccurs="0"/>
                <xsd:element ref="ns3:SharedWithUser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DateTaken" minOccurs="0"/>
                <xsd:element ref="ns4:MediaServiceAutoTags" minOccurs="0"/>
                <xsd:element ref="ns4:MediaServiceLocation" minOccurs="0"/>
                <xsd:element ref="ns4:MediaServiceOCR" minOccurs="0"/>
                <xsd:element ref="ns4:MediaServiceGenerationTime" minOccurs="0"/>
                <xsd:element ref="ns4:MediaServiceEventHashCode" minOccurs="0"/>
                <xsd:element ref="ns4:MediaServiceAutoKeyPoints" minOccurs="0"/>
                <xsd:element ref="ns4:MediaServiceKeyPoints" minOccurs="0"/>
                <xsd:element ref="ns4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d15c0d2-593a-4097-9533-3285f80f41a1" elementFormDefault="qualified">
    <xsd:import namespace="http://schemas.microsoft.com/office/2006/documentManagement/types"/>
    <xsd:import namespace="http://schemas.microsoft.com/office/infopath/2007/PartnerControls"/>
    <xsd:element name="SharedWithDetails" ma:index="8" nillable="true" ma:displayName="Sdílené s podrobnostmi" ma:description="" ma:internalName="SharedWithDetails" ma:readOnly="true">
      <xsd:simpleType>
        <xsd:restriction base="dms:Note">
          <xsd:maxLength value="255"/>
        </xsd:restriction>
      </xsd:simpleType>
    </xsd:element>
    <xsd:element name="SharedWithUsers" ma:index="9" nillable="true" ma:displayName="Sdílí se s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ingHintHash" ma:index="10" nillable="true" ma:displayName="Hodnota hash upozornění na sdílení" ma:description="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8a432d0-6a18-4b4e-b941-c41239099df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MediaServiceAutoTags" ma:internalName="MediaServiceAutoTags" ma:readOnly="true">
      <xsd:simpleType>
        <xsd:restriction base="dms:Text"/>
      </xsd:simpleType>
    </xsd:element>
    <xsd:element name="MediaServiceLocation" ma:index="15" nillable="true" ma:displayName="MediaServiceLocation" ma:internalName="MediaServiceLocation" ma:readOnly="true">
      <xsd:simpleType>
        <xsd:restriction base="dms:Text"/>
      </xsd:simpleType>
    </xsd:element>
    <xsd:element name="MediaServiceOCR" ma:index="16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D539369-586E-435D-A4F2-4872A7EA6C7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d15c0d2-593a-4097-9533-3285f80f41a1"/>
    <ds:schemaRef ds:uri="c8a432d0-6a18-4b4e-b941-c41239099df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3761343-9E32-4BE2-AF5D-67C3477CF3B8}">
  <ds:schemaRefs>
    <ds:schemaRef ds:uri="http://purl.org/dc/dcmitype/"/>
    <ds:schemaRef ds:uri="http://schemas.microsoft.com/office/2006/documentManagement/types"/>
    <ds:schemaRef ds:uri="http://purl.org/dc/elements/1.1/"/>
    <ds:schemaRef ds:uri="http://purl.org/dc/terms/"/>
    <ds:schemaRef ds:uri="1d15c0d2-593a-4097-9533-3285f80f41a1"/>
    <ds:schemaRef ds:uri="http://schemas.microsoft.com/office/2006/metadata/properties"/>
    <ds:schemaRef ds:uri="http://schemas.microsoft.com/office/infopath/2007/PartnerControls"/>
    <ds:schemaRef ds:uri="http://schemas.openxmlformats.org/package/2006/metadata/core-properties"/>
    <ds:schemaRef ds:uri="c8a432d0-6a18-4b4e-b941-c41239099df8"/>
    <ds:schemaRef ds:uri="http://www.w3.org/XML/1998/namespace"/>
  </ds:schemaRefs>
</ds:datastoreItem>
</file>

<file path=customXml/itemProps3.xml><?xml version="1.0" encoding="utf-8"?>
<ds:datastoreItem xmlns:ds="http://schemas.openxmlformats.org/officeDocument/2006/customXml" ds:itemID="{3E0A4A16-C5B5-40EA-84E2-F4175AC00DED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2</Pages>
  <Words>814</Words>
  <Characters>4808</Characters>
  <Application>Microsoft Office Word</Application>
  <DocSecurity>0</DocSecurity>
  <Lines>40</Lines>
  <Paragraphs>11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Michal Pilík</dc:creator>
  <cp:keywords/>
  <dc:description/>
  <cp:lastModifiedBy>Jana Matošková</cp:lastModifiedBy>
  <cp:revision>3</cp:revision>
  <cp:lastPrinted>2022-03-14T11:55:00Z</cp:lastPrinted>
  <dcterms:created xsi:type="dcterms:W3CDTF">2022-05-24T14:34:00Z</dcterms:created>
  <dcterms:modified xsi:type="dcterms:W3CDTF">2022-05-24T15:17:00Z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0x0101007AF424494276C1489258878CE16F3DB1</vt:lpwstr>
  </property>
</Properties>
</file>