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3DE23C06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97A53">
        <w:rPr>
          <w:rFonts w:asciiTheme="minorHAnsi" w:hAnsiTheme="minorHAnsi" w:cstheme="minorHAnsi"/>
          <w:sz w:val="22"/>
          <w:szCs w:val="22"/>
        </w:rPr>
        <w:t xml:space="preserve">Josef </w:t>
      </w:r>
      <w:proofErr w:type="spellStart"/>
      <w:r w:rsidR="00497A53">
        <w:rPr>
          <w:rFonts w:asciiTheme="minorHAnsi" w:hAnsiTheme="minorHAnsi" w:cstheme="minorHAnsi"/>
          <w:sz w:val="22"/>
          <w:szCs w:val="22"/>
        </w:rPr>
        <w:t>Hňatek</w:t>
      </w:r>
      <w:proofErr w:type="spellEnd"/>
    </w:p>
    <w:p w14:paraId="7BEB1D07" w14:textId="646C5D95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97A53">
        <w:rPr>
          <w:rFonts w:asciiTheme="minorHAnsi" w:hAnsiTheme="minorHAnsi" w:cstheme="minorHAnsi"/>
          <w:sz w:val="22"/>
          <w:szCs w:val="22"/>
        </w:rPr>
        <w:t>prof.Ing</w:t>
      </w:r>
      <w:proofErr w:type="spellEnd"/>
      <w:r w:rsidR="00497A53">
        <w:rPr>
          <w:rFonts w:asciiTheme="minorHAnsi" w:hAnsiTheme="minorHAnsi" w:cstheme="minorHAnsi"/>
          <w:sz w:val="22"/>
          <w:szCs w:val="22"/>
        </w:rPr>
        <w:t xml:space="preserve">. Felicita </w:t>
      </w:r>
      <w:proofErr w:type="spellStart"/>
      <w:r w:rsidR="00497A53">
        <w:rPr>
          <w:rFonts w:asciiTheme="minorHAnsi" w:hAnsiTheme="minorHAnsi" w:cstheme="minorHAnsi"/>
          <w:sz w:val="22"/>
          <w:szCs w:val="22"/>
        </w:rPr>
        <w:t>Chromjaková</w:t>
      </w:r>
      <w:proofErr w:type="spellEnd"/>
      <w:r w:rsidR="00497A53">
        <w:rPr>
          <w:rFonts w:asciiTheme="minorHAnsi" w:hAnsiTheme="minorHAnsi" w:cstheme="minorHAnsi"/>
          <w:sz w:val="22"/>
          <w:szCs w:val="22"/>
        </w:rPr>
        <w:t>, PhD.</w:t>
      </w:r>
    </w:p>
    <w:p w14:paraId="05C5954D" w14:textId="2C4F110B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97A53">
        <w:rPr>
          <w:rFonts w:cstheme="minorHAnsi"/>
        </w:rPr>
        <w:t>Analýza výrobního procesu ve vybrané společnosti</w:t>
      </w:r>
    </w:p>
    <w:p w14:paraId="07FD52EA" w14:textId="6EE97F8A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97A53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497A53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95D980F" w:rsidR="000E094A" w:rsidRDefault="00611DB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804A3" w14:textId="14322313" w:rsidR="008B781B" w:rsidRPr="00F21A54" w:rsidRDefault="008047B9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sz w:val="20"/>
              </w:rPr>
              <w:t xml:space="preserve">Deklarovaným cílem bakalářské práce je „charakterizování výrobního procesu vybrané společnosti a analýza problematických úskalí, která se v tomto procesu vyskytují“. Jedná se o poměrně široce formulovaný cíl práce, na druhé straně byla bakalářská práce zpracovávaná v relativně malé firmě, což nebrání takto široce formulovanému cíli. Formulace cíle je jasná, zdůvodnění výběru uvedeného tématu koresponduje s nastaveným cílem bakalářské práce. </w:t>
            </w:r>
            <w:r w:rsidR="00F21A54">
              <w:rPr>
                <w:rFonts w:cstheme="minorHAnsi"/>
                <w:sz w:val="20"/>
              </w:rPr>
              <w:t xml:space="preserve">Použité metody jsou adekvátní vymezenému řešení obsahu bakalářské práce.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7046C51" w:rsidR="000E094A" w:rsidRDefault="00611DB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95BF4" w14:textId="5F6ABED9" w:rsidR="008B781B" w:rsidRPr="00F21A54" w:rsidRDefault="00F21A54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sz w:val="20"/>
              </w:rPr>
              <w:t>Student se v teoretické části bakalářské práce zaměřil na popis vybraných analytických metod průmyslového inženýrství, osobitý důraz položil na popis problematiky ergonomie. Popis vybraných poznatků z oblasti průmyslového inženýrství koresponduje s výběrem metod průmyslového inženýrství a podává komplexní pohled na zvolenou problematiku řešení bakalářské práce. Autor zvolil ke zpracování vhodné literární zdroje a způsob jejich citování odpovídá standardům, kladeným na uvedený typ práce.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2527E5C" w:rsidR="000E094A" w:rsidRDefault="00611DB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B5321" w14:textId="35936DED" w:rsidR="000E094A" w:rsidRPr="001758B8" w:rsidRDefault="006D23DB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sz w:val="20"/>
              </w:rPr>
              <w:t xml:space="preserve">Základem praktické – analytické části bakalářské práce je popis společností a hlavních finančních výsledků, které student doplňuje strategii firmy v současnosti. </w:t>
            </w:r>
            <w:r w:rsidR="00647E15">
              <w:rPr>
                <w:rFonts w:cstheme="minorHAnsi"/>
                <w:sz w:val="20"/>
              </w:rPr>
              <w:t>Poměrně rozsáhlá je část věnovaná popisu produktů společnosti.</w:t>
            </w:r>
            <w:r w:rsidR="00611DB0">
              <w:rPr>
                <w:rFonts w:cstheme="minorHAnsi"/>
                <w:sz w:val="20"/>
              </w:rPr>
              <w:t xml:space="preserve"> Prezentovaná SWOT analýza na str. 43 je komplexní, postrádá ukončení – </w:t>
            </w:r>
            <w:proofErr w:type="spellStart"/>
            <w:r w:rsidR="00611DB0">
              <w:rPr>
                <w:rFonts w:cstheme="minorHAnsi"/>
                <w:sz w:val="20"/>
              </w:rPr>
              <w:t>prioritizaci</w:t>
            </w:r>
            <w:proofErr w:type="spellEnd"/>
            <w:r w:rsidR="00611DB0">
              <w:rPr>
                <w:rFonts w:cstheme="minorHAnsi"/>
                <w:sz w:val="20"/>
              </w:rPr>
              <w:t xml:space="preserve"> jednotlivých komponent z pohledu přínosů/rizik. </w:t>
            </w:r>
            <w:r w:rsidR="00CC15E6">
              <w:rPr>
                <w:rFonts w:cstheme="minorHAnsi"/>
                <w:sz w:val="20"/>
              </w:rPr>
              <w:t>Naproti tomu ABC analýza poukazuje na racionální uvažování studenta, kdy usiluje od začátku analýzy o identifikaci nekvality, tj. přímo pojmenovaného ukazatele.</w:t>
            </w:r>
            <w:r w:rsidR="001758B8">
              <w:rPr>
                <w:rFonts w:cstheme="minorHAnsi"/>
                <w:sz w:val="20"/>
              </w:rPr>
              <w:t xml:space="preserve"> Dobrou vypovídací schopnost má procesní analýza a </w:t>
            </w:r>
            <w:proofErr w:type="spellStart"/>
            <w:r w:rsidR="001758B8">
              <w:rPr>
                <w:rFonts w:cstheme="minorHAnsi"/>
                <w:sz w:val="20"/>
              </w:rPr>
              <w:t>Ishikawa</w:t>
            </w:r>
            <w:proofErr w:type="spellEnd"/>
            <w:r w:rsidR="001758B8">
              <w:rPr>
                <w:rFonts w:cstheme="minorHAnsi"/>
                <w:sz w:val="20"/>
              </w:rPr>
              <w:t xml:space="preserve"> diagram, kde student jasně pojmenoval problémové okruhy, nezbytné pro řešení vybranými metodami průmyslového inženýrství.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CAC1E53" w:rsidR="000E094A" w:rsidRDefault="00E14F7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DC82FA" w14:textId="4AA28FED" w:rsidR="00E14F7B" w:rsidRDefault="00E14F7B" w:rsidP="004D378C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N</w:t>
            </w:r>
            <w:r w:rsidR="00D66345">
              <w:rPr>
                <w:rFonts w:cstheme="minorHAnsi"/>
                <w:sz w:val="20"/>
              </w:rPr>
              <w:t xml:space="preserve">ávrhová část vychází </w:t>
            </w:r>
            <w:proofErr w:type="gramStart"/>
            <w:r w:rsidR="00D66345">
              <w:rPr>
                <w:rFonts w:cstheme="minorHAnsi"/>
                <w:sz w:val="20"/>
              </w:rPr>
              <w:t>z</w:t>
            </w:r>
            <w:proofErr w:type="gramEnd"/>
            <w:r>
              <w:rPr>
                <w:rFonts w:cstheme="minorHAnsi"/>
                <w:sz w:val="20"/>
              </w:rPr>
              <w:t xml:space="preserve"> studentem realizovaného dotazníku, který ale bohužel obsahuje jenom jednu otázku (3), která koresponduje s tématem </w:t>
            </w:r>
            <w:r w:rsidR="00D66345">
              <w:rPr>
                <w:rFonts w:cstheme="minorHAnsi"/>
                <w:sz w:val="20"/>
              </w:rPr>
              <w:t>bakalářské práce. Na základě</w:t>
            </w:r>
            <w:r>
              <w:rPr>
                <w:rFonts w:cstheme="minorHAnsi"/>
                <w:sz w:val="20"/>
              </w:rPr>
              <w:t xml:space="preserve"> studentem </w:t>
            </w:r>
            <w:r w:rsidR="00D66345">
              <w:rPr>
                <w:rFonts w:cstheme="minorHAnsi"/>
                <w:sz w:val="20"/>
              </w:rPr>
              <w:t>prezentované procesní</w:t>
            </w:r>
            <w:r>
              <w:rPr>
                <w:rFonts w:cstheme="minorHAnsi"/>
                <w:sz w:val="20"/>
              </w:rPr>
              <w:t xml:space="preserve"> analýzy vyplynuly nedostatky (výroba nekvality, zaměstnanci společnosti, motivace, nevhodné skladování pracovní dokumentace)</w:t>
            </w:r>
            <w:r w:rsidR="00C741AD">
              <w:rPr>
                <w:rFonts w:cstheme="minorHAnsi"/>
                <w:sz w:val="20"/>
              </w:rPr>
              <w:t xml:space="preserve">. Navrhovaná opatření v kapitole 10 jsou obecnějšího charakteru a možná by bylo dobré doplnit to konkrétnějším návrhem, který měřitelným způsobem prokáže účinnost navrhovaného opatření a jeho přínos pro zlepšení výrobního procesu. </w:t>
            </w:r>
            <w:r w:rsidR="00D66345">
              <w:rPr>
                <w:rFonts w:cstheme="minorHAnsi"/>
                <w:sz w:val="20"/>
              </w:rPr>
              <w:t>Minimálně by bylo dobré doplnit konkrétní finanční ukazatel, který by prokázal, že navržená opatření budou přínosem ke zlepšení stávajícího výrobního procesu.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610EC84" w:rsidR="000E094A" w:rsidRDefault="00D6634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10E13C02" w:rsidR="004D378C" w:rsidRPr="008B781B" w:rsidRDefault="00D6634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sz w:val="20"/>
              </w:rPr>
              <w:t xml:space="preserve">Předložená bakalářská práce splňuje kritéria kladená na formální stránku, student používá vybranou terminologii správně a adekvátně i citační zdroje. Práce má odpovídající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D9330AD" w:rsidR="009C7318" w:rsidRDefault="00D6634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51F55B" w:rsidR="00F92C79" w:rsidRPr="000E094A" w:rsidRDefault="00D6634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Bakalářská práce studenta Josefa </w:t>
            </w:r>
            <w:proofErr w:type="spellStart"/>
            <w:r>
              <w:rPr>
                <w:rFonts w:cstheme="minorHAnsi"/>
              </w:rPr>
              <w:t>Hňateka</w:t>
            </w:r>
            <w:proofErr w:type="spellEnd"/>
            <w:r>
              <w:rPr>
                <w:rFonts w:cstheme="minorHAnsi"/>
              </w:rPr>
              <w:t xml:space="preserve"> se zabývá analýzou vybraného procesu, prezentuje klíčové poznatky vybraných metod průmyslového inženýrství. Je na škodu, že student nevyužil možnost praktického návrhu z oblasti ergonomie, </w:t>
            </w:r>
            <w:proofErr w:type="spellStart"/>
            <w:r>
              <w:rPr>
                <w:rFonts w:cstheme="minorHAnsi"/>
              </w:rPr>
              <w:t>přičem</w:t>
            </w:r>
            <w:proofErr w:type="spellEnd"/>
            <w:r>
              <w:rPr>
                <w:rFonts w:cstheme="minorHAnsi"/>
              </w:rPr>
              <w:t xml:space="preserve"> v teoretické části věnoval této oblasti pozornost. Je možné konstatovat, že splnil hlavní cíle bakalářské práce. V práci absentuje minimálně ekonomické zhodnocení předložených návrhů ke zlepšení.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50A92EDA" w:rsidR="009C7318" w:rsidRDefault="00D66345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Jakým způsobem by bylo možné využit v řešení návrhové části uvedené BP oblast poznatků z ergonomie. Uveďte příklad.</w:t>
      </w:r>
    </w:p>
    <w:p w14:paraId="55DA52BC" w14:textId="77D9577E" w:rsidR="005C4ACA" w:rsidRDefault="00D66345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Je možné ekonomicky zhodnotit přínos navržených opatření ke zlepšení? Eliminuje se určitá část nákladů na produkci nekvality?</w:t>
      </w:r>
    </w:p>
    <w:p w14:paraId="1991DEDB" w14:textId="3D2CA2B3" w:rsidR="005C4ACA" w:rsidRPr="005C4ACA" w:rsidRDefault="00D66345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Lze konstatovat, že „náklady na výrobu nekvality“ jsou stěžejním problémem v oblasti efektivnosti výrobního procesu, nebo jsou to jiné proměnné (na straně zaměstnanců nebo dodávaných materiálů apod.).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184D23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66345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6634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3B6F1C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66345">
            <w:rPr>
              <w:rFonts w:cstheme="minorHAnsi"/>
            </w:rPr>
            <w:t>24.05.2022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bookmarkStart w:id="1" w:name="_GoBack"/>
      <w:bookmarkEnd w:id="1"/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AF5AA" w14:textId="77777777" w:rsidR="00A10FAA" w:rsidRDefault="00A10FAA" w:rsidP="00A40E93">
      <w:pPr>
        <w:spacing w:after="0" w:line="240" w:lineRule="auto"/>
      </w:pPr>
      <w:r>
        <w:separator/>
      </w:r>
    </w:p>
  </w:endnote>
  <w:endnote w:type="continuationSeparator" w:id="0">
    <w:p w14:paraId="29E48CF0" w14:textId="77777777" w:rsidR="00A10FAA" w:rsidRDefault="00A10FA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187B8" w14:textId="77777777" w:rsidR="00A10FAA" w:rsidRDefault="00A10FAA" w:rsidP="00A40E93">
      <w:pPr>
        <w:spacing w:after="0" w:line="240" w:lineRule="auto"/>
      </w:pPr>
      <w:r>
        <w:separator/>
      </w:r>
    </w:p>
  </w:footnote>
  <w:footnote w:type="continuationSeparator" w:id="0">
    <w:p w14:paraId="5FC07C0B" w14:textId="77777777" w:rsidR="00A10FAA" w:rsidRDefault="00A10FA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511BC" w14:textId="77777777" w:rsidR="00CD12C3" w:rsidRDefault="00CD12C3" w:rsidP="00A40E93">
    <w:pPr>
      <w:pStyle w:val="Hlavika"/>
      <w:jc w:val="center"/>
    </w:pPr>
    <w:r>
      <w:rPr>
        <w:noProof/>
        <w:lang w:val="sk-SK" w:eastAsia="sk-SK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25BF3"/>
    <w:rsid w:val="000E094A"/>
    <w:rsid w:val="001758B8"/>
    <w:rsid w:val="0024258E"/>
    <w:rsid w:val="0029651C"/>
    <w:rsid w:val="00497A53"/>
    <w:rsid w:val="004D378C"/>
    <w:rsid w:val="005A3B4A"/>
    <w:rsid w:val="005C4ACA"/>
    <w:rsid w:val="00611DB0"/>
    <w:rsid w:val="00647E15"/>
    <w:rsid w:val="0067082B"/>
    <w:rsid w:val="00694399"/>
    <w:rsid w:val="006D23DB"/>
    <w:rsid w:val="0073639B"/>
    <w:rsid w:val="007553A6"/>
    <w:rsid w:val="008047B9"/>
    <w:rsid w:val="0085398A"/>
    <w:rsid w:val="008B781B"/>
    <w:rsid w:val="00974EA2"/>
    <w:rsid w:val="00987B93"/>
    <w:rsid w:val="009C322A"/>
    <w:rsid w:val="009C7318"/>
    <w:rsid w:val="00A10FAA"/>
    <w:rsid w:val="00A40E93"/>
    <w:rsid w:val="00A7527E"/>
    <w:rsid w:val="00A813A2"/>
    <w:rsid w:val="00B14451"/>
    <w:rsid w:val="00BA16DD"/>
    <w:rsid w:val="00C741AD"/>
    <w:rsid w:val="00CA34A9"/>
    <w:rsid w:val="00CC15E6"/>
    <w:rsid w:val="00CD12C3"/>
    <w:rsid w:val="00CE55BD"/>
    <w:rsid w:val="00D66345"/>
    <w:rsid w:val="00DC7D52"/>
    <w:rsid w:val="00E14F7B"/>
    <w:rsid w:val="00E22423"/>
    <w:rsid w:val="00E7633F"/>
    <w:rsid w:val="00EF1720"/>
    <w:rsid w:val="00F21A54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F30EFE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510546"/>
    <w:rsid w:val="005E083B"/>
    <w:rsid w:val="00A7255F"/>
    <w:rsid w:val="00E761BF"/>
    <w:rsid w:val="00F30EFE"/>
    <w:rsid w:val="00FF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709</Words>
  <Characters>4046</Characters>
  <Application>Microsoft Macintosh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Použív. MS Office</cp:lastModifiedBy>
  <cp:revision>2</cp:revision>
  <cp:lastPrinted>2022-03-14T11:55:00Z</cp:lastPrinted>
  <dcterms:created xsi:type="dcterms:W3CDTF">2022-05-23T12:57:00Z</dcterms:created>
  <dcterms:modified xsi:type="dcterms:W3CDTF">2022-05-23T12:57:00Z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