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4D44E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Alžběta </w:t>
            </w:r>
            <w:proofErr w:type="spellStart"/>
            <w:r>
              <w:rPr>
                <w:sz w:val="22"/>
                <w:szCs w:val="22"/>
              </w:rPr>
              <w:t>Chvilíčková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D44E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Mezigenerační soužití rodin v současné společnosti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4D44E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Hana Včelařová,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CE4377" w:rsidP="00CE4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4D44E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4D44E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191775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19177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bookmarkStart w:id="0" w:name="_GoBack"/>
            <w:bookmarkEnd w:id="0"/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702237" w:rsidRDefault="00702237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Silné stránky práce:</w:t>
            </w:r>
          </w:p>
          <w:p w:rsidR="00660470" w:rsidRPr="00660470" w:rsidRDefault="00660470" w:rsidP="00660470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</w:t>
            </w:r>
            <w:r w:rsidRPr="00660470">
              <w:rPr>
                <w:sz w:val="22"/>
                <w:szCs w:val="22"/>
              </w:rPr>
              <w:t xml:space="preserve">éně frekventované, ale současně </w:t>
            </w:r>
            <w:r>
              <w:rPr>
                <w:sz w:val="22"/>
                <w:szCs w:val="22"/>
              </w:rPr>
              <w:t xml:space="preserve">aktuální a velmi </w:t>
            </w:r>
            <w:r w:rsidRPr="00660470">
              <w:rPr>
                <w:sz w:val="22"/>
                <w:szCs w:val="22"/>
              </w:rPr>
              <w:t>potřebné téma se zřetelným vztahem k oboru</w:t>
            </w:r>
          </w:p>
          <w:p w:rsidR="00660470" w:rsidRDefault="00192C1A" w:rsidP="00660470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Převažuje l</w:t>
            </w:r>
            <w:r w:rsidR="00660470" w:rsidRPr="00660470">
              <w:rPr>
                <w:sz w:val="22"/>
                <w:szCs w:val="22"/>
              </w:rPr>
              <w:t>ogické uspořádání kapitol teoretické části,</w:t>
            </w:r>
            <w:r w:rsidR="00660470">
              <w:rPr>
                <w:sz w:val="22"/>
                <w:szCs w:val="22"/>
              </w:rPr>
              <w:t xml:space="preserve"> která je podložena relevantními zdroji včetně cizojazyčných</w:t>
            </w:r>
          </w:p>
          <w:p w:rsidR="00660470" w:rsidRDefault="00A50FFB" w:rsidP="00660470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Zpracování teoretické části práce je kvalitní, autorka se snaží proniknout do podstaty zkoumané problematiky</w:t>
            </w:r>
          </w:p>
          <w:p w:rsidR="00A50FFB" w:rsidRDefault="00A50FFB" w:rsidP="00660470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Srozumitelný popis metodologie kvalitativního výzkumu, oceňuji, že autorka definuje stěžejní pojmy výzkumných cílů a otázek</w:t>
            </w:r>
            <w:r w:rsidR="00D130C5">
              <w:rPr>
                <w:sz w:val="22"/>
                <w:szCs w:val="22"/>
              </w:rPr>
              <w:t xml:space="preserve">, </w:t>
            </w:r>
            <w:r w:rsidR="00D1442D">
              <w:rPr>
                <w:sz w:val="22"/>
                <w:szCs w:val="22"/>
              </w:rPr>
              <w:t>analýzou dat autorka dochází k řadě kódů a kategorií</w:t>
            </w:r>
          </w:p>
          <w:p w:rsidR="00D130C5" w:rsidRDefault="00D1442D" w:rsidP="00660470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Ukázka rozhovoru v příloze svědčí pro dobré komunikační schopnosti autorky</w:t>
            </w:r>
          </w:p>
          <w:p w:rsidR="00D1442D" w:rsidRPr="00660470" w:rsidRDefault="00D1442D" w:rsidP="00660470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Výsledky výzkumu jsou zajímavé, autorka je doplňuje realizovatelnými doporučeními</w:t>
            </w:r>
          </w:p>
          <w:p w:rsidR="00A11EA7" w:rsidRPr="00A11EA7" w:rsidRDefault="00A11EA7" w:rsidP="00362AB0">
            <w:pPr>
              <w:rPr>
                <w:sz w:val="22"/>
                <w:szCs w:val="22"/>
              </w:rPr>
            </w:pPr>
          </w:p>
          <w:p w:rsidR="00B411DB" w:rsidRDefault="00702237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 stránky práce:</w:t>
            </w:r>
          </w:p>
          <w:p w:rsidR="00F1326B" w:rsidRDefault="00A11EA7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192C1A">
              <w:rPr>
                <w:sz w:val="22"/>
                <w:szCs w:val="22"/>
              </w:rPr>
              <w:t>Nadměrné členění podkapitol (2.3.1, 2.3.2…), které by se daly tematicky sloučit nebo by bylo vhodné je šířeji rozvést (1.7.3.)</w:t>
            </w:r>
          </w:p>
          <w:p w:rsidR="00A50FFB" w:rsidRDefault="00A50FFB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Věkové rozpětí souboru 8 respondentů (mla</w:t>
            </w:r>
            <w:r w:rsidR="00195A1B">
              <w:rPr>
                <w:sz w:val="22"/>
                <w:szCs w:val="22"/>
              </w:rPr>
              <w:t>dá, střední i pozdní dospělost), při nalézání kódů a kategorií zůstává autorka na reproduktivní úrovni</w:t>
            </w:r>
          </w:p>
          <w:p w:rsidR="00D130C5" w:rsidRDefault="00D130C5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Chybí diskuse</w:t>
            </w:r>
            <w:r w:rsidR="00D1442D">
              <w:rPr>
                <w:sz w:val="22"/>
                <w:szCs w:val="22"/>
              </w:rPr>
              <w:t xml:space="preserve"> </w:t>
            </w:r>
          </w:p>
          <w:p w:rsidR="00191775" w:rsidRPr="00A11EA7" w:rsidRDefault="00191775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Nejednotný zápis publikací v Seznamu literatury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E916C3" w:rsidRDefault="00B411DB" w:rsidP="00E916C3">
            <w:pPr>
              <w:jc w:val="both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</w:t>
            </w:r>
            <w:r w:rsidR="00A11EA7">
              <w:rPr>
                <w:b/>
                <w:sz w:val="22"/>
                <w:szCs w:val="22"/>
              </w:rPr>
              <w:t> </w:t>
            </w:r>
            <w:r w:rsidRPr="00C50B27">
              <w:rPr>
                <w:b/>
                <w:sz w:val="22"/>
                <w:szCs w:val="22"/>
              </w:rPr>
              <w:t>obhajobě</w:t>
            </w:r>
            <w:r w:rsidR="00A11EA7">
              <w:rPr>
                <w:b/>
                <w:sz w:val="22"/>
                <w:szCs w:val="22"/>
              </w:rPr>
              <w:t>: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191775" w:rsidRDefault="00191775" w:rsidP="00C50B27">
            <w:pPr>
              <w:jc w:val="center"/>
              <w:rPr>
                <w:b/>
                <w:sz w:val="22"/>
                <w:szCs w:val="22"/>
              </w:rPr>
            </w:pPr>
            <w:r w:rsidRPr="00191775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E916C3" w:rsidRDefault="00B411DB" w:rsidP="00C50B2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8069E9">
              <w:rPr>
                <w:sz w:val="22"/>
                <w:szCs w:val="22"/>
              </w:rPr>
              <w:t xml:space="preserve"> </w:t>
            </w:r>
            <w:proofErr w:type="gramStart"/>
            <w:r w:rsidR="008069E9">
              <w:rPr>
                <w:sz w:val="22"/>
                <w:szCs w:val="22"/>
              </w:rPr>
              <w:t>4</w:t>
            </w:r>
            <w:r w:rsidR="00E916C3">
              <w:rPr>
                <w:sz w:val="22"/>
                <w:szCs w:val="22"/>
              </w:rPr>
              <w:t>.5.2022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E916C3">
              <w:rPr>
                <w:sz w:val="22"/>
                <w:szCs w:val="22"/>
              </w:rPr>
              <w:t xml:space="preserve"> PhDr. Hana Včelařová, Ph.D.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A19" w:rsidRDefault="009C2A19">
      <w:r>
        <w:separator/>
      </w:r>
    </w:p>
  </w:endnote>
  <w:endnote w:type="continuationSeparator" w:id="0">
    <w:p w:rsidR="009C2A19" w:rsidRDefault="009C2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A19" w:rsidRDefault="009C2A19">
      <w:r>
        <w:separator/>
      </w:r>
    </w:p>
  </w:footnote>
  <w:footnote w:type="continuationSeparator" w:id="0">
    <w:p w:rsidR="009C2A19" w:rsidRDefault="009C2A1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E6D3B"/>
    <w:multiLevelType w:val="hybridMultilevel"/>
    <w:tmpl w:val="DC02BEEA"/>
    <w:lvl w:ilvl="0" w:tplc="93DE0E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A55375"/>
    <w:multiLevelType w:val="hybridMultilevel"/>
    <w:tmpl w:val="D2940766"/>
    <w:lvl w:ilvl="0" w:tplc="BC28B9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E23"/>
    <w:rsid w:val="0003010D"/>
    <w:rsid w:val="00040372"/>
    <w:rsid w:val="00174E89"/>
    <w:rsid w:val="00191775"/>
    <w:rsid w:val="00192C1A"/>
    <w:rsid w:val="00195A1B"/>
    <w:rsid w:val="001A0E23"/>
    <w:rsid w:val="00315E3B"/>
    <w:rsid w:val="00362AB0"/>
    <w:rsid w:val="003F5DA2"/>
    <w:rsid w:val="004558A5"/>
    <w:rsid w:val="00457993"/>
    <w:rsid w:val="004D44E3"/>
    <w:rsid w:val="004D743A"/>
    <w:rsid w:val="00512982"/>
    <w:rsid w:val="00526D47"/>
    <w:rsid w:val="0055255D"/>
    <w:rsid w:val="005C219A"/>
    <w:rsid w:val="00660470"/>
    <w:rsid w:val="006847E2"/>
    <w:rsid w:val="00702237"/>
    <w:rsid w:val="0073508F"/>
    <w:rsid w:val="00757D32"/>
    <w:rsid w:val="007E0CF0"/>
    <w:rsid w:val="008069E9"/>
    <w:rsid w:val="00832137"/>
    <w:rsid w:val="008614B3"/>
    <w:rsid w:val="00866C8C"/>
    <w:rsid w:val="00932453"/>
    <w:rsid w:val="00994197"/>
    <w:rsid w:val="009B2248"/>
    <w:rsid w:val="009C2A19"/>
    <w:rsid w:val="00A11EA7"/>
    <w:rsid w:val="00A50FFB"/>
    <w:rsid w:val="00AF1740"/>
    <w:rsid w:val="00B02A88"/>
    <w:rsid w:val="00B411DB"/>
    <w:rsid w:val="00BA3203"/>
    <w:rsid w:val="00C50B27"/>
    <w:rsid w:val="00C547E2"/>
    <w:rsid w:val="00CB51C4"/>
    <w:rsid w:val="00CE0A8B"/>
    <w:rsid w:val="00CE4377"/>
    <w:rsid w:val="00D130C5"/>
    <w:rsid w:val="00D1442D"/>
    <w:rsid w:val="00D403D9"/>
    <w:rsid w:val="00D50E5D"/>
    <w:rsid w:val="00DC1BF5"/>
    <w:rsid w:val="00E01826"/>
    <w:rsid w:val="00E04439"/>
    <w:rsid w:val="00E11041"/>
    <w:rsid w:val="00E67C85"/>
    <w:rsid w:val="00E709EA"/>
    <w:rsid w:val="00E916C3"/>
    <w:rsid w:val="00E92BD0"/>
    <w:rsid w:val="00ED2893"/>
    <w:rsid w:val="00F11169"/>
    <w:rsid w:val="00F1326B"/>
    <w:rsid w:val="00F327D5"/>
    <w:rsid w:val="00F33ABE"/>
    <w:rsid w:val="00F4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233844"/>
  <w15:chartTrackingRefBased/>
  <w15:docId w15:val="{DC5CAC2E-B5BD-45C9-9000-0F65CDE67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174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celarova\Downloads\POSUDEK%20OPONENTA%20DIPLOMOV&#201;%20PR&#193;CE_2022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PRÁCE_2022</Template>
  <TotalTime>0</TotalTime>
  <Pages>1</Pages>
  <Words>326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Hana Včelařová</dc:creator>
  <cp:keywords/>
  <cp:lastModifiedBy>Hana Včelařová</cp:lastModifiedBy>
  <cp:revision>2</cp:revision>
  <cp:lastPrinted>2012-04-25T08:21:00Z</cp:lastPrinted>
  <dcterms:created xsi:type="dcterms:W3CDTF">2022-05-04T14:46:00Z</dcterms:created>
  <dcterms:modified xsi:type="dcterms:W3CDTF">2022-05-04T14:46:00Z</dcterms:modified>
</cp:coreProperties>
</file>