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B872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Radek </w:t>
            </w:r>
            <w:proofErr w:type="spellStart"/>
            <w:r>
              <w:rPr>
                <w:sz w:val="22"/>
                <w:szCs w:val="22"/>
              </w:rPr>
              <w:t>Štohl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B872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Příčiny a důsledky absence vysokoškolských studentů ve výuce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B872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Iva Staňková,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BC22C4" w:rsidP="00BC22C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program</w:t>
            </w:r>
          </w:p>
        </w:tc>
        <w:tc>
          <w:tcPr>
            <w:tcW w:w="7020" w:type="dxa"/>
            <w:gridSpan w:val="8"/>
          </w:tcPr>
          <w:p w:rsidR="006847E2" w:rsidRPr="00C50B27" w:rsidRDefault="00B872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B872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7F5C6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7F5C6A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7F5C6A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8721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 se ve své práci zabývá opomíjeným, leč velmi zajímavým tématem. </w:t>
            </w:r>
            <w:r w:rsidR="007F5C6A">
              <w:rPr>
                <w:sz w:val="22"/>
                <w:szCs w:val="22"/>
              </w:rPr>
              <w:t xml:space="preserve">Obávám se však, že student nedostatečně využil jeho potenciál. </w:t>
            </w:r>
          </w:p>
          <w:p w:rsidR="00B8721C" w:rsidRDefault="00B8721C" w:rsidP="00B8721C">
            <w:pPr>
              <w:rPr>
                <w:b/>
                <w:sz w:val="22"/>
                <w:szCs w:val="22"/>
              </w:rPr>
            </w:pPr>
            <w:r w:rsidRPr="001B12E0">
              <w:rPr>
                <w:b/>
                <w:sz w:val="22"/>
                <w:szCs w:val="22"/>
              </w:rPr>
              <w:t xml:space="preserve">Silné stránky práce: </w:t>
            </w:r>
          </w:p>
          <w:p w:rsidR="00B8721C" w:rsidRPr="00444FDF" w:rsidRDefault="006D298F" w:rsidP="00B8721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r w:rsidR="00B8721C" w:rsidRPr="00444FDF">
              <w:rPr>
                <w:sz w:val="22"/>
                <w:szCs w:val="22"/>
              </w:rPr>
              <w:t>ktuální téma v souvislosti s cílovou skupinou vysokoškoláků;</w:t>
            </w:r>
          </w:p>
          <w:p w:rsidR="00B8721C" w:rsidRPr="00444FDF" w:rsidRDefault="003927C3" w:rsidP="00B8721C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444FDF">
              <w:rPr>
                <w:sz w:val="22"/>
                <w:szCs w:val="22"/>
              </w:rPr>
              <w:t>velikost výzkumného souboru</w:t>
            </w:r>
            <w:r w:rsidR="007F5C6A">
              <w:rPr>
                <w:sz w:val="22"/>
                <w:szCs w:val="22"/>
              </w:rPr>
              <w:t>.</w:t>
            </w:r>
          </w:p>
          <w:p w:rsidR="00B8721C" w:rsidRPr="00444FDF" w:rsidRDefault="00B8721C" w:rsidP="00B8721C">
            <w:pPr>
              <w:rPr>
                <w:sz w:val="22"/>
                <w:szCs w:val="22"/>
              </w:rPr>
            </w:pPr>
            <w:r w:rsidRPr="00444FDF">
              <w:rPr>
                <w:b/>
                <w:sz w:val="22"/>
                <w:szCs w:val="22"/>
              </w:rPr>
              <w:t>Slabé stránky práce</w:t>
            </w:r>
            <w:r w:rsidRPr="00444FDF">
              <w:rPr>
                <w:sz w:val="22"/>
                <w:szCs w:val="22"/>
              </w:rPr>
              <w:t xml:space="preserve">: </w:t>
            </w:r>
          </w:p>
          <w:p w:rsidR="00B8721C" w:rsidRPr="00444FDF" w:rsidRDefault="00B8721C" w:rsidP="00B8721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4FDF">
              <w:rPr>
                <w:sz w:val="22"/>
                <w:szCs w:val="22"/>
              </w:rPr>
              <w:t>Některé části, či celé podkapitoly teoretické části jsou nadbytečné (tabulky akademických a dalších titulů, historie VŠ</w:t>
            </w:r>
            <w:r w:rsidR="00757B72" w:rsidRPr="00444FDF">
              <w:rPr>
                <w:sz w:val="22"/>
                <w:szCs w:val="22"/>
              </w:rPr>
              <w:t>, historie distančního vzdělávání apod.</w:t>
            </w:r>
            <w:r w:rsidRPr="00444FDF">
              <w:rPr>
                <w:sz w:val="22"/>
                <w:szCs w:val="22"/>
              </w:rPr>
              <w:t>, ocenila bych zacílení na aktuální problém;</w:t>
            </w:r>
          </w:p>
          <w:p w:rsidR="00757B72" w:rsidRPr="00444FDF" w:rsidRDefault="00757B72" w:rsidP="00B8721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4FDF">
              <w:rPr>
                <w:sz w:val="22"/>
                <w:szCs w:val="22"/>
              </w:rPr>
              <w:t>student uvádí, že „vysoká škola a distanční výuka jsou klíčovými pojmy této diplomové práce“ (s. 32) – ocenila bych spíše zaměření se na objekt – studenta</w:t>
            </w:r>
            <w:r w:rsidR="00444FDF">
              <w:rPr>
                <w:sz w:val="22"/>
                <w:szCs w:val="22"/>
              </w:rPr>
              <w:t xml:space="preserve">, jeho role, životní situaci, </w:t>
            </w:r>
            <w:r w:rsidR="006D298F">
              <w:rPr>
                <w:sz w:val="22"/>
                <w:szCs w:val="22"/>
              </w:rPr>
              <w:t xml:space="preserve">životní </w:t>
            </w:r>
            <w:r w:rsidR="00444FDF">
              <w:rPr>
                <w:sz w:val="22"/>
                <w:szCs w:val="22"/>
              </w:rPr>
              <w:t>preference apod.</w:t>
            </w:r>
            <w:r w:rsidRPr="00444FDF">
              <w:rPr>
                <w:sz w:val="22"/>
                <w:szCs w:val="22"/>
              </w:rPr>
              <w:t>;</w:t>
            </w:r>
          </w:p>
          <w:p w:rsidR="00B141E9" w:rsidRPr="00444FDF" w:rsidRDefault="00757B72" w:rsidP="00B8721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4FDF">
              <w:rPr>
                <w:sz w:val="22"/>
                <w:szCs w:val="22"/>
              </w:rPr>
              <w:t>ve třetí</w:t>
            </w:r>
            <w:r w:rsidR="00204A2E">
              <w:rPr>
                <w:sz w:val="22"/>
                <w:szCs w:val="22"/>
              </w:rPr>
              <w:t>,</w:t>
            </w:r>
            <w:r w:rsidRPr="00444FDF">
              <w:rPr>
                <w:sz w:val="22"/>
                <w:szCs w:val="22"/>
              </w:rPr>
              <w:t xml:space="preserve"> stěžejní kapitole je rozebíráno záškoláctví u žáků ZŠ (možná SŠ), </w:t>
            </w:r>
            <w:r w:rsidR="00B141E9" w:rsidRPr="00444FDF">
              <w:rPr>
                <w:sz w:val="22"/>
                <w:szCs w:val="22"/>
              </w:rPr>
              <w:t xml:space="preserve">avšak důvody absence studentů VŠ ve výuce (plynoucí z jiných </w:t>
            </w:r>
            <w:r w:rsidR="003927C3" w:rsidRPr="00444FDF">
              <w:rPr>
                <w:sz w:val="22"/>
                <w:szCs w:val="22"/>
              </w:rPr>
              <w:t>příčin než u žáků</w:t>
            </w:r>
            <w:r w:rsidR="00B141E9" w:rsidRPr="00444FDF">
              <w:rPr>
                <w:sz w:val="22"/>
                <w:szCs w:val="22"/>
              </w:rPr>
              <w:t>) rozebírány nejsou;</w:t>
            </w:r>
          </w:p>
          <w:p w:rsidR="00B141E9" w:rsidRPr="00444FDF" w:rsidRDefault="003927C3" w:rsidP="00B8721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4FDF">
              <w:rPr>
                <w:sz w:val="22"/>
                <w:szCs w:val="22"/>
              </w:rPr>
              <w:t xml:space="preserve">nerelevantní odborné zdroje - </w:t>
            </w:r>
            <w:r w:rsidR="00B141E9" w:rsidRPr="00444FDF">
              <w:rPr>
                <w:sz w:val="22"/>
                <w:szCs w:val="22"/>
              </w:rPr>
              <w:t>z důvodu „neprozkoumaného“ tématu jsem očekávala práci se zdroji v</w:t>
            </w:r>
            <w:r w:rsidR="006D298F">
              <w:rPr>
                <w:sz w:val="22"/>
                <w:szCs w:val="22"/>
              </w:rPr>
              <w:t> </w:t>
            </w:r>
            <w:r w:rsidR="00B141E9" w:rsidRPr="00444FDF">
              <w:rPr>
                <w:sz w:val="22"/>
                <w:szCs w:val="22"/>
              </w:rPr>
              <w:t>databázích</w:t>
            </w:r>
            <w:r w:rsidR="006D298F">
              <w:rPr>
                <w:sz w:val="22"/>
                <w:szCs w:val="22"/>
              </w:rPr>
              <w:t>, především s těmi cizojazyčnými</w:t>
            </w:r>
            <w:r w:rsidR="00B141E9" w:rsidRPr="00444FDF">
              <w:rPr>
                <w:sz w:val="22"/>
                <w:szCs w:val="22"/>
              </w:rPr>
              <w:t>;</w:t>
            </w:r>
          </w:p>
          <w:p w:rsidR="003927C3" w:rsidRPr="00444FDF" w:rsidRDefault="003927C3" w:rsidP="00B8721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4FDF">
              <w:rPr>
                <w:sz w:val="22"/>
                <w:szCs w:val="22"/>
              </w:rPr>
              <w:t>pasáže z knih, které autor práce parafrázuje, se vztahují k žákům ZŠ (např. Čapek, 2017), nestačí v</w:t>
            </w:r>
            <w:r w:rsidR="007F5C6A">
              <w:rPr>
                <w:sz w:val="22"/>
                <w:szCs w:val="22"/>
              </w:rPr>
              <w:t xml:space="preserve"> parafrázovaném </w:t>
            </w:r>
            <w:r w:rsidRPr="00444FDF">
              <w:rPr>
                <w:sz w:val="22"/>
                <w:szCs w:val="22"/>
              </w:rPr>
              <w:t xml:space="preserve">textu vyměnit slovo </w:t>
            </w:r>
            <w:r w:rsidR="00444FDF">
              <w:rPr>
                <w:sz w:val="22"/>
                <w:szCs w:val="22"/>
              </w:rPr>
              <w:t>„</w:t>
            </w:r>
            <w:r w:rsidRPr="00444FDF">
              <w:rPr>
                <w:sz w:val="22"/>
                <w:szCs w:val="22"/>
              </w:rPr>
              <w:t>žák</w:t>
            </w:r>
            <w:r w:rsidR="00444FDF">
              <w:rPr>
                <w:sz w:val="22"/>
                <w:szCs w:val="22"/>
              </w:rPr>
              <w:t>“</w:t>
            </w:r>
            <w:r w:rsidRPr="00444FDF">
              <w:rPr>
                <w:sz w:val="22"/>
                <w:szCs w:val="22"/>
              </w:rPr>
              <w:t xml:space="preserve"> za slovo </w:t>
            </w:r>
            <w:r w:rsidR="00444FDF">
              <w:rPr>
                <w:sz w:val="22"/>
                <w:szCs w:val="22"/>
              </w:rPr>
              <w:t>„</w:t>
            </w:r>
            <w:r w:rsidRPr="00444FDF">
              <w:rPr>
                <w:sz w:val="22"/>
                <w:szCs w:val="22"/>
              </w:rPr>
              <w:t>student</w:t>
            </w:r>
            <w:r w:rsidR="00444FDF">
              <w:rPr>
                <w:sz w:val="22"/>
                <w:szCs w:val="22"/>
              </w:rPr>
              <w:t>“</w:t>
            </w:r>
            <w:r w:rsidRPr="00444FDF">
              <w:rPr>
                <w:sz w:val="22"/>
                <w:szCs w:val="22"/>
              </w:rPr>
              <w:t>! (</w:t>
            </w:r>
            <w:r w:rsidR="007F5C6A">
              <w:rPr>
                <w:sz w:val="22"/>
                <w:szCs w:val="22"/>
              </w:rPr>
              <w:t xml:space="preserve">např. </w:t>
            </w:r>
            <w:r w:rsidRPr="00444FDF">
              <w:rPr>
                <w:sz w:val="22"/>
                <w:szCs w:val="22"/>
              </w:rPr>
              <w:t>te</w:t>
            </w:r>
            <w:r w:rsidR="00444FDF">
              <w:rPr>
                <w:sz w:val="22"/>
                <w:szCs w:val="22"/>
              </w:rPr>
              <w:t>x</w:t>
            </w:r>
            <w:r w:rsidRPr="00444FDF">
              <w:rPr>
                <w:sz w:val="22"/>
                <w:szCs w:val="22"/>
              </w:rPr>
              <w:t>t práce s. 37);</w:t>
            </w:r>
          </w:p>
          <w:p w:rsidR="00B8721C" w:rsidRPr="00444FDF" w:rsidRDefault="00757B72" w:rsidP="00B8721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4FDF">
              <w:rPr>
                <w:sz w:val="22"/>
                <w:szCs w:val="22"/>
              </w:rPr>
              <w:t>nedostatky ve formátování,</w:t>
            </w:r>
            <w:r w:rsidR="003927C3" w:rsidRPr="00444FDF">
              <w:rPr>
                <w:sz w:val="22"/>
                <w:szCs w:val="22"/>
              </w:rPr>
              <w:t xml:space="preserve"> především ve výzkumné části práce</w:t>
            </w:r>
            <w:r w:rsidR="00B8721C" w:rsidRPr="00444FDF">
              <w:rPr>
                <w:sz w:val="22"/>
                <w:szCs w:val="22"/>
              </w:rPr>
              <w:t xml:space="preserve">; </w:t>
            </w:r>
          </w:p>
          <w:p w:rsidR="00B8721C" w:rsidRPr="00444FDF" w:rsidRDefault="003927C3" w:rsidP="00B8721C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4FDF">
              <w:rPr>
                <w:sz w:val="22"/>
                <w:szCs w:val="22"/>
              </w:rPr>
              <w:t>méně přehledná analýza dat</w:t>
            </w:r>
            <w:r w:rsidR="00B8721C" w:rsidRPr="00444FDF">
              <w:rPr>
                <w:sz w:val="22"/>
                <w:szCs w:val="22"/>
              </w:rPr>
              <w:t xml:space="preserve">; </w:t>
            </w:r>
          </w:p>
          <w:p w:rsidR="00661886" w:rsidRDefault="00444FDF" w:rsidP="000C386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204A2E">
              <w:rPr>
                <w:sz w:val="22"/>
                <w:szCs w:val="22"/>
              </w:rPr>
              <w:t>konstru</w:t>
            </w:r>
            <w:r w:rsidR="00204A2E">
              <w:rPr>
                <w:sz w:val="22"/>
                <w:szCs w:val="22"/>
              </w:rPr>
              <w:t xml:space="preserve">kce položek výzkumného nástroje. </w:t>
            </w:r>
          </w:p>
          <w:p w:rsidR="00204A2E" w:rsidRPr="00204A2E" w:rsidRDefault="00204A2E" w:rsidP="006D298F">
            <w:pPr>
              <w:pStyle w:val="Odstavecseseznamem"/>
              <w:rPr>
                <w:sz w:val="22"/>
                <w:szCs w:val="22"/>
              </w:rPr>
            </w:pPr>
          </w:p>
          <w:p w:rsidR="00F1326B" w:rsidRDefault="0066188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  <w:p w:rsidR="00204A2E" w:rsidRPr="00C50B27" w:rsidRDefault="00204A2E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7F5C6A" w:rsidRPr="00C50B27" w:rsidRDefault="007F5C6A" w:rsidP="007F5C6A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7F5C6A" w:rsidRDefault="007F5C6A" w:rsidP="007F5C6A">
            <w:pPr>
              <w:rPr>
                <w:sz w:val="22"/>
                <w:szCs w:val="22"/>
              </w:rPr>
            </w:pPr>
          </w:p>
          <w:p w:rsidR="007F5C6A" w:rsidRDefault="007F5C6A" w:rsidP="007F5C6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1. </w:t>
            </w:r>
            <w:r w:rsidR="0039065B">
              <w:rPr>
                <w:sz w:val="22"/>
                <w:szCs w:val="22"/>
              </w:rPr>
              <w:t xml:space="preserve">Diskutujte Vaše výzkumná zjištění s jinou </w:t>
            </w:r>
            <w:r>
              <w:rPr>
                <w:sz w:val="22"/>
                <w:szCs w:val="22"/>
              </w:rPr>
              <w:t>studi</w:t>
            </w:r>
            <w:r w:rsidR="0039065B">
              <w:rPr>
                <w:sz w:val="22"/>
                <w:szCs w:val="22"/>
              </w:rPr>
              <w:t>í</w:t>
            </w:r>
            <w:r>
              <w:rPr>
                <w:sz w:val="22"/>
                <w:szCs w:val="22"/>
              </w:rPr>
              <w:t xml:space="preserve"> (teoretickou, či výzkumnou) týkající se absencí </w:t>
            </w:r>
            <w:r w:rsidRPr="00BA36F2">
              <w:rPr>
                <w:sz w:val="22"/>
                <w:szCs w:val="22"/>
              </w:rPr>
              <w:t>studentů VŠ</w:t>
            </w:r>
            <w:r w:rsidR="0039065B" w:rsidRPr="00BA36F2">
              <w:rPr>
                <w:sz w:val="22"/>
                <w:szCs w:val="22"/>
              </w:rPr>
              <w:t>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7F5C6A">
              <w:rPr>
                <w:sz w:val="22"/>
                <w:szCs w:val="22"/>
              </w:rPr>
              <w:t xml:space="preserve"> 26. 4. 2022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6D298F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7F5C6A">
              <w:rPr>
                <w:sz w:val="22"/>
                <w:szCs w:val="22"/>
              </w:rPr>
              <w:t xml:space="preserve"> Iva Staňková</w:t>
            </w:r>
            <w:r w:rsidR="006D298F">
              <w:rPr>
                <w:sz w:val="22"/>
                <w:szCs w:val="22"/>
              </w:rPr>
              <w:t xml:space="preserve"> v. r.</w:t>
            </w:r>
          </w:p>
        </w:tc>
      </w:tr>
    </w:tbl>
    <w:p w:rsidR="006847E2" w:rsidRDefault="006847E2">
      <w:bookmarkStart w:id="0" w:name="_GoBack"/>
      <w:bookmarkEnd w:id="0"/>
    </w:p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7D31" w:rsidRDefault="00ED7D31">
      <w:r>
        <w:separator/>
      </w:r>
    </w:p>
  </w:endnote>
  <w:endnote w:type="continuationSeparator" w:id="0">
    <w:p w:rsidR="00ED7D31" w:rsidRDefault="00ED7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7D31" w:rsidRDefault="00ED7D31">
      <w:r>
        <w:separator/>
      </w:r>
    </w:p>
  </w:footnote>
  <w:footnote w:type="continuationSeparator" w:id="0">
    <w:p w:rsidR="00ED7D31" w:rsidRDefault="00ED7D31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C0D91"/>
    <w:multiLevelType w:val="hybridMultilevel"/>
    <w:tmpl w:val="5C9EA562"/>
    <w:lvl w:ilvl="0" w:tplc="EF08BC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83FB0"/>
    <w:multiLevelType w:val="hybridMultilevel"/>
    <w:tmpl w:val="19727B42"/>
    <w:lvl w:ilvl="0" w:tplc="B308B60A">
      <w:start w:val="1"/>
      <w:numFmt w:val="bullet"/>
      <w:lvlText w:val="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DCE"/>
    <w:rsid w:val="001830F0"/>
    <w:rsid w:val="00204A2E"/>
    <w:rsid w:val="002211F7"/>
    <w:rsid w:val="00362AB0"/>
    <w:rsid w:val="0039065B"/>
    <w:rsid w:val="003927C3"/>
    <w:rsid w:val="003F5DA2"/>
    <w:rsid w:val="00444FDF"/>
    <w:rsid w:val="00512982"/>
    <w:rsid w:val="00526D47"/>
    <w:rsid w:val="0055255D"/>
    <w:rsid w:val="005B1497"/>
    <w:rsid w:val="005C219A"/>
    <w:rsid w:val="00661886"/>
    <w:rsid w:val="006847E2"/>
    <w:rsid w:val="006D298F"/>
    <w:rsid w:val="00757B72"/>
    <w:rsid w:val="007F5C6A"/>
    <w:rsid w:val="008614B3"/>
    <w:rsid w:val="009B2248"/>
    <w:rsid w:val="00AC3DCE"/>
    <w:rsid w:val="00AF1740"/>
    <w:rsid w:val="00B141E9"/>
    <w:rsid w:val="00B411DB"/>
    <w:rsid w:val="00B8721C"/>
    <w:rsid w:val="00BA3203"/>
    <w:rsid w:val="00BA36F2"/>
    <w:rsid w:val="00BC22C4"/>
    <w:rsid w:val="00C50B27"/>
    <w:rsid w:val="00CE0A8B"/>
    <w:rsid w:val="00DC1BF5"/>
    <w:rsid w:val="00E67C85"/>
    <w:rsid w:val="00E709EA"/>
    <w:rsid w:val="00EB50CB"/>
    <w:rsid w:val="00ED7D31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B0A8E0"/>
  <w15:chartTrackingRefBased/>
  <w15:docId w15:val="{C091B46F-063E-4ED8-BF7F-DE6F7D5E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B872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stankova\AppData\Local\Packages\microsoft.windowscommunicationsapps_8wekyb3d8bbwe\LocalState\Files\S0\3\Attachments\POSUDEK%20OPONENTA%20DIPLOMOV&#201;%20PR&#193;CE_2015%5b11928%5d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PRÁCE_2015[11928]</Template>
  <TotalTime>13</TotalTime>
  <Pages>2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Iva Staňková</dc:creator>
  <cp:keywords/>
  <cp:lastModifiedBy>Iva Staňková</cp:lastModifiedBy>
  <cp:revision>5</cp:revision>
  <cp:lastPrinted>2012-04-25T08:21:00Z</cp:lastPrinted>
  <dcterms:created xsi:type="dcterms:W3CDTF">2022-04-27T07:31:00Z</dcterms:created>
  <dcterms:modified xsi:type="dcterms:W3CDTF">2022-05-03T09:39:00Z</dcterms:modified>
</cp:coreProperties>
</file>