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01D94AA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7F39ED">
        <w:rPr>
          <w:rFonts w:asciiTheme="minorHAnsi" w:hAnsiTheme="minorHAnsi" w:cstheme="minorHAnsi"/>
          <w:sz w:val="22"/>
          <w:szCs w:val="22"/>
        </w:rPr>
        <w:t xml:space="preserve">Bc. </w:t>
      </w:r>
      <w:r w:rsidR="0055636E">
        <w:rPr>
          <w:rFonts w:asciiTheme="minorHAnsi" w:hAnsiTheme="minorHAnsi" w:cstheme="minorHAnsi"/>
          <w:sz w:val="22"/>
          <w:szCs w:val="22"/>
        </w:rPr>
        <w:t xml:space="preserve">Martina </w:t>
      </w:r>
      <w:proofErr w:type="spellStart"/>
      <w:r w:rsidR="0055636E">
        <w:rPr>
          <w:rFonts w:asciiTheme="minorHAnsi" w:hAnsiTheme="minorHAnsi" w:cstheme="minorHAnsi"/>
          <w:sz w:val="22"/>
          <w:szCs w:val="22"/>
        </w:rPr>
        <w:t>Rolná</w:t>
      </w:r>
      <w:proofErr w:type="spellEnd"/>
      <w:r w:rsidR="0055636E">
        <w:rPr>
          <w:rFonts w:asciiTheme="minorHAnsi" w:hAnsiTheme="minorHAnsi" w:cstheme="minorHAnsi"/>
          <w:sz w:val="22"/>
          <w:szCs w:val="22"/>
        </w:rPr>
        <w:t xml:space="preserve"> </w:t>
      </w:r>
      <w:r w:rsidR="007D2647">
        <w:rPr>
          <w:rFonts w:asciiTheme="minorHAnsi" w:hAnsiTheme="minorHAnsi" w:cstheme="minorHAnsi"/>
          <w:sz w:val="22"/>
          <w:szCs w:val="22"/>
        </w:rPr>
        <w:t xml:space="preserve"> </w:t>
      </w:r>
      <w:r w:rsidR="000B414D">
        <w:rPr>
          <w:rFonts w:asciiTheme="minorHAnsi" w:hAnsiTheme="minorHAnsi" w:cstheme="minorHAnsi"/>
          <w:sz w:val="22"/>
          <w:szCs w:val="22"/>
        </w:rPr>
        <w:t xml:space="preserve"> </w:t>
      </w:r>
      <w:r w:rsidR="0032336B">
        <w:rPr>
          <w:rFonts w:asciiTheme="minorHAnsi" w:hAnsiTheme="minorHAnsi" w:cstheme="minorHAnsi"/>
          <w:sz w:val="22"/>
          <w:szCs w:val="22"/>
        </w:rPr>
        <w:t xml:space="preserve"> </w:t>
      </w:r>
      <w:r w:rsidR="00852702">
        <w:rPr>
          <w:rFonts w:asciiTheme="minorHAnsi" w:hAnsiTheme="minorHAnsi" w:cstheme="minorHAnsi"/>
          <w:sz w:val="22"/>
          <w:szCs w:val="22"/>
        </w:rPr>
        <w:t xml:space="preserve"> </w:t>
      </w:r>
      <w:r w:rsidR="000C0F81">
        <w:rPr>
          <w:rFonts w:asciiTheme="minorHAnsi" w:hAnsiTheme="minorHAnsi" w:cstheme="minorHAnsi"/>
          <w:sz w:val="22"/>
          <w:szCs w:val="22"/>
        </w:rPr>
        <w:t xml:space="preserve"> </w:t>
      </w:r>
      <w:r w:rsidR="007F39E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D6BB86" w14:textId="39E638FC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7F39ED">
        <w:rPr>
          <w:rFonts w:asciiTheme="minorHAnsi" w:hAnsiTheme="minorHAnsi" w:cstheme="minorHAnsi"/>
          <w:sz w:val="22"/>
          <w:szCs w:val="22"/>
        </w:rPr>
        <w:t>Ing.</w:t>
      </w:r>
      <w:proofErr w:type="gramEnd"/>
      <w:r w:rsidR="007F39ED">
        <w:rPr>
          <w:rFonts w:asciiTheme="minorHAnsi" w:hAnsiTheme="minorHAnsi" w:cstheme="minorHAnsi"/>
          <w:sz w:val="22"/>
          <w:szCs w:val="22"/>
        </w:rPr>
        <w:t xml:space="preserve"> Janka Vydrová, Ph.D. </w:t>
      </w:r>
    </w:p>
    <w:p w14:paraId="09E4DE65" w14:textId="3878C3F5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55636E">
        <w:rPr>
          <w:rFonts w:cstheme="minorHAnsi"/>
        </w:rPr>
        <w:t xml:space="preserve">Domácí péče – projekt na zřízení agentury </w:t>
      </w:r>
      <w:r w:rsidR="007D2647">
        <w:rPr>
          <w:rFonts w:cstheme="minorHAnsi"/>
        </w:rPr>
        <w:t xml:space="preserve"> </w:t>
      </w:r>
      <w:r w:rsidR="000B414D">
        <w:rPr>
          <w:rFonts w:cstheme="minorHAnsi"/>
        </w:rPr>
        <w:t xml:space="preserve"> </w:t>
      </w:r>
    </w:p>
    <w:p w14:paraId="35028D0F" w14:textId="29E51494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7F39ED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F99B5A6" w:rsidR="000E094A" w:rsidRDefault="00051CC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26E4876" w:rsidR="000E094A" w:rsidRDefault="006F549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Kapitola cíle a metody práce</w:t>
            </w:r>
            <w:r w:rsidR="00051CCE">
              <w:rPr>
                <w:rFonts w:cstheme="minorHAnsi"/>
              </w:rPr>
              <w:t xml:space="preserve"> </w:t>
            </w:r>
            <w:r w:rsidR="0066472E">
              <w:rPr>
                <w:rFonts w:cstheme="minorHAnsi"/>
              </w:rPr>
              <w:t xml:space="preserve">je zpracována stručně. Cíle práce jsou definovány obecně, </w:t>
            </w:r>
            <w:r w:rsidR="009B3D91">
              <w:rPr>
                <w:rFonts w:cstheme="minorHAnsi"/>
              </w:rPr>
              <w:t xml:space="preserve">pozitivně hodnotím formulaci dílčích cílů diplomové práce – pro teoretickou i praktickou část. Chybí řádně definovány metody zpracování. </w:t>
            </w: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3EB8F3F8" w:rsidR="000E094A" w:rsidRDefault="001E6ADE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6B885BBB" w:rsidR="00987B93" w:rsidRDefault="006F0374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</w:t>
            </w:r>
            <w:r w:rsidR="009B3D91">
              <w:rPr>
                <w:rFonts w:cstheme="minorHAnsi"/>
              </w:rPr>
              <w:t xml:space="preserve">je obsahově kvalitně zpracována, odpovídá zadání práce, kapitoly na sebe logicky navazují. Jako nedostatek hodnotím použití zastaralých literárních zdrojů – vzhledem k povaze tématu diplomové práce. </w:t>
            </w: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4E61ADC6" w:rsidR="000E094A" w:rsidRDefault="006725E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66BEA8F6" w:rsidR="000E094A" w:rsidRPr="000E094A" w:rsidRDefault="00D4733B" w:rsidP="00CB0D1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část </w:t>
            </w:r>
            <w:r w:rsidR="00785324">
              <w:rPr>
                <w:rFonts w:cstheme="minorHAnsi"/>
              </w:rPr>
              <w:t xml:space="preserve">začíná PEST analýzou, která je zpracována na kvalitní úrovni. Následuje </w:t>
            </w:r>
            <w:proofErr w:type="spellStart"/>
            <w:r w:rsidR="00785324">
              <w:rPr>
                <w:rFonts w:cstheme="minorHAnsi"/>
              </w:rPr>
              <w:t>Porterova</w:t>
            </w:r>
            <w:proofErr w:type="spellEnd"/>
            <w:r w:rsidR="00785324">
              <w:rPr>
                <w:rFonts w:cstheme="minorHAnsi"/>
              </w:rPr>
              <w:t xml:space="preserve"> analýza, kvalitativně postačující pro potřeby diplomové práce. Mohla být však podrobněji zpracována. SWOT analýza, resp. eliminace na OT analýzu – mohla být taktéž více rozpracována, 4 faktory jsou nedostačující. 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7038387D" w:rsidR="000E094A" w:rsidRDefault="00E8526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3ABC4652" w:rsidR="000E094A" w:rsidRPr="000E094A" w:rsidRDefault="000A046E" w:rsidP="007D2647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Praktická část </w:t>
            </w:r>
            <w:r w:rsidR="00785324">
              <w:rPr>
                <w:rFonts w:cstheme="minorHAnsi"/>
              </w:rPr>
              <w:t xml:space="preserve">je popisného charakteru, začíná představením Zakládací listiny, součástí je i cílová skupina, marketingový plán. Ten by bylo vhodné více rozpracovat, je pouze obecného, popisného charakteru. Odhadované náklady a výnosy jsou zpracovány podrobně. Časová analýza mohla být taktéž více rozpracována, riziková analýza je v pořádku. </w:t>
            </w: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3C0D94A3" w:rsidR="000E094A" w:rsidRDefault="00CB0D14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4C57556D" w:rsidR="000E094A" w:rsidRPr="000E094A" w:rsidRDefault="00EC70A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Formální úroveň</w:t>
            </w:r>
            <w:r w:rsidR="00E558C5">
              <w:rPr>
                <w:rFonts w:cstheme="minorHAnsi"/>
              </w:rPr>
              <w:t xml:space="preserve"> </w:t>
            </w:r>
            <w:r w:rsidR="00785324">
              <w:rPr>
                <w:rFonts w:cstheme="minorHAnsi"/>
              </w:rPr>
              <w:t xml:space="preserve">– bez větších formálních nedostatků.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D5728E9" w:rsidR="009C7318" w:rsidRDefault="00E8526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5635E4" w14:textId="3EE4C7AB" w:rsidR="00D6308A" w:rsidRPr="000E094A" w:rsidRDefault="004D2846" w:rsidP="00E35CD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>
              <w:rPr>
                <w:rFonts w:cstheme="minorHAnsi"/>
              </w:rPr>
              <w:t xml:space="preserve">Diplomová práce </w:t>
            </w:r>
            <w:r w:rsidR="00700A27">
              <w:rPr>
                <w:rFonts w:cstheme="minorHAnsi"/>
              </w:rPr>
              <w:t xml:space="preserve">je zpracována na téma </w:t>
            </w:r>
            <w:r w:rsidR="00785324">
              <w:rPr>
                <w:rFonts w:cstheme="minorHAnsi"/>
              </w:rPr>
              <w:t>Domácí péče – projekt na zřízení agentury</w:t>
            </w:r>
            <w:r w:rsidR="00785324">
              <w:rPr>
                <w:rFonts w:cstheme="minorHAnsi"/>
              </w:rPr>
              <w:t xml:space="preserve">. Diplomová práce je na průměrné kvalitativní úrovni. Lze zde najít kvalitně zpracované pasáže, stejně tak pasáže obecného a popisného charakteru. Diplomantka ale prokázala aplikaci vědomostí do praxe. Analýzy jsou zvoleny vhodně, diplomová práce má logickou návaznost. 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1991DEDB" w14:textId="1A57EC47" w:rsidR="005C4ACA" w:rsidRDefault="00785324" w:rsidP="004D284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Bude Váš projekt realizován</w:t>
      </w:r>
      <w:r w:rsidR="001E6ADE">
        <w:rPr>
          <w:rFonts w:cstheme="minorHAnsi"/>
        </w:rPr>
        <w:t xml:space="preserve">. </w:t>
      </w:r>
      <w:r w:rsidR="000F06EF">
        <w:rPr>
          <w:rFonts w:cstheme="minorHAnsi"/>
        </w:rPr>
        <w:t xml:space="preserve"> </w:t>
      </w:r>
    </w:p>
    <w:p w14:paraId="7209BF55" w14:textId="7A8F77BC" w:rsidR="006C18CF" w:rsidRPr="004D2846" w:rsidRDefault="00785324" w:rsidP="004D284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Jaké další příležitosti a hrozby můžete definovat?</w:t>
      </w:r>
      <w:r w:rsidR="001E6ADE">
        <w:rPr>
          <w:rFonts w:cstheme="minorHAnsi"/>
        </w:rPr>
        <w:t xml:space="preserve"> </w:t>
      </w:r>
      <w:r w:rsidR="000F06EF">
        <w:rPr>
          <w:rFonts w:cstheme="minorHAnsi"/>
        </w:rPr>
        <w:t xml:space="preserve"> 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F0E94D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7F39ED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bookmarkStart w:id="1" w:name="_GoBack"/>
      <w:bookmarkEnd w:id="1"/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7F39ED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5A36993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3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E90479">
            <w:rPr>
              <w:rFonts w:cstheme="minorHAnsi"/>
            </w:rPr>
            <w:t>31.05.2022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51CCE"/>
    <w:rsid w:val="00090492"/>
    <w:rsid w:val="000A046E"/>
    <w:rsid w:val="000B414D"/>
    <w:rsid w:val="000C0458"/>
    <w:rsid w:val="000C0F81"/>
    <w:rsid w:val="000C76F3"/>
    <w:rsid w:val="000E094A"/>
    <w:rsid w:val="000F06EF"/>
    <w:rsid w:val="00114FA3"/>
    <w:rsid w:val="001166AC"/>
    <w:rsid w:val="00142969"/>
    <w:rsid w:val="00144043"/>
    <w:rsid w:val="00144F5B"/>
    <w:rsid w:val="00161326"/>
    <w:rsid w:val="00173375"/>
    <w:rsid w:val="001A6874"/>
    <w:rsid w:val="001E6ADE"/>
    <w:rsid w:val="0024258E"/>
    <w:rsid w:val="00245F1C"/>
    <w:rsid w:val="00261C00"/>
    <w:rsid w:val="002706DC"/>
    <w:rsid w:val="0029651C"/>
    <w:rsid w:val="002C5ED6"/>
    <w:rsid w:val="0032336B"/>
    <w:rsid w:val="00382601"/>
    <w:rsid w:val="00422A82"/>
    <w:rsid w:val="004B77EA"/>
    <w:rsid w:val="004D2846"/>
    <w:rsid w:val="004D378C"/>
    <w:rsid w:val="00550622"/>
    <w:rsid w:val="0055636E"/>
    <w:rsid w:val="00567CDF"/>
    <w:rsid w:val="005A0529"/>
    <w:rsid w:val="005C4ACA"/>
    <w:rsid w:val="005C6C5F"/>
    <w:rsid w:val="00636CFA"/>
    <w:rsid w:val="00645957"/>
    <w:rsid w:val="0066472E"/>
    <w:rsid w:val="0067082B"/>
    <w:rsid w:val="006725E3"/>
    <w:rsid w:val="006864F9"/>
    <w:rsid w:val="00694399"/>
    <w:rsid w:val="006A2396"/>
    <w:rsid w:val="006C18CF"/>
    <w:rsid w:val="006E7597"/>
    <w:rsid w:val="006F0374"/>
    <w:rsid w:val="006F549C"/>
    <w:rsid w:val="00700A27"/>
    <w:rsid w:val="00725D5D"/>
    <w:rsid w:val="0073639B"/>
    <w:rsid w:val="007539AC"/>
    <w:rsid w:val="007553A6"/>
    <w:rsid w:val="00785324"/>
    <w:rsid w:val="007A5239"/>
    <w:rsid w:val="007D2647"/>
    <w:rsid w:val="007E17F3"/>
    <w:rsid w:val="007F39ED"/>
    <w:rsid w:val="00852702"/>
    <w:rsid w:val="0085398A"/>
    <w:rsid w:val="00855FE1"/>
    <w:rsid w:val="00860DA0"/>
    <w:rsid w:val="008740F7"/>
    <w:rsid w:val="008B781B"/>
    <w:rsid w:val="008E2072"/>
    <w:rsid w:val="0090749B"/>
    <w:rsid w:val="00973D5D"/>
    <w:rsid w:val="00974EA2"/>
    <w:rsid w:val="00987B93"/>
    <w:rsid w:val="009B3D91"/>
    <w:rsid w:val="009C0F77"/>
    <w:rsid w:val="009C322A"/>
    <w:rsid w:val="009C7318"/>
    <w:rsid w:val="009E4543"/>
    <w:rsid w:val="009E5D03"/>
    <w:rsid w:val="00A2182A"/>
    <w:rsid w:val="00A367D1"/>
    <w:rsid w:val="00A40E93"/>
    <w:rsid w:val="00A7527E"/>
    <w:rsid w:val="00A919DC"/>
    <w:rsid w:val="00AC5671"/>
    <w:rsid w:val="00AE11DC"/>
    <w:rsid w:val="00AF6523"/>
    <w:rsid w:val="00B14451"/>
    <w:rsid w:val="00BA16DD"/>
    <w:rsid w:val="00C322DF"/>
    <w:rsid w:val="00CA34A9"/>
    <w:rsid w:val="00CB0D14"/>
    <w:rsid w:val="00CB1C69"/>
    <w:rsid w:val="00CD12C3"/>
    <w:rsid w:val="00CE27DF"/>
    <w:rsid w:val="00D4733B"/>
    <w:rsid w:val="00D6308A"/>
    <w:rsid w:val="00D6764B"/>
    <w:rsid w:val="00D745B3"/>
    <w:rsid w:val="00DC7D52"/>
    <w:rsid w:val="00DD18B4"/>
    <w:rsid w:val="00DE210E"/>
    <w:rsid w:val="00E00560"/>
    <w:rsid w:val="00E05538"/>
    <w:rsid w:val="00E22423"/>
    <w:rsid w:val="00E35CD9"/>
    <w:rsid w:val="00E558C5"/>
    <w:rsid w:val="00E80580"/>
    <w:rsid w:val="00E85266"/>
    <w:rsid w:val="00E90479"/>
    <w:rsid w:val="00EC70A2"/>
    <w:rsid w:val="00EF1720"/>
    <w:rsid w:val="00FC2852"/>
    <w:rsid w:val="00FD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4D4CAD23D25E49ACC1022CEAD301E8" ma:contentTypeVersion="14" ma:contentTypeDescription="Vytvoří nový dokument" ma:contentTypeScope="" ma:versionID="2c3aa087a68c3438d107c6ff72ba202f">
  <xsd:schema xmlns:xsd="http://www.w3.org/2001/XMLSchema" xmlns:xs="http://www.w3.org/2001/XMLSchema" xmlns:p="http://schemas.microsoft.com/office/2006/metadata/properties" xmlns:ns3="14b5c4b1-a205-4656-bd10-1a2605af84da" xmlns:ns4="95d438d1-2776-4e6f-aa77-0285660b9062" targetNamespace="http://schemas.microsoft.com/office/2006/metadata/properties" ma:root="true" ma:fieldsID="a7f1a6f5f6ce1e043ce5767d515b4577" ns3:_="" ns4:_="">
    <xsd:import namespace="14b5c4b1-a205-4656-bd10-1a2605af84da"/>
    <xsd:import namespace="95d438d1-2776-4e6f-aa77-0285660b9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b5c4b1-a205-4656-bd10-1a2605af8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438d1-2776-4e6f-aa77-0285660b9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microsoft.com/office/2006/documentManagement/types"/>
    <ds:schemaRef ds:uri="14b5c4b1-a205-4656-bd10-1a2605af84da"/>
    <ds:schemaRef ds:uri="http://purl.org/dc/dcmitype/"/>
    <ds:schemaRef ds:uri="95d438d1-2776-4e6f-aa77-0285660b9062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15E41F2-1832-44E4-B55D-9D2A6ED162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b5c4b1-a205-4656-bd10-1a2605af84da"/>
    <ds:schemaRef ds:uri="95d438d1-2776-4e6f-aa77-0285660b9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555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Janka Vydrová</cp:lastModifiedBy>
  <cp:revision>9</cp:revision>
  <cp:lastPrinted>2022-06-02T10:05:00Z</cp:lastPrinted>
  <dcterms:created xsi:type="dcterms:W3CDTF">2022-06-02T10:07:00Z</dcterms:created>
  <dcterms:modified xsi:type="dcterms:W3CDTF">2022-06-02T10:36:00Z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0x010100E44D4CAD23D25E49ACC1022CEAD301E8</vt:lpwstr>
  </property>
</Properties>
</file>