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FA798A5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vedoucího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248C6CD3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E71C8A">
        <w:rPr>
          <w:rFonts w:asciiTheme="minorHAnsi" w:hAnsiTheme="minorHAnsi" w:cstheme="minorHAnsi"/>
          <w:sz w:val="22"/>
          <w:szCs w:val="22"/>
        </w:rPr>
        <w:t>Bc. Vladimír Lanšperk</w:t>
      </w:r>
    </w:p>
    <w:p w14:paraId="00D6BB86" w14:textId="13AA650A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 w:rsidR="006C4198">
        <w:rPr>
          <w:rFonts w:asciiTheme="minorHAnsi" w:hAnsiTheme="minorHAnsi" w:cstheme="minorHAnsi"/>
          <w:sz w:val="22"/>
          <w:szCs w:val="22"/>
        </w:rPr>
        <w:t>diplomové práce (DP)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A57A67">
        <w:rPr>
          <w:rFonts w:asciiTheme="minorHAnsi" w:hAnsiTheme="minorHAnsi" w:cstheme="minorHAnsi"/>
          <w:sz w:val="22"/>
          <w:szCs w:val="22"/>
        </w:rPr>
        <w:t>prof.Ing</w:t>
      </w:r>
      <w:proofErr w:type="spellEnd"/>
      <w:r w:rsidR="00A57A67">
        <w:rPr>
          <w:rFonts w:asciiTheme="minorHAnsi" w:hAnsiTheme="minorHAnsi" w:cstheme="minorHAnsi"/>
          <w:sz w:val="22"/>
          <w:szCs w:val="22"/>
        </w:rPr>
        <w:t>. Felicita Chromjaková, PhD.</w:t>
      </w:r>
    </w:p>
    <w:p w14:paraId="09E4DE65" w14:textId="01F8FEFA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6C4198">
        <w:rPr>
          <w:rFonts w:cstheme="minorHAnsi"/>
        </w:rPr>
        <w:t>DP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D7648E">
        <w:rPr>
          <w:rFonts w:cstheme="minorHAnsi"/>
        </w:rPr>
        <w:t>Optimalizace layoutu slévárny ve společnosti Continental Barum s.r.o.</w:t>
      </w:r>
    </w:p>
    <w:p w14:paraId="35028D0F" w14:textId="2FD4A47D" w:rsidR="00A40E93" w:rsidRPr="009C322A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A57A67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53E2DFDC" w14:textId="5DBCE717" w:rsidR="006C4198" w:rsidRPr="0097798F" w:rsidRDefault="006C4198" w:rsidP="006C4198">
      <w:pPr>
        <w:spacing w:after="0" w:line="240" w:lineRule="auto"/>
        <w:jc w:val="both"/>
        <w:rPr>
          <w:rFonts w:cstheme="minorHAnsi"/>
          <w:sz w:val="20"/>
        </w:rPr>
      </w:pPr>
    </w:p>
    <w:p w14:paraId="32FA3CE4" w14:textId="1A1A33B2" w:rsidR="006C4198" w:rsidRPr="006C4198" w:rsidRDefault="006C4198" w:rsidP="006C4198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1A183B3B" w14:textId="2ED1144F" w:rsidR="00A40E93" w:rsidRDefault="00A40E93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A57A67">
        <w:rPr>
          <w:rFonts w:cstheme="minorHAnsi"/>
          <w:i/>
          <w:sz w:val="20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 w:rsidR="00CC5272">
        <w:rPr>
          <w:rFonts w:cstheme="minorHAnsi"/>
          <w:i/>
          <w:sz w:val="20"/>
        </w:rPr>
        <w:t>.</w:t>
      </w:r>
    </w:p>
    <w:p w14:paraId="2604D598" w14:textId="2282F938" w:rsidR="00CC5272" w:rsidRDefault="00CC5272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615BCB3F" w14:textId="464E43A6" w:rsidR="006C4198" w:rsidRDefault="006C4198" w:rsidP="00C0288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Vedoucí </w:t>
      </w:r>
      <w:r w:rsidR="00366C7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44FF3E59" w14:textId="77777777" w:rsidR="006C4198" w:rsidRDefault="006C4198" w:rsidP="00CC5272">
      <w:pPr>
        <w:tabs>
          <w:tab w:val="right" w:pos="10206"/>
        </w:tabs>
        <w:spacing w:after="120" w:line="240" w:lineRule="auto"/>
        <w:jc w:val="both"/>
        <w:rPr>
          <w:rFonts w:cstheme="minorHAnsi"/>
          <w:b/>
        </w:rPr>
      </w:pPr>
    </w:p>
    <w:p w14:paraId="2EA51542" w14:textId="37E0C556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35636FC9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018833FD" w:rsidR="000E094A" w:rsidRDefault="00C5179C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0E4916" w14:textId="1DAD4B68" w:rsidR="000E094A" w:rsidRDefault="004A3079" w:rsidP="004A3079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Cílem diplomové práce bylo navrhnout nové uspořádání vybraného výrobního layoutu, </w:t>
            </w:r>
            <w:r w:rsidR="00A57A67">
              <w:rPr>
                <w:rFonts w:cstheme="minorHAnsi"/>
                <w:i/>
                <w:sz w:val="20"/>
              </w:rPr>
              <w:t>definovaný cíl a dílčí cíle diplomové práce jsou jasné, srozumitelně formulované a zaměřené na řešení vybraného praktického problému ve vybrané společnosti. K</w:t>
            </w:r>
            <w:r>
              <w:rPr>
                <w:rFonts w:cstheme="minorHAnsi"/>
                <w:i/>
                <w:sz w:val="20"/>
              </w:rPr>
              <w:t> </w:t>
            </w:r>
            <w:r w:rsidR="00A57A67">
              <w:rPr>
                <w:rFonts w:cstheme="minorHAnsi"/>
                <w:i/>
                <w:sz w:val="20"/>
              </w:rPr>
              <w:t>řešení</w:t>
            </w:r>
            <w:r>
              <w:rPr>
                <w:rFonts w:cstheme="minorHAnsi"/>
                <w:i/>
                <w:sz w:val="20"/>
              </w:rPr>
              <w:t xml:space="preserve"> student </w:t>
            </w:r>
            <w:r w:rsidR="00A57A67">
              <w:rPr>
                <w:rFonts w:cstheme="minorHAnsi"/>
                <w:i/>
                <w:sz w:val="20"/>
              </w:rPr>
              <w:t xml:space="preserve">využil vhodně teoreticky i prakticky skombinovanou znalost vybraných metod průmyslového inženýrství. </w:t>
            </w:r>
            <w:r>
              <w:rPr>
                <w:rFonts w:cstheme="minorHAnsi"/>
                <w:i/>
                <w:sz w:val="20"/>
              </w:rPr>
              <w:t>Smyslem řešení, jak zdůraznil student v úvodních částech, bylo efektivní nastavení materiálového toku tak, aby disponibilní kapacity byly využité v plném rozsahu k požadovanému výrobnímu výkonu. Pozorováním výroby, využitím vhodně zvolených vybraných metod průmyslového inženýrství se studentovi povedlo prezentovat v diplomové práci zajímavý návrh řešení.</w:t>
            </w:r>
          </w:p>
          <w:p w14:paraId="7ED3E311" w14:textId="029F806B" w:rsidR="004A3079" w:rsidRPr="000E094A" w:rsidRDefault="004A3079" w:rsidP="004A3079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7E71362B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7F3949A0" w:rsidR="000E094A" w:rsidRDefault="007A0B7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3F2057" w14:textId="6CE371A3" w:rsidR="00C5179C" w:rsidRDefault="00EB66E7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Teoretická část diplomové práce je zpracovaná na velmi dobré úrovni, student prezentuje důležité atributy </w:t>
            </w:r>
            <w:r w:rsidR="00057ED8">
              <w:rPr>
                <w:rFonts w:cstheme="minorHAnsi"/>
                <w:i/>
                <w:sz w:val="20"/>
              </w:rPr>
              <w:t>vybraných metod průmyslového inženýrství, které se přímo pojí s jejich využitím v praktické části</w:t>
            </w:r>
            <w:r>
              <w:rPr>
                <w:rFonts w:cstheme="minorHAnsi"/>
                <w:i/>
                <w:sz w:val="20"/>
              </w:rPr>
              <w:t xml:space="preserve"> diplomové práce</w:t>
            </w:r>
            <w:r w:rsidR="00057ED8">
              <w:rPr>
                <w:rFonts w:cstheme="minorHAnsi"/>
                <w:i/>
                <w:sz w:val="20"/>
              </w:rPr>
              <w:t xml:space="preserve">. </w:t>
            </w:r>
            <w:r>
              <w:rPr>
                <w:rFonts w:cstheme="minorHAnsi"/>
                <w:i/>
                <w:sz w:val="20"/>
              </w:rPr>
              <w:t xml:space="preserve">Vymezuje zde i podstatné parametry, které jsou důležité pro použití v návrhové části diplomové práce. </w:t>
            </w:r>
            <w:r w:rsidR="00057ED8">
              <w:rPr>
                <w:rFonts w:cstheme="minorHAnsi"/>
                <w:i/>
                <w:sz w:val="20"/>
              </w:rPr>
              <w:t>Vhodně kombinuje poznatky, získané studiem odborné literatury a během svého studia. Zvolené literární vstupy obsahově korespondují se zvoleným tématem diplomové práce. Výběr citovaných zdrojů odpovídá zvolenému tématu co do domácích i zahraničních literárních zdrojů. Způsob citování zdrojů odpovídá citační normě téměř v plném rozsahu.</w:t>
            </w: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7B4DB19A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75B8C78F" w:rsidR="000E094A" w:rsidRDefault="00050A2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A019C">
        <w:trPr>
          <w:trHeight w:val="1192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3103B0" w14:textId="0E828857" w:rsidR="000E094A" w:rsidRPr="000E094A" w:rsidRDefault="00EB66E7" w:rsidP="00EB66E7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  <w:i/>
                <w:sz w:val="20"/>
              </w:rPr>
              <w:t>Smyslem praktické části bylo vhodně skombinovat teoretické poznatky s praktickými návrhy, které jsou zaměřené na stanovený cíl diplomové práce. Z prezentace praktické části je zřejmá velice dobrá znalost vybraného procesu studentem, který uvedenou znalost zdařile využil při tvorbě procesní an</w:t>
            </w:r>
            <w:r w:rsidR="002A019C">
              <w:rPr>
                <w:rFonts w:cstheme="minorHAnsi"/>
                <w:i/>
                <w:sz w:val="20"/>
              </w:rPr>
              <w:t>alýzy, analýzy stávajícího layou</w:t>
            </w:r>
            <w:r>
              <w:rPr>
                <w:rFonts w:cstheme="minorHAnsi"/>
                <w:i/>
                <w:sz w:val="20"/>
              </w:rPr>
              <w:t>t na vybrané výrobní lince, popisu aktuálního materiálového toku</w:t>
            </w:r>
            <w:r w:rsidR="002A019C">
              <w:rPr>
                <w:rFonts w:cstheme="minorHAnsi"/>
                <w:i/>
                <w:sz w:val="20"/>
              </w:rPr>
              <w:t>. Skloubení teoretických a praktických znalostí do prezentované simulace procesní analýzy nového layoutu odráží jednak dobrou praktickou znalost procesu a zároveň i zkušenost, že určité návrhy zlepšení mají v daném procesu smysl. Analytická část je dostatečná s ohledem na zvolený typ řešeného problému.</w:t>
            </w: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E624EA7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CC5272">
              <w:rPr>
                <w:rFonts w:cstheme="minorHAnsi"/>
                <w:b/>
              </w:rPr>
              <w:t>projektová</w:t>
            </w:r>
            <w:r w:rsidR="008E2072" w:rsidRPr="00CC5272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03568B90" w:rsidR="000E094A" w:rsidRDefault="0068603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CCB375" w14:textId="488A67B7" w:rsidR="00050A22" w:rsidRDefault="002A019C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>Autor v diplomové práci využil poznatky z předmětů BSP i MSP, čímž prokázal koncepční přístup k řešení zvoleného tématu diplomové práce. Předložená diplomová práce má</w:t>
            </w:r>
            <w:r w:rsidR="0068603D">
              <w:rPr>
                <w:rFonts w:cstheme="minorHAnsi"/>
                <w:i/>
                <w:sz w:val="20"/>
              </w:rPr>
              <w:t xml:space="preserve"> logické propojení teoretické a praktické části. Student cíleně zaměřil své úsilí na výběr podstatných prvků vybraných metod průmyslového inženýrství, které adekvátně využil v praktické části k analytické i projektové propagaci vstupů a výstupů navrhovaných řešení. </w:t>
            </w:r>
            <w:r>
              <w:rPr>
                <w:rFonts w:cstheme="minorHAnsi"/>
                <w:i/>
                <w:sz w:val="20"/>
              </w:rPr>
              <w:t>Zvolená argumentace dosažených výstupů navrhovaných řešení je na velice dobré úrovni. Autor využívá i srovnávání alternativních řešení, čímž dává prostor i do budoucna pro uvažování o dalších procesních změnách.</w:t>
            </w:r>
          </w:p>
          <w:p w14:paraId="08191F52" w14:textId="677F9C23" w:rsidR="000E094A" w:rsidRPr="0068603D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2495112E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44407616" w:rsidR="000E094A" w:rsidRDefault="0068603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727B0D" w14:textId="1C6E9F55" w:rsidR="0068603D" w:rsidRDefault="0068603D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>Prezentovaná diplomová práce je napsaná srozumitelně</w:t>
            </w:r>
            <w:r w:rsidR="002A019C">
              <w:rPr>
                <w:rFonts w:cstheme="minorHAnsi"/>
                <w:i/>
                <w:sz w:val="20"/>
              </w:rPr>
              <w:t xml:space="preserve">, neobsahuje zásadní gramatické chyby. </w:t>
            </w:r>
            <w:r>
              <w:rPr>
                <w:rFonts w:cstheme="minorHAnsi"/>
                <w:i/>
                <w:sz w:val="20"/>
              </w:rPr>
              <w:t xml:space="preserve"> Použité formy citace zdrojů odpovídají jako celek předepsané normě, diplomová práce má odpovídající jazykovou a grafickou úroveň. 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A3CEE6E" w:rsidR="009C7318" w:rsidRDefault="00CC5272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0B180D04" w:rsidR="009C7318" w:rsidRDefault="0068603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386EEB" w:rsidRPr="000E094A" w14:paraId="3CF7BF02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F75153" w14:textId="08BFA4C4" w:rsidR="00386EEB" w:rsidRPr="0068603D" w:rsidRDefault="0068603D" w:rsidP="00CC527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Na základě odborného posouzení diplomové práce </w:t>
            </w:r>
            <w:r>
              <w:rPr>
                <w:rFonts w:cstheme="minorHAnsi"/>
                <w:b/>
              </w:rPr>
              <w:t>doporučuji</w:t>
            </w:r>
            <w:r>
              <w:rPr>
                <w:rFonts w:cstheme="minorHAnsi"/>
              </w:rPr>
              <w:t xml:space="preserve"> diplomovou práci k obhajobě.</w:t>
            </w:r>
          </w:p>
        </w:tc>
      </w:tr>
    </w:tbl>
    <w:p w14:paraId="5C15DC76" w14:textId="0BD5EE0A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44938A25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CC5272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CC5272">
        <w:rPr>
          <w:rFonts w:cstheme="minorHAnsi"/>
          <w:b/>
        </w:rPr>
        <w:t>:</w:t>
      </w:r>
    </w:p>
    <w:p w14:paraId="715FE631" w14:textId="2DFDF1F4" w:rsidR="009C7318" w:rsidRDefault="00D422C3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V kapitole 11 „Nové výrobní zařízení“ se student zmiňuje o nutnosti přikoupení potřebných strojů pro výrobní operace. Jak tyhle nové stroje následně ovlivní ním navrhované řešení v předložené diplomové práci?</w:t>
      </w:r>
    </w:p>
    <w:p w14:paraId="1991DEDB" w14:textId="19FF83D3" w:rsidR="005C4ACA" w:rsidRPr="00023206" w:rsidRDefault="00266622" w:rsidP="00023206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Z pohledu navrhovaných řešení – považuje student stávající systém plánování a řízení výroby na uvedeném provozu za spolehlivý z hlediska plynulosti výroby a požadovaného kapacitního vytížení?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7CBA8EC4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023206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4571C3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6FEB721E" w:rsidR="009C7318" w:rsidRDefault="00144F5B" w:rsidP="00DC7D52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9C7318" w:rsidRPr="009C7318">
        <w:rPr>
          <w:rFonts w:cstheme="minorHAnsi"/>
        </w:rPr>
        <w:t>P byla podrobena kontrole ke zjištění původnosti práce v IS STAG. Na základě výsledků této kontroly bylo zjištěno, že práce</w:t>
      </w:r>
      <w:r w:rsidR="009C7318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r w:rsidR="00023206">
            <w:rPr>
              <w:rFonts w:cstheme="minorHAnsi"/>
              <w:b/>
            </w:rPr>
            <w:t>není</w:t>
          </w:r>
        </w:sdtContent>
      </w:sdt>
      <w:r w:rsidR="009C7318" w:rsidRPr="009C7318">
        <w:rPr>
          <w:rFonts w:cstheme="minorHAnsi"/>
        </w:rPr>
        <w:t xml:space="preserve"> plagiát.</w:t>
      </w:r>
    </w:p>
    <w:p w14:paraId="4236C6F3" w14:textId="4A7B3244" w:rsidR="009C7318" w:rsidRDefault="009C7318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7AC3A7AA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05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023206">
            <w:rPr>
              <w:rFonts w:cstheme="minorHAnsi"/>
            </w:rPr>
            <w:t>05.05.2022</w:t>
          </w:r>
        </w:sdtContent>
      </w:sdt>
      <w:r w:rsidR="0085398A">
        <w:rPr>
          <w:rFonts w:cstheme="minorHAnsi"/>
        </w:rPr>
        <w:tab/>
      </w:r>
    </w:p>
    <w:p w14:paraId="73443A4F" w14:textId="69F1C2B5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vedoucího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FEC92A" w14:textId="77777777" w:rsidR="0094336B" w:rsidRDefault="0094336B" w:rsidP="00A40E93">
      <w:pPr>
        <w:spacing w:after="0" w:line="240" w:lineRule="auto"/>
      </w:pPr>
      <w:r>
        <w:separator/>
      </w:r>
    </w:p>
  </w:endnote>
  <w:endnote w:type="continuationSeparator" w:id="0">
    <w:p w14:paraId="3DEE3E86" w14:textId="77777777" w:rsidR="0094336B" w:rsidRDefault="0094336B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F5B3AF" w14:textId="77777777" w:rsidR="0094336B" w:rsidRDefault="0094336B" w:rsidP="00A40E93">
      <w:pPr>
        <w:spacing w:after="0" w:line="240" w:lineRule="auto"/>
      </w:pPr>
      <w:r>
        <w:separator/>
      </w:r>
    </w:p>
  </w:footnote>
  <w:footnote w:type="continuationSeparator" w:id="0">
    <w:p w14:paraId="21F21489" w14:textId="77777777" w:rsidR="0094336B" w:rsidRDefault="0094336B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  <w:lang w:val="sk-SK" w:eastAsia="sk-SK"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6DD"/>
    <w:rsid w:val="00023206"/>
    <w:rsid w:val="00050A22"/>
    <w:rsid w:val="00057ED8"/>
    <w:rsid w:val="000C0458"/>
    <w:rsid w:val="000E094A"/>
    <w:rsid w:val="00144F5B"/>
    <w:rsid w:val="001A3F0F"/>
    <w:rsid w:val="0024258E"/>
    <w:rsid w:val="00266622"/>
    <w:rsid w:val="0029651C"/>
    <w:rsid w:val="002A019C"/>
    <w:rsid w:val="00366C75"/>
    <w:rsid w:val="00386EEB"/>
    <w:rsid w:val="003A2041"/>
    <w:rsid w:val="004571C3"/>
    <w:rsid w:val="004A3079"/>
    <w:rsid w:val="004D378C"/>
    <w:rsid w:val="00597580"/>
    <w:rsid w:val="005C4ACA"/>
    <w:rsid w:val="0067082B"/>
    <w:rsid w:val="0068603D"/>
    <w:rsid w:val="00694399"/>
    <w:rsid w:val="006C4198"/>
    <w:rsid w:val="0073639B"/>
    <w:rsid w:val="007553A6"/>
    <w:rsid w:val="007A0B7F"/>
    <w:rsid w:val="0085398A"/>
    <w:rsid w:val="008B781B"/>
    <w:rsid w:val="008E2072"/>
    <w:rsid w:val="008E6C95"/>
    <w:rsid w:val="009248A6"/>
    <w:rsid w:val="0094336B"/>
    <w:rsid w:val="00974EA2"/>
    <w:rsid w:val="0097798F"/>
    <w:rsid w:val="00987B93"/>
    <w:rsid w:val="009C322A"/>
    <w:rsid w:val="009C7318"/>
    <w:rsid w:val="00A40E93"/>
    <w:rsid w:val="00A57A67"/>
    <w:rsid w:val="00A7527E"/>
    <w:rsid w:val="00B14451"/>
    <w:rsid w:val="00BA16DD"/>
    <w:rsid w:val="00BE6EEA"/>
    <w:rsid w:val="00C02883"/>
    <w:rsid w:val="00C5179C"/>
    <w:rsid w:val="00CA34A9"/>
    <w:rsid w:val="00CC5272"/>
    <w:rsid w:val="00CD12C3"/>
    <w:rsid w:val="00D422C3"/>
    <w:rsid w:val="00D7648E"/>
    <w:rsid w:val="00DC7D52"/>
    <w:rsid w:val="00E22423"/>
    <w:rsid w:val="00E71C8A"/>
    <w:rsid w:val="00EB66E7"/>
    <w:rsid w:val="00EF1720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5E083B" w:rsidP="005E083B">
          <w:pPr>
            <w:pStyle w:val="EC79FD13639B45E3B4BA530D9B8819BD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546"/>
    <w:rsid w:val="00510546"/>
    <w:rsid w:val="005E083B"/>
    <w:rsid w:val="00A00291"/>
    <w:rsid w:val="00E0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761343-9E32-4BE2-AF5D-67C3477CF3B8}">
  <ds:schemaRefs>
    <ds:schemaRef ds:uri="91f26e49-f70c-446a-af9a-0186764ea1fa"/>
    <ds:schemaRef ds:uri="http://schemas.microsoft.com/office/2006/documentManagement/types"/>
    <ds:schemaRef ds:uri="http://purl.org/dc/elements/1.1/"/>
    <ds:schemaRef ds:uri="http://schemas.microsoft.com/office/2006/metadata/properties"/>
    <ds:schemaRef ds:uri="581cfee2-c630-4554-92b2-68787b9159cf"/>
    <ds:schemaRef ds:uri="http://purl.org/dc/terms/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699</Words>
  <Characters>4130</Characters>
  <Application>Microsoft Office Word</Application>
  <DocSecurity>0</DocSecurity>
  <Lines>34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Yvona Žáčková</cp:lastModifiedBy>
  <cp:revision>3</cp:revision>
  <cp:lastPrinted>2022-03-14T11:55:00Z</cp:lastPrinted>
  <dcterms:created xsi:type="dcterms:W3CDTF">2022-05-02T11:08:00Z</dcterms:created>
  <dcterms:modified xsi:type="dcterms:W3CDTF">2022-05-25T06:33:00Z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