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C99CDAC" w14:textId="77777777" w:rsidTr="00C50B27">
        <w:tc>
          <w:tcPr>
            <w:tcW w:w="9828" w:type="dxa"/>
            <w:gridSpan w:val="9"/>
          </w:tcPr>
          <w:p w14:paraId="270D8451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61F419E" w14:textId="77777777" w:rsidTr="00C50B27">
        <w:tc>
          <w:tcPr>
            <w:tcW w:w="2808" w:type="dxa"/>
          </w:tcPr>
          <w:p w14:paraId="43742C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AE7B533" w14:textId="6C358C3F" w:rsidR="006847E2" w:rsidRPr="00C50B27" w:rsidRDefault="005530E4" w:rsidP="00362AB0">
            <w:pPr>
              <w:rPr>
                <w:sz w:val="22"/>
                <w:szCs w:val="22"/>
              </w:rPr>
            </w:pPr>
            <w:r>
              <w:t>Lenka Lapšanská</w:t>
            </w:r>
          </w:p>
        </w:tc>
      </w:tr>
      <w:tr w:rsidR="006847E2" w:rsidRPr="00C50B27" w14:paraId="63B64E98" w14:textId="77777777" w:rsidTr="00C50B27">
        <w:tc>
          <w:tcPr>
            <w:tcW w:w="2808" w:type="dxa"/>
          </w:tcPr>
          <w:p w14:paraId="782506F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F881C66" w14:textId="327B67E8" w:rsidR="006847E2" w:rsidRPr="00C50B27" w:rsidRDefault="004148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Integrace bilingvních dětí do </w:t>
            </w:r>
            <w:r w:rsidR="000A34A2">
              <w:rPr>
                <w:sz w:val="22"/>
                <w:szCs w:val="22"/>
              </w:rPr>
              <w:t>základních škol</w:t>
            </w:r>
          </w:p>
        </w:tc>
      </w:tr>
      <w:tr w:rsidR="006847E2" w:rsidRPr="00C50B27" w14:paraId="6BED6D42" w14:textId="77777777" w:rsidTr="00C50B27">
        <w:tc>
          <w:tcPr>
            <w:tcW w:w="2808" w:type="dxa"/>
          </w:tcPr>
          <w:p w14:paraId="63F1F96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54F8E81C" w14:textId="6048AFDD" w:rsidR="006847E2" w:rsidRPr="00C50B27" w:rsidRDefault="005530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Lenka Venterová, Ph.D</w:t>
            </w:r>
          </w:p>
        </w:tc>
      </w:tr>
      <w:tr w:rsidR="006847E2" w:rsidRPr="00C50B27" w14:paraId="1563ABDD" w14:textId="77777777" w:rsidTr="00C50B27">
        <w:tc>
          <w:tcPr>
            <w:tcW w:w="2808" w:type="dxa"/>
          </w:tcPr>
          <w:p w14:paraId="0E857D2F" w14:textId="42AB9133" w:rsidR="006847E2" w:rsidRPr="00C50B27" w:rsidRDefault="00314A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32201F75" w14:textId="26966D2B" w:rsidR="006847E2" w:rsidRPr="00C50B27" w:rsidRDefault="005530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0C377F6" w14:textId="77777777" w:rsidTr="00C50B27">
        <w:tc>
          <w:tcPr>
            <w:tcW w:w="2808" w:type="dxa"/>
          </w:tcPr>
          <w:p w14:paraId="2BC507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0B95375" w14:textId="783EC4A8" w:rsidR="006847E2" w:rsidRPr="00C50B27" w:rsidRDefault="004148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176A9F0" w14:textId="77777777" w:rsidTr="00C50B27">
        <w:tc>
          <w:tcPr>
            <w:tcW w:w="2808" w:type="dxa"/>
            <w:vAlign w:val="center"/>
          </w:tcPr>
          <w:p w14:paraId="05DDE4A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C99645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3AAFB4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E6CCE02" w14:textId="77777777" w:rsidTr="00C50B27">
        <w:tc>
          <w:tcPr>
            <w:tcW w:w="9828" w:type="dxa"/>
            <w:gridSpan w:val="9"/>
            <w:shd w:val="clear" w:color="auto" w:fill="A6A6A6"/>
          </w:tcPr>
          <w:p w14:paraId="6062192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7283AEF" w14:textId="77777777" w:rsidTr="00C50B27">
        <w:tc>
          <w:tcPr>
            <w:tcW w:w="6791" w:type="dxa"/>
            <w:gridSpan w:val="3"/>
          </w:tcPr>
          <w:p w14:paraId="1F27E37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84E23AC" w14:textId="2A382B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BB5659" w14:textId="4CCB3189" w:rsidR="006847E2" w:rsidRPr="00C1742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EC7E81" w14:textId="77777777" w:rsidR="006847E2" w:rsidRPr="00C17424" w:rsidRDefault="006847E2" w:rsidP="00C50B27">
            <w:pPr>
              <w:jc w:val="center"/>
              <w:rPr>
                <w:sz w:val="22"/>
                <w:szCs w:val="22"/>
              </w:rPr>
            </w:pPr>
            <w:r w:rsidRPr="00C1742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BE0376" w14:textId="47D6EE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97B596" w14:textId="1B8A76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71E0EBC" w14:textId="29F4FAE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EEA8DBF" w14:textId="77777777" w:rsidTr="00C50B27">
        <w:tc>
          <w:tcPr>
            <w:tcW w:w="6791" w:type="dxa"/>
            <w:gridSpan w:val="3"/>
          </w:tcPr>
          <w:p w14:paraId="2D69A73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9417C6B" w14:textId="6A111C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4EE39E" w14:textId="77777777" w:rsidR="006847E2" w:rsidRPr="00C17424" w:rsidRDefault="006847E2" w:rsidP="00C50B27">
            <w:pPr>
              <w:jc w:val="center"/>
              <w:rPr>
                <w:sz w:val="22"/>
                <w:szCs w:val="22"/>
              </w:rPr>
            </w:pPr>
            <w:r w:rsidRPr="00C1742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D7F20EF" w14:textId="5DFDB7F8" w:rsidR="006847E2" w:rsidRPr="00C1742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1F201B" w14:textId="64564E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1F76E4" w14:textId="6C751FE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20BC74" w14:textId="364ABE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8EEFDF" w14:textId="77777777" w:rsidTr="00C50B27">
        <w:tc>
          <w:tcPr>
            <w:tcW w:w="6791" w:type="dxa"/>
            <w:gridSpan w:val="3"/>
          </w:tcPr>
          <w:p w14:paraId="374CCFE6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8D0799B" w14:textId="407BD7C3" w:rsidR="006847E2" w:rsidRPr="00D70C90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D5FAFD" w14:textId="6FB2FC0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0A80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A009C60" w14:textId="5C381C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7BE305" w14:textId="0DFDC9E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C10FFB" w14:textId="69877E1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6BEFD0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294EFC3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9A17C6" w14:textId="77777777" w:rsidTr="00C50B27">
        <w:tc>
          <w:tcPr>
            <w:tcW w:w="6791" w:type="dxa"/>
            <w:gridSpan w:val="3"/>
          </w:tcPr>
          <w:p w14:paraId="67FEED88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9EB6661" w14:textId="570CE9D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C36744" w14:textId="2D775BE3" w:rsidR="006847E2" w:rsidRPr="00C1742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5D4EE1" w14:textId="77777777" w:rsidR="006847E2" w:rsidRPr="00C17424" w:rsidRDefault="006847E2" w:rsidP="00C50B27">
            <w:pPr>
              <w:jc w:val="center"/>
              <w:rPr>
                <w:sz w:val="22"/>
                <w:szCs w:val="22"/>
              </w:rPr>
            </w:pPr>
            <w:r w:rsidRPr="00C1742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3A7E9E6" w14:textId="0942A844" w:rsidR="006847E2" w:rsidRPr="00C1742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C5066D" w14:textId="5535BA8D" w:rsidR="006847E2" w:rsidRPr="00C1742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09476B1" w14:textId="4A6664CC" w:rsidR="006847E2" w:rsidRPr="00C1742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997835" w14:textId="77777777" w:rsidTr="00C50B27">
        <w:tc>
          <w:tcPr>
            <w:tcW w:w="6791" w:type="dxa"/>
            <w:gridSpan w:val="3"/>
          </w:tcPr>
          <w:p w14:paraId="648EFEF7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CD82E95" w14:textId="7CB86E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7FF6B3" w14:textId="257460F5" w:rsidR="006847E2" w:rsidRPr="00C1742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281270" w14:textId="2A0244C0" w:rsidR="006847E2" w:rsidRPr="00C1742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580B43" w14:textId="5D3DE18A" w:rsidR="006847E2" w:rsidRPr="00C1742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B4C223" w14:textId="77777777" w:rsidR="006847E2" w:rsidRPr="00C17424" w:rsidRDefault="006847E2" w:rsidP="00C50B27">
            <w:pPr>
              <w:jc w:val="center"/>
              <w:rPr>
                <w:sz w:val="22"/>
                <w:szCs w:val="22"/>
              </w:rPr>
            </w:pPr>
            <w:r w:rsidRPr="00C17424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D88866A" w14:textId="34143685" w:rsidR="006847E2" w:rsidRPr="00C1742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52154CF" w14:textId="77777777" w:rsidTr="00C50B27">
        <w:tc>
          <w:tcPr>
            <w:tcW w:w="6791" w:type="dxa"/>
            <w:gridSpan w:val="3"/>
          </w:tcPr>
          <w:p w14:paraId="6FA5721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164787" w14:textId="35AC46E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C2CD00" w14:textId="69712BDA" w:rsidR="005C219A" w:rsidRPr="00C17424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3F535E" w14:textId="067C4BB6" w:rsidR="005C219A" w:rsidRPr="00C17424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6DF2E0" w14:textId="77777777" w:rsidR="005C219A" w:rsidRPr="00C17424" w:rsidRDefault="005C219A" w:rsidP="00C50B27">
            <w:pPr>
              <w:jc w:val="center"/>
              <w:rPr>
                <w:sz w:val="22"/>
                <w:szCs w:val="22"/>
              </w:rPr>
            </w:pPr>
            <w:r w:rsidRPr="00C17424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70B37EB" w14:textId="6E34D419" w:rsidR="005C219A" w:rsidRPr="00C17424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6D0338" w14:textId="2D27E2CE" w:rsidR="005C219A" w:rsidRPr="00C17424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A95105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ABF5E65" w14:textId="77777777" w:rsidR="005C219A" w:rsidRPr="00C17424" w:rsidRDefault="005C219A" w:rsidP="00C50B27">
            <w:pPr>
              <w:jc w:val="center"/>
              <w:rPr>
                <w:sz w:val="22"/>
                <w:szCs w:val="22"/>
              </w:rPr>
            </w:pPr>
            <w:r w:rsidRPr="00C17424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4DEA0E6" w14:textId="77777777" w:rsidTr="00C50B27">
        <w:tc>
          <w:tcPr>
            <w:tcW w:w="6791" w:type="dxa"/>
            <w:gridSpan w:val="3"/>
          </w:tcPr>
          <w:p w14:paraId="73A00C80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E0C8E39" w14:textId="411054C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B90723" w14:textId="1C248BB5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5388CE" w14:textId="7BB9A60F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2B41E6E" w14:textId="77777777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  <w:r w:rsidRPr="00C17424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3002266" w14:textId="1C40B3AB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3484FC" w14:textId="3F3CD83F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A57E5AF" w14:textId="77777777" w:rsidTr="00C50B27">
        <w:tc>
          <w:tcPr>
            <w:tcW w:w="6791" w:type="dxa"/>
            <w:gridSpan w:val="3"/>
          </w:tcPr>
          <w:p w14:paraId="5BCF5A0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CBD29B7" w14:textId="568095A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F6184A" w14:textId="1EB9BC7C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0E9B4F" w14:textId="2A912EB6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690A07" w14:textId="7939653C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B290B3" w14:textId="77777777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  <w:r w:rsidRPr="00C17424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365FAEC" w14:textId="29ED9EE4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2C5D8B8" w14:textId="77777777" w:rsidTr="00C50B27">
        <w:tc>
          <w:tcPr>
            <w:tcW w:w="6791" w:type="dxa"/>
            <w:gridSpan w:val="3"/>
          </w:tcPr>
          <w:p w14:paraId="29133C0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1F276AA" w14:textId="5EA3854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BF3259" w14:textId="128A4C73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FB4AF7" w14:textId="1DF9C86A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7795E9" w14:textId="50724B01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BEDD9E" w14:textId="77777777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  <w:r w:rsidRPr="00C17424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048C54D" w14:textId="1BF5607B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8663A1E" w14:textId="77777777" w:rsidTr="00C50B27">
        <w:tc>
          <w:tcPr>
            <w:tcW w:w="6791" w:type="dxa"/>
            <w:gridSpan w:val="3"/>
          </w:tcPr>
          <w:p w14:paraId="7B17B1B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70A4590" w14:textId="3EE3ABA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1B7BDB" w14:textId="1689C8A9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6B5287" w14:textId="423C18A2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549FA4F" w14:textId="4BB44D5D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146684" w14:textId="77777777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  <w:r w:rsidRPr="00C17424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3ADAA2D" w14:textId="2F830562" w:rsidR="0055255D" w:rsidRPr="00C1742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ADDC35C" w14:textId="77777777" w:rsidTr="00B411DB">
        <w:tc>
          <w:tcPr>
            <w:tcW w:w="9828" w:type="dxa"/>
            <w:gridSpan w:val="9"/>
            <w:shd w:val="clear" w:color="auto" w:fill="A6A6A6"/>
          </w:tcPr>
          <w:p w14:paraId="44D06C76" w14:textId="5F08C71E" w:rsidR="00B411DB" w:rsidRPr="00C17424" w:rsidRDefault="00B411DB" w:rsidP="00B411DB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B411DB" w:rsidRPr="00C50B27" w14:paraId="41474CCD" w14:textId="77777777" w:rsidTr="00C50B27">
        <w:tc>
          <w:tcPr>
            <w:tcW w:w="6791" w:type="dxa"/>
            <w:gridSpan w:val="3"/>
          </w:tcPr>
          <w:p w14:paraId="789C67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3452DF5" w14:textId="3928D4F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00D790" w14:textId="19464DF1" w:rsidR="00B411DB" w:rsidRPr="00C17424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5A74B3" w14:textId="6ECBBE09" w:rsidR="00B411DB" w:rsidRPr="00C17424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3BB225" w14:textId="77777777" w:rsidR="00B411DB" w:rsidRPr="00C17424" w:rsidRDefault="00B411DB" w:rsidP="00514664">
            <w:pPr>
              <w:jc w:val="center"/>
              <w:rPr>
                <w:sz w:val="22"/>
                <w:szCs w:val="22"/>
              </w:rPr>
            </w:pPr>
            <w:r w:rsidRPr="00C17424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52E1B58" w14:textId="7FF97FA8" w:rsidR="00B411DB" w:rsidRPr="00C17424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DBDA02" w14:textId="0DF80C38" w:rsidR="00B411DB" w:rsidRPr="00C17424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A8659A8" w14:textId="77777777" w:rsidTr="00C50B27">
        <w:tc>
          <w:tcPr>
            <w:tcW w:w="6791" w:type="dxa"/>
            <w:gridSpan w:val="3"/>
          </w:tcPr>
          <w:p w14:paraId="675A38A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B3C32E4" w14:textId="0B19636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790E9A" w14:textId="1663BB69" w:rsidR="00B411DB" w:rsidRPr="00C1742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31DF26" w14:textId="6E7EED55" w:rsidR="00B411DB" w:rsidRPr="00C1742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4A66EE" w14:textId="21A33C88" w:rsidR="00B411DB" w:rsidRPr="00C1742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5BA629" w14:textId="77777777" w:rsidR="00B411DB" w:rsidRPr="00C17424" w:rsidRDefault="00B411DB" w:rsidP="00C50B27">
            <w:pPr>
              <w:jc w:val="center"/>
              <w:rPr>
                <w:sz w:val="22"/>
                <w:szCs w:val="22"/>
              </w:rPr>
            </w:pPr>
            <w:r w:rsidRPr="00C17424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2023A61" w14:textId="0E55E17C" w:rsidR="00B411DB" w:rsidRPr="00C1742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515423" w14:textId="77777777" w:rsidTr="00C50B27">
        <w:tc>
          <w:tcPr>
            <w:tcW w:w="6791" w:type="dxa"/>
            <w:gridSpan w:val="3"/>
          </w:tcPr>
          <w:p w14:paraId="2F2A414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316D999" w14:textId="0FB80EB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A67AC8" w14:textId="77777777" w:rsidR="00B411DB" w:rsidRPr="00C17424" w:rsidRDefault="00B411DB" w:rsidP="00C50B27">
            <w:pPr>
              <w:jc w:val="center"/>
              <w:rPr>
                <w:sz w:val="22"/>
                <w:szCs w:val="22"/>
              </w:rPr>
            </w:pPr>
            <w:r w:rsidRPr="00C1742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3C106F9" w14:textId="18B25F20" w:rsidR="00B411DB" w:rsidRPr="00C1742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3577C4" w14:textId="23B959AF" w:rsidR="00B411DB" w:rsidRPr="00C1742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0770A" w14:textId="0CD6B3B8" w:rsidR="00B411DB" w:rsidRPr="00C1742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23967F" w14:textId="6807C328" w:rsidR="00B411DB" w:rsidRPr="00C1742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575B6E" w14:textId="77777777" w:rsidTr="00C50B27">
        <w:tc>
          <w:tcPr>
            <w:tcW w:w="9828" w:type="dxa"/>
            <w:gridSpan w:val="9"/>
          </w:tcPr>
          <w:p w14:paraId="74159FE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DEE9901" w14:textId="77777777" w:rsidR="0044731B" w:rsidRDefault="0044731B" w:rsidP="00362AB0">
            <w:pPr>
              <w:rPr>
                <w:sz w:val="22"/>
                <w:szCs w:val="22"/>
              </w:rPr>
            </w:pPr>
          </w:p>
          <w:p w14:paraId="7CA51F6F" w14:textId="2F613AD9" w:rsidR="00B411DB" w:rsidRDefault="004473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</w:t>
            </w:r>
          </w:p>
          <w:p w14:paraId="1557C1EE" w14:textId="136725F1" w:rsidR="0044731B" w:rsidRDefault="0044731B" w:rsidP="004473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a v současné době aktuální téma</w:t>
            </w:r>
          </w:p>
          <w:p w14:paraId="77275535" w14:textId="4CCF9C12" w:rsidR="00D841E1" w:rsidRDefault="00D841E1" w:rsidP="004473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Podrobně zpracované popisy jednotlivých rodin</w:t>
            </w:r>
          </w:p>
          <w:p w14:paraId="53A33B26" w14:textId="0F9AF1F6" w:rsidR="00D841E1" w:rsidRDefault="00B70EF5" w:rsidP="004473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teoretické části je patrné, že</w:t>
            </w:r>
            <w:r w:rsidR="00C77025">
              <w:rPr>
                <w:sz w:val="22"/>
                <w:szCs w:val="22"/>
              </w:rPr>
              <w:t xml:space="preserve"> se</w:t>
            </w:r>
            <w:r>
              <w:rPr>
                <w:sz w:val="22"/>
                <w:szCs w:val="22"/>
              </w:rPr>
              <w:t xml:space="preserve"> autorka</w:t>
            </w:r>
            <w:r w:rsidR="00C77025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 tématu</w:t>
            </w:r>
            <w:r w:rsidR="00C77025">
              <w:rPr>
                <w:sz w:val="22"/>
                <w:szCs w:val="22"/>
              </w:rPr>
              <w:t xml:space="preserve"> bilingvismu podrobně orientuje.</w:t>
            </w:r>
          </w:p>
          <w:p w14:paraId="46412C14" w14:textId="2D369E21" w:rsidR="00403528" w:rsidRDefault="00403528" w:rsidP="004473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Špatná terminologie (např. metoda </w:t>
            </w:r>
            <w:r w:rsidR="004148FD">
              <w:rPr>
                <w:sz w:val="22"/>
                <w:szCs w:val="22"/>
              </w:rPr>
              <w:t>kvalitativního výzkumu</w:t>
            </w:r>
            <w:r>
              <w:rPr>
                <w:sz w:val="22"/>
                <w:szCs w:val="22"/>
              </w:rPr>
              <w:t>)</w:t>
            </w:r>
          </w:p>
          <w:p w14:paraId="45F9FFE2" w14:textId="22DA58FF" w:rsidR="0044731B" w:rsidRDefault="0044731B" w:rsidP="0044731B">
            <w:pPr>
              <w:rPr>
                <w:sz w:val="22"/>
                <w:szCs w:val="22"/>
              </w:rPr>
            </w:pPr>
          </w:p>
          <w:p w14:paraId="22B6568D" w14:textId="6236E561" w:rsidR="0044731B" w:rsidRDefault="0044731B" w:rsidP="004473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</w:t>
            </w:r>
          </w:p>
          <w:p w14:paraId="11D8E7F2" w14:textId="4D9A8CB1" w:rsidR="0044731B" w:rsidRDefault="00F53FFD" w:rsidP="004473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Nejedná se o případové studie, ale o popisy rodin.</w:t>
            </w:r>
          </w:p>
          <w:p w14:paraId="3D143818" w14:textId="4B9B2B49" w:rsidR="00F53FFD" w:rsidRDefault="00F53FFD" w:rsidP="004473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není zřetelné, jakým způsobem autorka analyzovala jednotlivá interview a jak docílila publikovaných závěrů bakalářské práce.</w:t>
            </w:r>
          </w:p>
          <w:p w14:paraId="3D9F02DD" w14:textId="1AD86338" w:rsidR="0044731B" w:rsidRDefault="0044731B" w:rsidP="00362AB0">
            <w:pPr>
              <w:rPr>
                <w:sz w:val="22"/>
                <w:szCs w:val="22"/>
              </w:rPr>
            </w:pPr>
          </w:p>
          <w:p w14:paraId="3ADE8314" w14:textId="77FEF7E7" w:rsidR="00B411DB" w:rsidRPr="00314A77" w:rsidRDefault="009F2B44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F2B44">
              <w:rPr>
                <w:sz w:val="22"/>
                <w:szCs w:val="22"/>
              </w:rPr>
              <w:t>Jak byl</w:t>
            </w:r>
            <w:r w:rsidR="00314A77">
              <w:rPr>
                <w:sz w:val="22"/>
                <w:szCs w:val="22"/>
              </w:rPr>
              <w:t>y</w:t>
            </w:r>
            <w:r w:rsidRPr="009F2B44">
              <w:rPr>
                <w:sz w:val="22"/>
                <w:szCs w:val="22"/>
              </w:rPr>
              <w:t xml:space="preserve"> analyzovány výzkumné otázky, resp. z jakých interview? - </w:t>
            </w:r>
            <w:r w:rsidR="0044731B" w:rsidRPr="009F2B44">
              <w:rPr>
                <w:sz w:val="22"/>
                <w:szCs w:val="22"/>
              </w:rPr>
              <w:t>Umějí učitelé pracovat s dětmi, které neovládají vyučovací jazyk na úrovni mateřského jazyka?</w:t>
            </w:r>
            <w:r w:rsidRPr="009F2B44">
              <w:rPr>
                <w:sz w:val="20"/>
                <w:szCs w:val="20"/>
              </w:rPr>
              <w:t xml:space="preserve"> </w:t>
            </w:r>
            <w:r w:rsidR="0044731B" w:rsidRPr="009F2B44">
              <w:rPr>
                <w:sz w:val="22"/>
                <w:szCs w:val="22"/>
              </w:rPr>
              <w:t>Jaké problémy doprovází integraci bilingvního dítěte?</w:t>
            </w:r>
          </w:p>
        </w:tc>
      </w:tr>
      <w:tr w:rsidR="00B411DB" w:rsidRPr="00C50B27" w14:paraId="2695F138" w14:textId="77777777" w:rsidTr="00C50B27">
        <w:tc>
          <w:tcPr>
            <w:tcW w:w="9828" w:type="dxa"/>
            <w:gridSpan w:val="9"/>
          </w:tcPr>
          <w:p w14:paraId="035B312E" w14:textId="2B38A336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E497FE6" w14:textId="3D6E7E04" w:rsidR="00B411DB" w:rsidRPr="004148FD" w:rsidRDefault="00AF4704" w:rsidP="00362AB0">
            <w:pPr>
              <w:pStyle w:val="ListParagraph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4148FD">
              <w:rPr>
                <w:bCs/>
                <w:sz w:val="22"/>
                <w:szCs w:val="22"/>
              </w:rPr>
              <w:t>Vysvětlete rozdíl mezi bilingvním dítětem a dítětem s odlišným mateřským jazykem.</w:t>
            </w:r>
          </w:p>
          <w:p w14:paraId="52E53D1D" w14:textId="235D259E" w:rsidR="00C02FE8" w:rsidRPr="004148FD" w:rsidRDefault="00DE7D86" w:rsidP="00362AB0">
            <w:pPr>
              <w:pStyle w:val="ListParagraph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4148FD">
              <w:rPr>
                <w:bCs/>
                <w:sz w:val="22"/>
                <w:szCs w:val="22"/>
              </w:rPr>
              <w:t>Jakým způsobem jste analyzovala interview a došla k uváděným výsledkům výzkumu?</w:t>
            </w:r>
          </w:p>
          <w:p w14:paraId="0ADA4D35" w14:textId="493D2D5B" w:rsidR="00B411DB" w:rsidRPr="004148FD" w:rsidRDefault="004148FD" w:rsidP="00362AB0">
            <w:pPr>
              <w:pStyle w:val="ListParagraph"/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4148FD">
              <w:rPr>
                <w:bCs/>
                <w:sz w:val="22"/>
                <w:szCs w:val="22"/>
              </w:rPr>
              <w:t>Jaké okruhy otázek js</w:t>
            </w:r>
            <w:r w:rsidR="00314A77">
              <w:rPr>
                <w:bCs/>
                <w:sz w:val="22"/>
                <w:szCs w:val="22"/>
              </w:rPr>
              <w:t>t</w:t>
            </w:r>
            <w:r w:rsidRPr="004148FD">
              <w:rPr>
                <w:bCs/>
                <w:sz w:val="22"/>
                <w:szCs w:val="22"/>
              </w:rPr>
              <w:t>e měla předem připravené?</w:t>
            </w:r>
          </w:p>
          <w:p w14:paraId="73D0A6A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5271A7B" w14:textId="77777777" w:rsidTr="00C50B27">
        <w:tc>
          <w:tcPr>
            <w:tcW w:w="6791" w:type="dxa"/>
            <w:gridSpan w:val="3"/>
          </w:tcPr>
          <w:p w14:paraId="6153ACC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2179040" w14:textId="1030E4C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D05D82B" w14:textId="118AAD8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442B932" w14:textId="358A311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2EC789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7E97781" w14:textId="3EC53EA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29A5121" w14:textId="30011B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358159E" w14:textId="77777777" w:rsidTr="00C50B27">
        <w:tc>
          <w:tcPr>
            <w:tcW w:w="4068" w:type="dxa"/>
            <w:gridSpan w:val="2"/>
            <w:vAlign w:val="center"/>
          </w:tcPr>
          <w:p w14:paraId="082FC31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14:paraId="2B5B299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4542475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556F" w14:textId="77777777" w:rsidR="00CC7559" w:rsidRDefault="00CC7559">
      <w:r>
        <w:separator/>
      </w:r>
    </w:p>
  </w:endnote>
  <w:endnote w:type="continuationSeparator" w:id="0">
    <w:p w14:paraId="7367B129" w14:textId="77777777" w:rsidR="00CC7559" w:rsidRDefault="00CC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1D85" w14:textId="77777777" w:rsidR="00CC7559" w:rsidRDefault="00CC7559">
      <w:r>
        <w:separator/>
      </w:r>
    </w:p>
  </w:footnote>
  <w:footnote w:type="continuationSeparator" w:id="0">
    <w:p w14:paraId="5149BA9E" w14:textId="77777777" w:rsidR="00CC7559" w:rsidRDefault="00CC7559">
      <w:r>
        <w:continuationSeparator/>
      </w:r>
    </w:p>
  </w:footnote>
  <w:footnote w:id="1">
    <w:p w14:paraId="1C6CFC68" w14:textId="77777777" w:rsidR="00B411DB" w:rsidRDefault="00B411DB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92FE0"/>
    <w:multiLevelType w:val="hybridMultilevel"/>
    <w:tmpl w:val="49D2515C"/>
    <w:lvl w:ilvl="0" w:tplc="DF22B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259C4"/>
    <w:multiLevelType w:val="hybridMultilevel"/>
    <w:tmpl w:val="623E6FBA"/>
    <w:lvl w:ilvl="0" w:tplc="4576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089563">
    <w:abstractNumId w:val="0"/>
  </w:num>
  <w:num w:numId="2" w16cid:durableId="116766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E4"/>
    <w:rsid w:val="000A34A2"/>
    <w:rsid w:val="000E2C47"/>
    <w:rsid w:val="00314A77"/>
    <w:rsid w:val="00362AB0"/>
    <w:rsid w:val="003F5DA2"/>
    <w:rsid w:val="00403528"/>
    <w:rsid w:val="004148FD"/>
    <w:rsid w:val="0044731B"/>
    <w:rsid w:val="00465983"/>
    <w:rsid w:val="00512982"/>
    <w:rsid w:val="00514664"/>
    <w:rsid w:val="00526D47"/>
    <w:rsid w:val="0055255D"/>
    <w:rsid w:val="005530E4"/>
    <w:rsid w:val="005C219A"/>
    <w:rsid w:val="006847E2"/>
    <w:rsid w:val="00730C1A"/>
    <w:rsid w:val="009F2B44"/>
    <w:rsid w:val="00AF4704"/>
    <w:rsid w:val="00B411DB"/>
    <w:rsid w:val="00B70EF5"/>
    <w:rsid w:val="00BA3203"/>
    <w:rsid w:val="00C02FE8"/>
    <w:rsid w:val="00C03D7D"/>
    <w:rsid w:val="00C17424"/>
    <w:rsid w:val="00C50B27"/>
    <w:rsid w:val="00C77025"/>
    <w:rsid w:val="00CC7559"/>
    <w:rsid w:val="00D62416"/>
    <w:rsid w:val="00D70C90"/>
    <w:rsid w:val="00D841E1"/>
    <w:rsid w:val="00DC1BF5"/>
    <w:rsid w:val="00DE7D86"/>
    <w:rsid w:val="00E709EA"/>
    <w:rsid w:val="00F5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663D5"/>
  <w15:chartTrackingRefBased/>
  <w15:docId w15:val="{D4601DA2-3022-4CFC-A347-29D58989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4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te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102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vente</dc:creator>
  <cp:keywords/>
  <cp:lastModifiedBy>Lenka Venterova</cp:lastModifiedBy>
  <cp:revision>15</cp:revision>
  <cp:lastPrinted>2012-04-25T08:21:00Z</cp:lastPrinted>
  <dcterms:created xsi:type="dcterms:W3CDTF">2022-05-02T11:18:00Z</dcterms:created>
  <dcterms:modified xsi:type="dcterms:W3CDTF">2022-05-12T18:54:00Z</dcterms:modified>
</cp:coreProperties>
</file>