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Tománková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Vychovatelská osobnost sociálního pedagoga a jeho uplatnění ve výchovném ústavu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5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F1A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bakalářské práce je patrný zájem autorky o danou problematiku, a to nejen odborný, ale také osobní. Autorka sama pracuje v dětském domově se školou, což však mohlo způsobit určitou tendenčnost při tvorbě dotazníku. Je zřejmé, že dotazník byl víceméně koncipován intuitivně, bez teoretického po</w:t>
            </w:r>
            <w:r w:rsidR="00C6064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kladu. I přesto bakalářská práce obsahuje zajímavé pasáže. Práce je dostatečně zpracována a věřím, že v případě eliminace metodologických chyb by autorka vytvořila kvalitní práci.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501C3" w:rsidRDefault="00C5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C501C3" w:rsidRDefault="00C501C3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K teoretickým východiskům považuji za nadbytečnou, </w:t>
            </w:r>
          </w:p>
          <w:p w:rsidR="00C501C3" w:rsidRDefault="00C501C3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Nesrozumitelné věty, stylistika a gramatická správnost, </w:t>
            </w:r>
          </w:p>
          <w:p w:rsidR="00C501C3" w:rsidRDefault="00C501C3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jsou koncipovány s využitím dvou odborných zdrojů (např. Dětský výchovný ústav a působení sociálního pedagoga jako vychovatele v něm), </w:t>
            </w:r>
          </w:p>
          <w:p w:rsidR="00C501C3" w:rsidRDefault="00C501C3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Naopak například kapitola Konkrétní ústav – ten náš – Dětský domov se školou Veselíčko – neobsahuje žádné zdroje, </w:t>
            </w:r>
          </w:p>
          <w:p w:rsidR="00C501C3" w:rsidRDefault="00C501C3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Chybně formulované výzkumné otázky, které nesplňují metodologická pravidla, </w:t>
            </w:r>
          </w:p>
          <w:p w:rsidR="00C501C3" w:rsidRDefault="00C501C3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samostatná kapitola Vymezení výzkumného souboru – čtenář se v textu velmi málo dovídá o výzkumném souboru (47 dotazníků vyplnili vychovatelé a 56 vyplnily děti), </w:t>
            </w:r>
          </w:p>
          <w:p w:rsidR="00C501C3" w:rsidRDefault="008F1A58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Otázky v dotazníku, u kterých je </w:t>
            </w:r>
            <w:proofErr w:type="spellStart"/>
            <w:r>
              <w:rPr>
                <w:sz w:val="22"/>
                <w:szCs w:val="22"/>
              </w:rPr>
              <w:t>predikovatelná</w:t>
            </w:r>
            <w:proofErr w:type="spellEnd"/>
            <w:r>
              <w:rPr>
                <w:sz w:val="22"/>
                <w:szCs w:val="22"/>
              </w:rPr>
              <w:t xml:space="preserve"> odpověď (např. Co je podle Vás pro výkon profese vychovatele nejdůležitější? Výběr odpovědí: dosažené vzdělání, praxe v oboru, finanční podmínky, kladný vztah k dětem. Respondenti (53 %) odpověděli – kladný vztah k dětem). </w:t>
            </w:r>
          </w:p>
          <w:p w:rsidR="008F1A58" w:rsidRDefault="008F1A58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Sugestivní otázky v dotazníku, </w:t>
            </w:r>
          </w:p>
          <w:p w:rsidR="008F1A58" w:rsidRDefault="008F1A58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Nedostatečný popis jednotlivých grafů – studentka uvádí každý graf na jedné stránce a vzniká jí tak značná mezera (např. str. 46),</w:t>
            </w:r>
          </w:p>
          <w:p w:rsidR="008F1A58" w:rsidRDefault="008F1A58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Celý text je nutné editovat, </w:t>
            </w:r>
          </w:p>
          <w:p w:rsidR="008F1A58" w:rsidRDefault="008F1A58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výsledků je pouze opětovnou prezentací dat, </w:t>
            </w:r>
          </w:p>
          <w:p w:rsidR="008F1A58" w:rsidRDefault="008F1A58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interpretace dat, </w:t>
            </w:r>
          </w:p>
          <w:p w:rsidR="008F1A58" w:rsidRPr="00C501C3" w:rsidRDefault="008F1A58" w:rsidP="00C501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Hlavním problémem v této práci je vytvořený dotazník – například v otázce Co máš nejvíce rád na vychovatelích? Studentka nabízí pouze tři odpovědi: pravdomluvnost, spravedlnost, chápavost – respondentovi nenabízí možnost jiné. Tento problém se objevuje v dotazníku častěji, spolu se sugestivními otázkami.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F1A58" w:rsidP="008F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C5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 které literatury vycházíte při konstatování, že je práce sociálního pedagoga značně fyzicky náročná?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6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91" w:rsidRDefault="00801291">
      <w:r>
        <w:separator/>
      </w:r>
    </w:p>
  </w:endnote>
  <w:endnote w:type="continuationSeparator" w:id="0">
    <w:p w:rsidR="00801291" w:rsidRDefault="0080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91" w:rsidRDefault="00801291">
      <w:r>
        <w:separator/>
      </w:r>
    </w:p>
  </w:footnote>
  <w:footnote w:type="continuationSeparator" w:id="0">
    <w:p w:rsidR="00801291" w:rsidRDefault="008012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B4EFA"/>
    <w:multiLevelType w:val="hybridMultilevel"/>
    <w:tmpl w:val="063EF890"/>
    <w:lvl w:ilvl="0" w:tplc="81B21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C3"/>
    <w:rsid w:val="00154F27"/>
    <w:rsid w:val="0021256F"/>
    <w:rsid w:val="00362AB0"/>
    <w:rsid w:val="003F5DA2"/>
    <w:rsid w:val="0041474F"/>
    <w:rsid w:val="00512982"/>
    <w:rsid w:val="00526D47"/>
    <w:rsid w:val="0055255D"/>
    <w:rsid w:val="005C219A"/>
    <w:rsid w:val="006847E2"/>
    <w:rsid w:val="007553A2"/>
    <w:rsid w:val="00801291"/>
    <w:rsid w:val="008614B3"/>
    <w:rsid w:val="008F1A58"/>
    <w:rsid w:val="009A27D5"/>
    <w:rsid w:val="00B411DB"/>
    <w:rsid w:val="00BA3203"/>
    <w:rsid w:val="00C501C3"/>
    <w:rsid w:val="00C50B27"/>
    <w:rsid w:val="00C60641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71B56"/>
  <w15:chartTrackingRefBased/>
  <w15:docId w15:val="{B1CF0EA5-0903-403C-A752-CAFD0899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21</TotalTime>
  <Pages>1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2022-05-06T16:38:00Z</dcterms:created>
  <dcterms:modified xsi:type="dcterms:W3CDTF">2022-05-10T18:34:00Z</dcterms:modified>
</cp:coreProperties>
</file>