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51F5F2B6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Jméno studenta:</w:t>
      </w:r>
      <w:r w:rsidR="00A8091C">
        <w:rPr>
          <w:rFonts w:asciiTheme="minorHAnsi" w:hAnsiTheme="minorHAnsi" w:cstheme="minorHAnsi"/>
          <w:sz w:val="22"/>
          <w:szCs w:val="22"/>
        </w:rPr>
        <w:t xml:space="preserve"> </w:t>
      </w:r>
      <w:r w:rsidR="00A8091C">
        <w:rPr>
          <w:rFonts w:asciiTheme="minorHAnsi" w:hAnsiTheme="minorHAnsi" w:cstheme="minorHAnsi"/>
          <w:sz w:val="22"/>
          <w:szCs w:val="22"/>
        </w:rPr>
        <w:tab/>
      </w:r>
      <w:r w:rsidR="00A8091C">
        <w:rPr>
          <w:rFonts w:asciiTheme="minorHAnsi" w:hAnsiTheme="minorHAnsi" w:cstheme="minorHAnsi"/>
          <w:sz w:val="22"/>
          <w:szCs w:val="22"/>
        </w:rPr>
        <w:tab/>
      </w:r>
      <w:r w:rsidR="00A8091C">
        <w:rPr>
          <w:rFonts w:asciiTheme="minorHAnsi" w:hAnsiTheme="minorHAnsi" w:cstheme="minorHAnsi"/>
          <w:sz w:val="22"/>
          <w:szCs w:val="22"/>
        </w:rPr>
        <w:tab/>
        <w:t xml:space="preserve">Bc. Pavla </w:t>
      </w:r>
      <w:r w:rsidR="00A8091C" w:rsidRPr="00A8091C">
        <w:rPr>
          <w:rFonts w:asciiTheme="minorHAnsi" w:hAnsiTheme="minorHAnsi" w:cstheme="minorHAnsi"/>
          <w:smallCaps/>
          <w:sz w:val="22"/>
          <w:szCs w:val="22"/>
        </w:rPr>
        <w:t>Mládková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0D6BB86" w14:textId="3437F71B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A8091C">
        <w:rPr>
          <w:rFonts w:asciiTheme="minorHAnsi" w:hAnsiTheme="minorHAnsi" w:cstheme="minorHAnsi"/>
          <w:sz w:val="22"/>
          <w:szCs w:val="22"/>
        </w:rPr>
        <w:t xml:space="preserve"> </w:t>
      </w:r>
      <w:r w:rsidR="00A8091C">
        <w:rPr>
          <w:rFonts w:asciiTheme="minorHAnsi" w:hAnsiTheme="minorHAnsi" w:cstheme="minorHAnsi"/>
          <w:sz w:val="22"/>
          <w:szCs w:val="22"/>
        </w:rPr>
        <w:tab/>
        <w:t xml:space="preserve">Ing. </w:t>
      </w:r>
      <w:r w:rsidR="00A8091C" w:rsidRPr="00CA3F7D">
        <w:rPr>
          <w:rFonts w:asciiTheme="minorHAnsi" w:hAnsiTheme="minorHAnsi" w:cstheme="minorHAnsi"/>
          <w:sz w:val="22"/>
          <w:szCs w:val="22"/>
        </w:rPr>
        <w:t xml:space="preserve">Jiří </w:t>
      </w:r>
      <w:r w:rsidR="00A8091C" w:rsidRPr="00CA3F7D">
        <w:rPr>
          <w:rFonts w:asciiTheme="minorHAnsi" w:hAnsiTheme="minorHAnsi" w:cstheme="minorHAnsi"/>
          <w:smallCaps/>
          <w:sz w:val="22"/>
          <w:szCs w:val="22"/>
        </w:rPr>
        <w:t>Bejtkovský</w:t>
      </w:r>
      <w:r w:rsidR="00A8091C">
        <w:rPr>
          <w:rFonts w:asciiTheme="minorHAnsi" w:hAnsiTheme="minorHAnsi" w:cstheme="minorHAnsi"/>
          <w:sz w:val="22"/>
          <w:szCs w:val="22"/>
        </w:rPr>
        <w:t>, Ph.D.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9E4DE65" w14:textId="29914C34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 w:rsidR="00A8091C">
        <w:rPr>
          <w:rFonts w:cstheme="minorHAnsi"/>
        </w:rPr>
        <w:t xml:space="preserve"> </w:t>
      </w:r>
      <w:r w:rsidR="00A8091C" w:rsidRPr="00A8091C">
        <w:rPr>
          <w:rFonts w:cstheme="minorHAnsi"/>
        </w:rPr>
        <w:t>Projekt marketingové komunikace vybraného fotbalového klubu</w:t>
      </w:r>
      <w:r>
        <w:rPr>
          <w:rFonts w:cstheme="minorHAnsi"/>
        </w:rPr>
        <w:t xml:space="preserve"> </w:t>
      </w:r>
    </w:p>
    <w:p w14:paraId="35028D0F" w14:textId="57E6A76F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A8091C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2210C9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CD6DB10" w:rsidR="000E094A" w:rsidRDefault="00236AA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10949D1" w14:textId="3328DB2C" w:rsidR="00236AA2" w:rsidRPr="000E094A" w:rsidRDefault="00236AA2" w:rsidP="00236AA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Cíle diplomové práce jsou formulovány jasně a v souladu s tématem DP. Aplikované výzkumné techniky, metody i postupy vedoucí k naplnění cílů mohly být realizovány svědomitěji a pečlivěji.</w:t>
            </w: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2A4920DC" w:rsidR="000E094A" w:rsidRDefault="00A8091C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3D9DF6D5" w:rsidR="008B781B" w:rsidRPr="000E094A" w:rsidRDefault="00A8091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Literární rešerše </w:t>
            </w:r>
            <w:r w:rsidRPr="004D2403">
              <w:rPr>
                <w:rFonts w:cstheme="minorHAnsi"/>
              </w:rPr>
              <w:t xml:space="preserve">ve své podstatě obsahuje základní informace a fakta související s tématem </w:t>
            </w:r>
            <w:r>
              <w:rPr>
                <w:rFonts w:cstheme="minorHAnsi"/>
              </w:rPr>
              <w:t>D</w:t>
            </w:r>
            <w:r w:rsidRPr="004D2403">
              <w:rPr>
                <w:rFonts w:cstheme="minorHAnsi"/>
              </w:rPr>
              <w:t>P.</w:t>
            </w:r>
            <w:r>
              <w:rPr>
                <w:rFonts w:cstheme="minorHAnsi"/>
              </w:rPr>
              <w:t xml:space="preserve"> Nicméně, provázanost a propojenost jednotlivých kapitol mohla být provedena svědomitěji.</w:t>
            </w: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4DD66932" w:rsidR="000E094A" w:rsidRDefault="002210C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15A316A" w14:textId="6ED01533" w:rsidR="00531F0E" w:rsidRDefault="00A8091C" w:rsidP="00531F0E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Analytická část využívá určitým způsobem poznatků části teoretické a plynu</w:t>
            </w:r>
            <w:r w:rsidR="00360E1C">
              <w:rPr>
                <w:rFonts w:cstheme="minorHAnsi"/>
              </w:rPr>
              <w:t>l</w:t>
            </w:r>
            <w:r>
              <w:rPr>
                <w:rFonts w:cstheme="minorHAnsi"/>
              </w:rPr>
              <w:t>e na ni navazuje.</w:t>
            </w:r>
            <w:r w:rsidR="00531F0E">
              <w:rPr>
                <w:rFonts w:cstheme="minorHAnsi"/>
              </w:rPr>
              <w:t xml:space="preserve"> Prezentované </w:t>
            </w:r>
            <w:r>
              <w:rPr>
                <w:rFonts w:cstheme="minorHAnsi"/>
              </w:rPr>
              <w:t xml:space="preserve">výzkumné metody a techniky jsou v kontextu DP </w:t>
            </w:r>
            <w:r w:rsidR="00531F0E">
              <w:rPr>
                <w:rFonts w:cstheme="minorHAnsi"/>
              </w:rPr>
              <w:t xml:space="preserve">zvoleny </w:t>
            </w:r>
            <w:r>
              <w:rPr>
                <w:rFonts w:cstheme="minorHAnsi"/>
              </w:rPr>
              <w:t>adekvátně.</w:t>
            </w:r>
            <w:r w:rsidR="00531F0E">
              <w:rPr>
                <w:rFonts w:cstheme="minorHAnsi"/>
              </w:rPr>
              <w:t xml:space="preserve"> Souhrnná analýza SWOT má prezentovat výsledky provedených výzkumů v rámci zpracování analytické části – nicméně, zde není jasné, z jakých analýz či výzkumů byly jednotlivé proměnné SWOT analýzy získány.</w:t>
            </w:r>
          </w:p>
          <w:p w14:paraId="052EAC1B" w14:textId="0254A3F8" w:rsidR="00A8091C" w:rsidRPr="000E094A" w:rsidRDefault="00A8091C" w:rsidP="00A8091C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1F04BFE7" w:rsidR="000E094A" w:rsidRDefault="00236AA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0D30CF" w14:textId="648E22A3" w:rsidR="000E094A" w:rsidRDefault="00531F0E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Projektová část navazuje svým způsobem na část teoretickou i analytickou a dále je rozčleněn do pěti akčních plánů. Tyto akční plány mohly být prezentovány svědomitěji v kontextu tématu DP. </w:t>
            </w:r>
            <w:r w:rsidRPr="00531F0E">
              <w:rPr>
                <w:rFonts w:cstheme="minorHAnsi"/>
              </w:rPr>
              <w:t>Diskutabilní se může zdát</w:t>
            </w:r>
            <w:r w:rsidR="00236AA2">
              <w:rPr>
                <w:rFonts w:cstheme="minorHAnsi"/>
              </w:rPr>
              <w:t xml:space="preserve"> nákladová analýza projektu v souvislosti s navrhovanými akčními plány.</w:t>
            </w: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7109509A" w:rsidR="000E094A" w:rsidRDefault="00236AA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5049F742" w:rsidR="004D378C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6E24F64" w14:textId="495125E0" w:rsidR="00236AA2" w:rsidRPr="000E094A" w:rsidRDefault="00236AA2" w:rsidP="00236AA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D135C8">
              <w:rPr>
                <w:rFonts w:cstheme="minorHAnsi"/>
              </w:rPr>
              <w:t>Formálně lze DP vytknout nepřesné či chybné označení popisků obrázků</w:t>
            </w:r>
            <w:r>
              <w:rPr>
                <w:rFonts w:cstheme="minorHAnsi"/>
              </w:rPr>
              <w:t xml:space="preserve"> či </w:t>
            </w:r>
            <w:r w:rsidRPr="00D135C8">
              <w:rPr>
                <w:rFonts w:cstheme="minorHAnsi"/>
              </w:rPr>
              <w:t>tabulek.</w:t>
            </w:r>
            <w:r>
              <w:rPr>
                <w:rFonts w:cstheme="minorHAnsi"/>
              </w:rPr>
              <w:t xml:space="preserve"> </w:t>
            </w:r>
            <w:r w:rsidRPr="00D3209E">
              <w:rPr>
                <w:rFonts w:cstheme="minorHAnsi"/>
              </w:rPr>
              <w:t>D</w:t>
            </w:r>
            <w:r>
              <w:rPr>
                <w:rFonts w:cstheme="minorHAnsi"/>
              </w:rPr>
              <w:t xml:space="preserve">iplomová práce </w:t>
            </w:r>
            <w:r w:rsidRPr="00D3209E">
              <w:rPr>
                <w:rFonts w:cstheme="minorHAnsi"/>
              </w:rPr>
              <w:t xml:space="preserve">je zpracována </w:t>
            </w:r>
            <w:r>
              <w:rPr>
                <w:rFonts w:cstheme="minorHAnsi"/>
              </w:rPr>
              <w:t>poměrně</w:t>
            </w:r>
            <w:r w:rsidRPr="00D3209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dobře </w:t>
            </w:r>
            <w:r w:rsidRPr="00D3209E">
              <w:rPr>
                <w:rFonts w:cstheme="minorHAnsi"/>
              </w:rPr>
              <w:t>po stránce grafické</w:t>
            </w:r>
            <w:r>
              <w:rPr>
                <w:rFonts w:cstheme="minorHAnsi"/>
              </w:rPr>
              <w:t>.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68F9476" w:rsidR="009C7318" w:rsidRDefault="00236AA2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236AA2">
        <w:trPr>
          <w:trHeight w:val="669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48F0CC" w14:textId="305A52AF" w:rsidR="00236AA2" w:rsidRDefault="00236AA2" w:rsidP="00236AA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  <w:r w:rsidRPr="00DE2417">
              <w:rPr>
                <w:rFonts w:cstheme="minorHAnsi"/>
              </w:rPr>
              <w:t>Z</w:t>
            </w:r>
            <w:r>
              <w:rPr>
                <w:rFonts w:cstheme="minorHAnsi"/>
              </w:rPr>
              <w:t xml:space="preserve"> diplomové práce lze usoudit </w:t>
            </w:r>
            <w:r w:rsidRPr="00DE2417">
              <w:rPr>
                <w:rFonts w:cstheme="minorHAnsi"/>
              </w:rPr>
              <w:t>aktivní zájem studentky</w:t>
            </w:r>
            <w:r>
              <w:rPr>
                <w:rFonts w:cstheme="minorHAnsi"/>
              </w:rPr>
              <w:t xml:space="preserve"> o dané téma DP.</w:t>
            </w:r>
          </w:p>
          <w:p w14:paraId="165635E4" w14:textId="4F0582AC" w:rsidR="00D6308A" w:rsidRPr="000E094A" w:rsidRDefault="00236AA2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D135C8">
              <w:rPr>
                <w:rFonts w:cstheme="minorHAnsi"/>
              </w:rPr>
              <w:t>I přes výše uvedené nedostatky doporučuji DP k</w:t>
            </w:r>
            <w:r>
              <w:rPr>
                <w:rFonts w:cstheme="minorHAnsi"/>
              </w:rPr>
              <w:t> </w:t>
            </w:r>
            <w:r w:rsidRPr="00D135C8">
              <w:rPr>
                <w:rFonts w:cstheme="minorHAnsi"/>
              </w:rPr>
              <w:t>obhajobě</w:t>
            </w:r>
            <w:r>
              <w:rPr>
                <w:rFonts w:cstheme="minorHAnsi"/>
              </w:rPr>
              <w:t>.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52DB12B1" w:rsidR="009C7318" w:rsidRDefault="00A8091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Jak</w:t>
      </w:r>
      <w:r w:rsidR="002210C9">
        <w:rPr>
          <w:rFonts w:cstheme="minorHAnsi"/>
        </w:rPr>
        <w:t xml:space="preserve">é </w:t>
      </w:r>
      <w:r>
        <w:rPr>
          <w:rFonts w:cstheme="minorHAnsi"/>
        </w:rPr>
        <w:t>j</w:t>
      </w:r>
      <w:r w:rsidR="002210C9">
        <w:rPr>
          <w:rFonts w:cstheme="minorHAnsi"/>
        </w:rPr>
        <w:t>sou</w:t>
      </w:r>
      <w:r>
        <w:rPr>
          <w:rFonts w:cstheme="minorHAnsi"/>
        </w:rPr>
        <w:t xml:space="preserve"> konkrétní příklad</w:t>
      </w:r>
      <w:r w:rsidR="002210C9">
        <w:rPr>
          <w:rFonts w:cstheme="minorHAnsi"/>
        </w:rPr>
        <w:t>y</w:t>
      </w:r>
      <w:r>
        <w:rPr>
          <w:rFonts w:cstheme="minorHAnsi"/>
        </w:rPr>
        <w:t xml:space="preserve"> </w:t>
      </w:r>
      <w:r w:rsidR="002210C9">
        <w:rPr>
          <w:rFonts w:cstheme="minorHAnsi"/>
        </w:rPr>
        <w:t xml:space="preserve">vědecké metody </w:t>
      </w:r>
      <w:r>
        <w:rPr>
          <w:rFonts w:cstheme="minorHAnsi"/>
        </w:rPr>
        <w:t>dedukce v kontextu tématu diplomové práce tak, jak je uvedeno na straně 11?</w:t>
      </w:r>
    </w:p>
    <w:p w14:paraId="1991DEDB" w14:textId="6192F357" w:rsidR="005C4ACA" w:rsidRPr="00236AA2" w:rsidRDefault="00236AA2" w:rsidP="00236AA2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8E1355">
        <w:rPr>
          <w:rFonts w:cstheme="minorHAnsi"/>
        </w:rPr>
        <w:t>Měl</w:t>
      </w:r>
      <w:r>
        <w:rPr>
          <w:rFonts w:cstheme="minorHAnsi"/>
        </w:rPr>
        <w:t>a</w:t>
      </w:r>
      <w:r w:rsidRPr="008E1355">
        <w:rPr>
          <w:rFonts w:cstheme="minorHAnsi"/>
        </w:rPr>
        <w:t xml:space="preserve"> již </w:t>
      </w:r>
      <w:r>
        <w:rPr>
          <w:rFonts w:cstheme="minorHAnsi"/>
        </w:rPr>
        <w:t xml:space="preserve">studentka </w:t>
      </w:r>
      <w:r w:rsidRPr="008E1355">
        <w:rPr>
          <w:rFonts w:cstheme="minorHAnsi"/>
        </w:rPr>
        <w:t>možnost projednat svoji DP s</w:t>
      </w:r>
      <w:r>
        <w:rPr>
          <w:rFonts w:cstheme="minorHAnsi"/>
        </w:rPr>
        <w:t> představiteli vybraného fotbalového klubu</w:t>
      </w:r>
      <w:r w:rsidRPr="008E1355">
        <w:rPr>
          <w:rFonts w:cstheme="minorHAnsi"/>
        </w:rPr>
        <w:t>, jaké byly případné reakce?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  <w:bookmarkStart w:id="1" w:name="_GoBack"/>
      <w:bookmarkEnd w:id="1"/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379CD04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A8091C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A8091C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45B86A78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2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A8091C">
            <w:rPr>
              <w:rFonts w:cstheme="minorHAnsi"/>
            </w:rPr>
            <w:t>20.05.2022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44F5B"/>
    <w:rsid w:val="002210C9"/>
    <w:rsid w:val="00236AA2"/>
    <w:rsid w:val="0024258E"/>
    <w:rsid w:val="0029651C"/>
    <w:rsid w:val="002C5ED6"/>
    <w:rsid w:val="00360E1C"/>
    <w:rsid w:val="004D378C"/>
    <w:rsid w:val="00531F0E"/>
    <w:rsid w:val="005C4ACA"/>
    <w:rsid w:val="0067082B"/>
    <w:rsid w:val="00694399"/>
    <w:rsid w:val="0073639B"/>
    <w:rsid w:val="007539AC"/>
    <w:rsid w:val="007553A6"/>
    <w:rsid w:val="007E17F3"/>
    <w:rsid w:val="0085398A"/>
    <w:rsid w:val="00857624"/>
    <w:rsid w:val="008B781B"/>
    <w:rsid w:val="008E2072"/>
    <w:rsid w:val="00974EA2"/>
    <w:rsid w:val="00987B93"/>
    <w:rsid w:val="009A73C9"/>
    <w:rsid w:val="009C322A"/>
    <w:rsid w:val="009C7318"/>
    <w:rsid w:val="00A40E93"/>
    <w:rsid w:val="00A7527E"/>
    <w:rsid w:val="00A8091C"/>
    <w:rsid w:val="00B14451"/>
    <w:rsid w:val="00BA16DD"/>
    <w:rsid w:val="00CA34A9"/>
    <w:rsid w:val="00CD12C3"/>
    <w:rsid w:val="00D6308A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492776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2022-05-20T18:28:00Z</dcterms:created>
  <dcterms:modified xsi:type="dcterms:W3CDTF">2022-05-20T18:28:00Z</dcterms:modified>
</cp:coreProperties>
</file>