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30D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Měchurová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30D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zážitkové pedagogiky v osobnostně sociálním rozvoji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430D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430D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30D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460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C460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460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C460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C460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C460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460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460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460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460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4606A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460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9511F1" w:rsidRDefault="009511F1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667613" w:rsidRDefault="00667613" w:rsidP="00E6492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667613">
              <w:rPr>
                <w:sz w:val="22"/>
                <w:szCs w:val="22"/>
              </w:rPr>
              <w:t>Auto</w:t>
            </w:r>
            <w:r w:rsidR="00B265CA">
              <w:rPr>
                <w:sz w:val="22"/>
                <w:szCs w:val="22"/>
              </w:rPr>
              <w:t>rka zvolila méně obvyklý námět, který skýtá možnost praktického využití ve studovaném oboru</w:t>
            </w:r>
          </w:p>
          <w:p w:rsidR="00B265CA" w:rsidRDefault="00B265CA" w:rsidP="00E6492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Logicky srozumitelné uspořádání kapitol teoretické části</w:t>
            </w:r>
            <w:r w:rsidR="00661343">
              <w:rPr>
                <w:sz w:val="22"/>
                <w:szCs w:val="22"/>
              </w:rPr>
              <w:t>, která je podložena relevantními zdroji</w:t>
            </w:r>
          </w:p>
          <w:p w:rsidR="00315F2D" w:rsidRDefault="00315F2D" w:rsidP="00E6492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Převažuje kvalitní zpracování teoretické části</w:t>
            </w:r>
          </w:p>
          <w:p w:rsidR="00E6492A" w:rsidRDefault="00E6492A" w:rsidP="00E6492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Pečlivě popsaná metodologie kvantitativního výzkumu, konstrukce vlastního dotazníku,</w:t>
            </w:r>
            <w:r w:rsidR="009E0D49">
              <w:rPr>
                <w:sz w:val="22"/>
                <w:szCs w:val="22"/>
              </w:rPr>
              <w:t xml:space="preserve"> autorka získala poměrně vysoký počet respondentů</w:t>
            </w:r>
          </w:p>
          <w:p w:rsidR="009511F1" w:rsidRDefault="00315F2D" w:rsidP="00362A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závěru práce autorka interpretuje výsledky výzkumu a dále je rozebírá v diskusi, výsledky propojuje s dalšími odbornými zdroji</w:t>
            </w:r>
          </w:p>
          <w:p w:rsidR="00315F2D" w:rsidRPr="00315F2D" w:rsidRDefault="00315F2D" w:rsidP="00315F2D">
            <w:pPr>
              <w:pStyle w:val="Odstavecseseznamem"/>
              <w:jc w:val="both"/>
              <w:rPr>
                <w:sz w:val="22"/>
                <w:szCs w:val="22"/>
              </w:rPr>
            </w:pPr>
          </w:p>
          <w:p w:rsidR="00B411DB" w:rsidRDefault="009511F1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E6492A" w:rsidRDefault="00E6492A" w:rsidP="00E6492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6492A">
              <w:rPr>
                <w:sz w:val="22"/>
                <w:szCs w:val="22"/>
              </w:rPr>
              <w:t xml:space="preserve">Dotazník by mohl mít o něco více </w:t>
            </w:r>
            <w:r w:rsidR="0002416D">
              <w:rPr>
                <w:sz w:val="22"/>
                <w:szCs w:val="22"/>
              </w:rPr>
              <w:t>a lépe strukturované položky</w:t>
            </w:r>
            <w:r w:rsidRPr="00E6492A">
              <w:rPr>
                <w:sz w:val="22"/>
                <w:szCs w:val="22"/>
              </w:rPr>
              <w:t>, chybí přiřazení položek ke konkrétním výzkumným cílům</w:t>
            </w:r>
          </w:p>
          <w:p w:rsidR="00B411DB" w:rsidRPr="00315F2D" w:rsidRDefault="001A0DF2" w:rsidP="00362A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Graf 2 a zejména členění </w:t>
            </w:r>
            <w:r w:rsidR="00B10BC0">
              <w:rPr>
                <w:sz w:val="22"/>
                <w:szCs w:val="22"/>
              </w:rPr>
              <w:t>odpovědí respondentů na uvedenou položku</w:t>
            </w:r>
            <w:r>
              <w:rPr>
                <w:sz w:val="22"/>
                <w:szCs w:val="22"/>
              </w:rPr>
              <w:t xml:space="preserve"> jsou méně přehledné</w:t>
            </w:r>
            <w:r w:rsidR="00B10BC0">
              <w:rPr>
                <w:sz w:val="22"/>
                <w:szCs w:val="22"/>
              </w:rPr>
              <w:t>, podobně je tomu i s vyhodnocením některých dalších grafů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315F2D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315F2D" w:rsidRDefault="00315F2D" w:rsidP="00C50B27">
            <w:pPr>
              <w:jc w:val="center"/>
              <w:rPr>
                <w:b/>
                <w:sz w:val="22"/>
                <w:szCs w:val="22"/>
              </w:rPr>
            </w:pPr>
            <w:r w:rsidRPr="00315F2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15F2D">
              <w:rPr>
                <w:sz w:val="22"/>
                <w:szCs w:val="22"/>
              </w:rPr>
              <w:t>10.5.2022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15F2D">
              <w:rPr>
                <w:sz w:val="22"/>
                <w:szCs w:val="22"/>
              </w:rPr>
              <w:t xml:space="preserve"> PhDr.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0E3" w:rsidRDefault="007910E3">
      <w:r>
        <w:separator/>
      </w:r>
    </w:p>
  </w:endnote>
  <w:endnote w:type="continuationSeparator" w:id="0">
    <w:p w:rsidR="007910E3" w:rsidRDefault="00791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0E3" w:rsidRDefault="007910E3">
      <w:r>
        <w:separator/>
      </w:r>
    </w:p>
  </w:footnote>
  <w:footnote w:type="continuationSeparator" w:id="0">
    <w:p w:rsidR="007910E3" w:rsidRDefault="007910E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47642"/>
    <w:multiLevelType w:val="hybridMultilevel"/>
    <w:tmpl w:val="C8A863DC"/>
    <w:lvl w:ilvl="0" w:tplc="EFBEF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2F"/>
    <w:rsid w:val="0002416D"/>
    <w:rsid w:val="00154F27"/>
    <w:rsid w:val="00171D2F"/>
    <w:rsid w:val="001A0DF2"/>
    <w:rsid w:val="0021256F"/>
    <w:rsid w:val="00282ABD"/>
    <w:rsid w:val="00315F2D"/>
    <w:rsid w:val="00362AB0"/>
    <w:rsid w:val="003F5DA2"/>
    <w:rsid w:val="00430DD8"/>
    <w:rsid w:val="00512982"/>
    <w:rsid w:val="00526D47"/>
    <w:rsid w:val="0055255D"/>
    <w:rsid w:val="005C219A"/>
    <w:rsid w:val="00661343"/>
    <w:rsid w:val="00667613"/>
    <w:rsid w:val="006847E2"/>
    <w:rsid w:val="007553A2"/>
    <w:rsid w:val="007910E3"/>
    <w:rsid w:val="008614B3"/>
    <w:rsid w:val="009511F1"/>
    <w:rsid w:val="009A27D5"/>
    <w:rsid w:val="009E0D49"/>
    <w:rsid w:val="00B10BC0"/>
    <w:rsid w:val="00B265CA"/>
    <w:rsid w:val="00B411DB"/>
    <w:rsid w:val="00B60A11"/>
    <w:rsid w:val="00BA3203"/>
    <w:rsid w:val="00C43BE5"/>
    <w:rsid w:val="00C4606A"/>
    <w:rsid w:val="00C50B27"/>
    <w:rsid w:val="00CA7D64"/>
    <w:rsid w:val="00D05C79"/>
    <w:rsid w:val="00DC1BF5"/>
    <w:rsid w:val="00E6492A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3A74E"/>
  <w15:chartTrackingRefBased/>
  <w15:docId w15:val="{967F5D83-E662-481E-9E9E-7E3C8254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67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(1)</Template>
  <TotalTime>42</TotalTime>
  <Pages>1</Pages>
  <Words>295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13</cp:revision>
  <cp:lastPrinted>2012-04-25T08:21:00Z</cp:lastPrinted>
  <dcterms:created xsi:type="dcterms:W3CDTF">2022-05-10T19:51:00Z</dcterms:created>
  <dcterms:modified xsi:type="dcterms:W3CDTF">2022-05-10T20:33:00Z</dcterms:modified>
</cp:coreProperties>
</file>