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C1D0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8B3998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D1571D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ABCF583" w14:textId="2F68C1C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4B7A">
        <w:rPr>
          <w:b/>
          <w:i/>
          <w:sz w:val="22"/>
          <w:szCs w:val="22"/>
        </w:rPr>
        <w:t>Lenka Zúberová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4B7A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4B7A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E236340" w14:textId="77777777" w:rsidR="00DC219A" w:rsidRDefault="00DC219A" w:rsidP="00A83BD2">
      <w:pPr>
        <w:jc w:val="both"/>
      </w:pPr>
    </w:p>
    <w:p w14:paraId="2EA38516" w14:textId="77777777" w:rsidR="00DC219A" w:rsidRDefault="00DC219A" w:rsidP="00A83BD2">
      <w:pPr>
        <w:jc w:val="both"/>
      </w:pPr>
    </w:p>
    <w:p w14:paraId="52357A21" w14:textId="3DAF004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4B7A">
        <w:rPr>
          <w:b/>
          <w:i/>
          <w:sz w:val="22"/>
          <w:szCs w:val="22"/>
        </w:rPr>
        <w:t>Analýza nákladů a jejich řízení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89B155C" w14:textId="77777777" w:rsidR="00DC219A" w:rsidRDefault="00DC219A" w:rsidP="00A83BD2">
      <w:pPr>
        <w:jc w:val="both"/>
      </w:pPr>
    </w:p>
    <w:p w14:paraId="208F4E4E" w14:textId="77777777" w:rsidR="00DC219A" w:rsidRDefault="00DC219A" w:rsidP="00A83BD2"/>
    <w:p w14:paraId="34BBBEAF" w14:textId="77777777" w:rsidR="00DC219A" w:rsidRPr="005F755D" w:rsidRDefault="00DC219A" w:rsidP="00A83BD2">
      <w:r w:rsidRPr="005F755D">
        <w:t>U hodnocení kritéria 1 zohledněte náročnost tématu práce.</w:t>
      </w:r>
    </w:p>
    <w:p w14:paraId="218F09D5" w14:textId="77777777" w:rsidR="00DC219A" w:rsidRPr="005F755D" w:rsidRDefault="00DC219A" w:rsidP="00A83BD2">
      <w:r w:rsidRPr="005F755D">
        <w:t>Při hodnocení kritérií 2-6 zohledněte následující bodování:</w:t>
      </w:r>
    </w:p>
    <w:p w14:paraId="0778E41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3D2B9D8" w14:textId="77777777" w:rsidR="00DC219A" w:rsidRPr="005F755D" w:rsidRDefault="00DC219A" w:rsidP="00A83BD2">
      <w:r w:rsidRPr="005F755D">
        <w:t>4 body – splněno kvalitně</w:t>
      </w:r>
    </w:p>
    <w:p w14:paraId="06306080" w14:textId="77777777" w:rsidR="00DC219A" w:rsidRPr="005F755D" w:rsidRDefault="00DC219A" w:rsidP="00A83BD2">
      <w:r w:rsidRPr="005F755D">
        <w:t>3 body – splněno bez výhrad</w:t>
      </w:r>
    </w:p>
    <w:p w14:paraId="08F2B77D" w14:textId="77777777" w:rsidR="00DC219A" w:rsidRPr="005F755D" w:rsidRDefault="00DC219A" w:rsidP="00A83BD2">
      <w:r w:rsidRPr="005F755D">
        <w:t>2 body – splněno s menšími nedostatky</w:t>
      </w:r>
    </w:p>
    <w:p w14:paraId="6275F799" w14:textId="77777777" w:rsidR="00DC219A" w:rsidRPr="005F755D" w:rsidRDefault="00DC219A" w:rsidP="00A83BD2">
      <w:r w:rsidRPr="005F755D">
        <w:t>1 body – splněno, ale s výraznými nedostatky</w:t>
      </w:r>
    </w:p>
    <w:p w14:paraId="62A8837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5C87918" w14:textId="77777777" w:rsidR="00DC219A" w:rsidRDefault="00DC219A" w:rsidP="001B5B85"/>
    <w:p w14:paraId="26DA7A2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6A159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8C8AA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AEE3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F5D28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CA573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81606E" w14:textId="23434AF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b/>
                <w:snapToGrid w:val="0"/>
                <w:color w:val="000000"/>
              </w:rPr>
            </w:r>
            <w:r w:rsidR="005D4A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7560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E062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2CAF82" w14:textId="48B534D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8DBD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1B47A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09844A2" w14:textId="1B8071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2F2C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B003C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8ED287" w14:textId="78B364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D4D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CF0C8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2159C1" w14:textId="3044DAC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b/>
                <w:snapToGrid w:val="0"/>
                <w:color w:val="000000"/>
              </w:rPr>
            </w:r>
            <w:r w:rsidR="005D4A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EEF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1F9CA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2C975F4" w14:textId="41DA3B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B18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0357D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04E3D1C" w14:textId="701A57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960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41D68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3CF7286" w14:textId="6172151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1E82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980AE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E80542" w14:textId="7149D76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518C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880E8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A2F9B0" w14:textId="71279CA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b/>
                <w:snapToGrid w:val="0"/>
                <w:color w:val="000000"/>
              </w:rPr>
            </w:r>
            <w:r w:rsidR="005D4A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4F11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94B48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DF51B9" w14:textId="177A98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1A9B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F5FE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3EED2D2" w14:textId="16D5D29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B2AD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BC317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2B550" w14:textId="781BD1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669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B3459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682D29C" w14:textId="00D8574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b/>
                <w:snapToGrid w:val="0"/>
                <w:color w:val="000000"/>
              </w:rPr>
            </w:r>
            <w:r w:rsidR="005D4A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C27F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8A569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28EABF" w14:textId="586A4A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D4B0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B3499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61B2E87" w14:textId="7C7DA49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333A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843F4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17D18F4" w14:textId="3E71F54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5F0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5391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7F26193" w14:textId="449D58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D87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3F50D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70C942E" w14:textId="6B374E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408D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5B44B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6935C5" w14:textId="094359C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b/>
                <w:snapToGrid w:val="0"/>
                <w:color w:val="000000"/>
              </w:rPr>
            </w:r>
            <w:r w:rsidR="005D4A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4479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6E08F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05A24DA" w14:textId="3C3504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80CA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E7370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F372485" w14:textId="60C498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4ED8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E45AB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7795216" w14:textId="10E212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2C3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D5984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F7832" w14:textId="2FA6F8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7CCB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4594B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677193" w14:textId="272F601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b/>
                <w:snapToGrid w:val="0"/>
                <w:color w:val="000000"/>
              </w:rPr>
            </w:r>
            <w:r w:rsidR="005D4A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A20F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8E2E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F9E369E" w14:textId="64F485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013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3CAC3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1A7485F" w14:textId="2F3441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E4E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3D1E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ED5B284" w14:textId="47A61E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A6C5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88D7A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AC53C4B" w14:textId="0A1EAE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04FC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0466F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F2FAE" w14:textId="6576A4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4ACE">
              <w:rPr>
                <w:snapToGrid w:val="0"/>
                <w:color w:val="000000"/>
              </w:rPr>
            </w:r>
            <w:r w:rsidR="005D4A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8719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A4B1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0ADC4" w14:textId="2CE0B23B" w:rsidR="00DC219A" w:rsidRPr="00FB1E25" w:rsidRDefault="005C5600" w:rsidP="00344B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4B7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0E5B4FF" w14:textId="77777777" w:rsidR="00DC219A" w:rsidRDefault="00DC219A" w:rsidP="001B5B85"/>
    <w:p w14:paraId="575D5FCB" w14:textId="77777777" w:rsidR="00DC219A" w:rsidRDefault="00DC219A" w:rsidP="003E1491">
      <w:pPr>
        <w:jc w:val="both"/>
      </w:pPr>
      <w:r>
        <w:t>Celkové hodnocení práce a otázky k obhajobě:</w:t>
      </w:r>
    </w:p>
    <w:p w14:paraId="3430E1B0" w14:textId="77777777" w:rsidR="00DC219A" w:rsidRDefault="00DC219A" w:rsidP="003E1491">
      <w:pPr>
        <w:jc w:val="both"/>
      </w:pPr>
      <w:r>
        <w:t>(otázky uvádí vedoucí práce i oponent)</w:t>
      </w:r>
    </w:p>
    <w:p w14:paraId="524EE8D7" w14:textId="77777777" w:rsidR="00DC219A" w:rsidRDefault="00DC219A" w:rsidP="003E1491">
      <w:pPr>
        <w:jc w:val="both"/>
      </w:pPr>
    </w:p>
    <w:bookmarkStart w:id="7" w:name="Text6"/>
    <w:p w14:paraId="31945227" w14:textId="6BCE581F" w:rsidR="00A266D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6002">
        <w:rPr>
          <w:i/>
          <w:noProof/>
        </w:rPr>
        <w:t>Předkládaná bakalářská práce splňuje požadavky kladené na tento typ kvalifikačních prací</w:t>
      </w:r>
      <w:r w:rsidR="001702FC">
        <w:rPr>
          <w:i/>
          <w:noProof/>
        </w:rPr>
        <w:t xml:space="preserve"> a je z</w:t>
      </w:r>
      <w:r w:rsidR="00A04CC0">
        <w:rPr>
          <w:i/>
          <w:noProof/>
        </w:rPr>
        <w:t>pracována na standardní úrovni.</w:t>
      </w:r>
      <w:r w:rsidR="001702FC">
        <w:rPr>
          <w:i/>
          <w:noProof/>
        </w:rPr>
        <w:t xml:space="preserve"> Z hlediska obsahu</w:t>
      </w:r>
      <w:r w:rsidR="00613887">
        <w:rPr>
          <w:i/>
          <w:noProof/>
        </w:rPr>
        <w:t xml:space="preserve"> by bylo vhodné kapitolu majetková a finanční struktura doplnit vzhledem k názvu o procentuální podíly jednotlivých položek majetku a zdrojů a také o jejich horizontální vývoj včetně komentáře. </w:t>
      </w:r>
      <w:r w:rsidR="00A266D9">
        <w:rPr>
          <w:i/>
          <w:noProof/>
        </w:rPr>
        <w:t xml:space="preserve">Nákladové funkce byly sestaveny pouze klasifikační analýzou, která mohla být </w:t>
      </w:r>
      <w:r w:rsidR="00C62ACF">
        <w:rPr>
          <w:i/>
          <w:noProof/>
        </w:rPr>
        <w:t xml:space="preserve">pro možnost komparace rozšířena i o další metody. </w:t>
      </w:r>
      <w:r w:rsidR="00613887">
        <w:rPr>
          <w:i/>
          <w:noProof/>
        </w:rPr>
        <w:t>Argumentace některých závěrů a návrhů mohla být ve vybraných případech rozpracována do větší hloubky.</w:t>
      </w:r>
      <w:r w:rsidR="001702FC">
        <w:rPr>
          <w:i/>
          <w:noProof/>
        </w:rPr>
        <w:t xml:space="preserve"> Po formální stránce má bakalářská práce </w:t>
      </w:r>
      <w:r w:rsidR="00613887">
        <w:rPr>
          <w:i/>
          <w:noProof/>
        </w:rPr>
        <w:t xml:space="preserve">drobné </w:t>
      </w:r>
      <w:r w:rsidR="001702FC">
        <w:rPr>
          <w:i/>
          <w:noProof/>
        </w:rPr>
        <w:t>nedostatky v grafické úpravě (příliš velké obrázky, kapitoly začínající subkapitolou či tabulkou a jiné).</w:t>
      </w:r>
    </w:p>
    <w:p w14:paraId="2325EB5B" w14:textId="77777777" w:rsidR="00A266D9" w:rsidRDefault="00A266D9" w:rsidP="003E1491">
      <w:pPr>
        <w:rPr>
          <w:i/>
          <w:noProof/>
        </w:rPr>
      </w:pPr>
    </w:p>
    <w:p w14:paraId="22E0CFAA" w14:textId="77777777" w:rsidR="00A266D9" w:rsidRDefault="00A266D9" w:rsidP="003E1491">
      <w:pPr>
        <w:rPr>
          <w:i/>
        </w:rPr>
      </w:pPr>
      <w:r>
        <w:rPr>
          <w:i/>
        </w:rPr>
        <w:t>Otázky k obhajobě:</w:t>
      </w:r>
    </w:p>
    <w:p w14:paraId="239331F6" w14:textId="77777777" w:rsidR="00A266D9" w:rsidRDefault="00A266D9" w:rsidP="003E1491">
      <w:pPr>
        <w:rPr>
          <w:i/>
        </w:rPr>
      </w:pPr>
      <w:r>
        <w:rPr>
          <w:i/>
        </w:rPr>
        <w:t>1. Na str. 50 tvrdíte, že společnost financuje všechno "sama", protože nečerpá žádné bankovní úvěry. Znamená to, že společnost využívá k financování majetku pouze vlastní zdroje?</w:t>
      </w:r>
    </w:p>
    <w:p w14:paraId="47F5FC2D" w14:textId="77777777" w:rsidR="00A266D9" w:rsidRDefault="00A266D9" w:rsidP="003E1491">
      <w:pPr>
        <w:rPr>
          <w:i/>
        </w:rPr>
      </w:pPr>
      <w:r>
        <w:rPr>
          <w:i/>
        </w:rPr>
        <w:t>2. Můžete více zdůvodnit zvýšení počtu pracovníků o 57 mezi roky 2017/18?</w:t>
      </w:r>
    </w:p>
    <w:p w14:paraId="38475A05" w14:textId="469787F3" w:rsidR="00DC219A" w:rsidRPr="00AE58C9" w:rsidRDefault="00A266D9" w:rsidP="003E1491">
      <w:pPr>
        <w:rPr>
          <w:i/>
        </w:rPr>
      </w:pPr>
      <w:r>
        <w:rPr>
          <w:i/>
        </w:rPr>
        <w:t xml:space="preserve">3. S jakými zákony souviselo zvýšení daní a poplatků o 371% mezi roky 2017/18? </w:t>
      </w:r>
      <w:r w:rsidR="005C5600">
        <w:rPr>
          <w:i/>
        </w:rPr>
        <w:fldChar w:fldCharType="end"/>
      </w:r>
      <w:bookmarkEnd w:id="7"/>
    </w:p>
    <w:p w14:paraId="24554A75" w14:textId="77777777" w:rsidR="00DC219A" w:rsidRDefault="00DC219A" w:rsidP="003E1491"/>
    <w:p w14:paraId="77163FC5" w14:textId="77777777" w:rsidR="00DC219A" w:rsidRDefault="00DC219A" w:rsidP="003E1491"/>
    <w:p w14:paraId="2B995D88" w14:textId="71D58ED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4ACE">
        <w:rPr>
          <w:i/>
        </w:rPr>
      </w:r>
      <w:r w:rsidR="005D4AC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5A5F2B7" w14:textId="77777777" w:rsidR="00DC219A" w:rsidRDefault="00DC219A" w:rsidP="003E1491"/>
    <w:p w14:paraId="3A5D14D2" w14:textId="77777777" w:rsidR="00DC219A" w:rsidRDefault="00DC219A" w:rsidP="003E1491"/>
    <w:p w14:paraId="1FF49AED" w14:textId="3EEEF395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4B7A">
        <w:rPr>
          <w:i/>
          <w:noProof/>
        </w:rPr>
        <w:t>2</w:t>
      </w:r>
      <w:r w:rsidR="005D4ACE">
        <w:rPr>
          <w:i/>
          <w:noProof/>
        </w:rPr>
        <w:t>6</w:t>
      </w:r>
      <w:bookmarkStart w:id="9" w:name="_GoBack"/>
      <w:bookmarkEnd w:id="9"/>
      <w:r w:rsidR="00344B7A">
        <w:rPr>
          <w:i/>
          <w:noProof/>
        </w:rPr>
        <w:t>. srpna 2021</w:t>
      </w:r>
      <w:r w:rsidR="005C5600" w:rsidRPr="009C34E5">
        <w:rPr>
          <w:i/>
        </w:rPr>
        <w:fldChar w:fldCharType="end"/>
      </w:r>
      <w:bookmarkEnd w:id="8"/>
    </w:p>
    <w:p w14:paraId="05E83963" w14:textId="77777777" w:rsidR="00DC219A" w:rsidRDefault="00DC219A" w:rsidP="003E1491"/>
    <w:p w14:paraId="38EE42CA" w14:textId="77777777" w:rsidR="00DC219A" w:rsidRDefault="00DC219A" w:rsidP="003E1491"/>
    <w:p w14:paraId="2784FF39" w14:textId="77777777" w:rsidR="00DC219A" w:rsidRDefault="00DC219A" w:rsidP="003E1491"/>
    <w:p w14:paraId="343FFE42" w14:textId="77777777" w:rsidR="00DC219A" w:rsidRDefault="00DC219A" w:rsidP="003E1491"/>
    <w:p w14:paraId="1609E79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5058B5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A548B" w14:textId="77777777" w:rsidR="00DA1B77" w:rsidRDefault="00DA1B77">
      <w:r>
        <w:separator/>
      </w:r>
    </w:p>
  </w:endnote>
  <w:endnote w:type="continuationSeparator" w:id="0">
    <w:p w14:paraId="24512A80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B7A3E" w14:textId="77777777" w:rsidR="00DA1B77" w:rsidRDefault="00DA1B77">
      <w:r>
        <w:separator/>
      </w:r>
    </w:p>
  </w:footnote>
  <w:footnote w:type="continuationSeparator" w:id="0">
    <w:p w14:paraId="29E471C4" w14:textId="77777777" w:rsidR="00DA1B77" w:rsidRDefault="00DA1B77">
      <w:r>
        <w:continuationSeparator/>
      </w:r>
    </w:p>
  </w:footnote>
  <w:footnote w:id="1">
    <w:p w14:paraId="1A92E77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2FC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4B7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4ACE"/>
    <w:rsid w:val="005E1278"/>
    <w:rsid w:val="005F679A"/>
    <w:rsid w:val="005F755D"/>
    <w:rsid w:val="00613887"/>
    <w:rsid w:val="006671D8"/>
    <w:rsid w:val="006B5581"/>
    <w:rsid w:val="006C6002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4CC0"/>
    <w:rsid w:val="00A0709B"/>
    <w:rsid w:val="00A11E00"/>
    <w:rsid w:val="00A24E8F"/>
    <w:rsid w:val="00A266D9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2ACF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A65A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8E22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56C1EC-D803-4E3C-8A35-14FF494D1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EFB93-2DF0-439C-8B80-5C190A4F4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F7029-FD83-4B53-A487-7258D1176D7E}">
  <ds:schemaRefs>
    <ds:schemaRef ds:uri="http://schemas.microsoft.com/office/2006/documentManagement/types"/>
    <ds:schemaRef ds:uri="http://purl.org/dc/terms/"/>
    <ds:schemaRef ds:uri="3e70ad48-2dbb-4840-854d-17419981058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E77AEB-0569-4FDE-BE02-A053C99C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7</cp:revision>
  <cp:lastPrinted>2014-07-24T08:52:00Z</cp:lastPrinted>
  <dcterms:created xsi:type="dcterms:W3CDTF">2021-08-24T16:37:00Z</dcterms:created>
  <dcterms:modified xsi:type="dcterms:W3CDTF">2021-08-26T07:49:00Z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