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A407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Kamila Rozehnalová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A407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 předškolního vzdělávání v školských vzdělávacích programech internátních MŠ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A407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Adriana Wiegerová,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A407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A407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A53BB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53BB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A53BB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53BB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53BB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53BB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A53BB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A53BB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A53BB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A53BB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A53BB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A53BB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724C5F" w:rsidRDefault="00A53BB2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Téma bakalářské práce je nesmírně inovativní a zajímav</w:t>
            </w:r>
            <w:r w:rsidR="00344643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. Její profilování a výběr chválím. To však není úplné zásluha autorky, protože si vybrala vypsané téma. </w:t>
            </w:r>
          </w:p>
          <w:p w:rsidR="00A53BB2" w:rsidRDefault="00A53BB2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Abstrakt je zpracován velmi korektně a na stupeň práce i nadstandardně. V úvodu práce mi chybí explicitně stanovené cíle teoretické části, které musím jako oponent zhodnotit. </w:t>
            </w:r>
          </w:p>
          <w:p w:rsidR="00406EAD" w:rsidRDefault="00A53BB2" w:rsidP="00406E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je koncipována vcelku logicky. Překáží m</w:t>
            </w:r>
            <w:r w:rsidR="00344643">
              <w:rPr>
                <w:rFonts w:ascii="Arial" w:hAnsi="Arial" w:cs="Arial"/>
              </w:rPr>
              <w:t>ně</w:t>
            </w:r>
            <w:r>
              <w:rPr>
                <w:rFonts w:ascii="Arial" w:hAnsi="Arial" w:cs="Arial"/>
              </w:rPr>
              <w:t xml:space="preserve"> místy práce s legislativními prameny, ne s odbornými, pak některé kapitoly jsou ukončeny citátem, to by se nemělo stávat. Jde tedy spíše o kompilát. Zajímavou však nesporně je část o internátních zařízeních a zvláště internátních mateřských školách. V tomhle směru je práce pro čtenáře neotřelá. Autorka využila i dostupné prameny České školní inspekce</w:t>
            </w:r>
            <w:r w:rsidR="00406EAD">
              <w:rPr>
                <w:rFonts w:ascii="Arial" w:hAnsi="Arial" w:cs="Arial"/>
              </w:rPr>
              <w:t xml:space="preserve">. </w:t>
            </w:r>
          </w:p>
          <w:p w:rsidR="00406EAD" w:rsidRDefault="00406EAD" w:rsidP="00406E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Diskutabilní pro mě</w:t>
            </w:r>
            <w:r w:rsidR="00A53BB2">
              <w:rPr>
                <w:rFonts w:ascii="Arial" w:hAnsi="Arial" w:cs="Arial"/>
              </w:rPr>
              <w:t xml:space="preserve"> osobně je subkapitola 3.3. </w:t>
            </w:r>
            <w:r>
              <w:rPr>
                <w:rFonts w:ascii="Arial" w:hAnsi="Arial" w:cs="Arial"/>
              </w:rPr>
              <w:t xml:space="preserve">Je příliš strohá, ale to není ta diskutabilnost. </w:t>
            </w:r>
            <w:r w:rsidR="00A53BB2">
              <w:rPr>
                <w:rFonts w:ascii="Arial" w:hAnsi="Arial" w:cs="Arial"/>
              </w:rPr>
              <w:t xml:space="preserve">Jsou v ní zmíněny argumenty pro existenci internátních mateřských škol. Autorka se však opírá v práci jenom o jeden odborný zdroj a jeden názor a to, </w:t>
            </w:r>
          </w:p>
          <w:p w:rsidR="00A53BB2" w:rsidRPr="00406EAD" w:rsidRDefault="00A53BB2" w:rsidP="00406EAD">
            <w:pPr>
              <w:spacing w:after="0" w:line="240" w:lineRule="auto"/>
              <w:rPr>
                <w:rFonts w:ascii="Arial" w:hAnsi="Arial" w:cs="Arial"/>
              </w:rPr>
            </w:pPr>
            <w:r w:rsidRPr="00406EAD">
              <w:rPr>
                <w:rFonts w:ascii="Arial" w:hAnsi="Arial" w:cs="Arial"/>
              </w:rPr>
              <w:lastRenderedPageBreak/>
              <w:t xml:space="preserve">že </w:t>
            </w:r>
            <w:r w:rsidRPr="00406EAD">
              <w:rPr>
                <w:rFonts w:ascii="Arial" w:hAnsi="Arial" w:cs="Arial"/>
                <w:i/>
              </w:rPr>
              <w:t>internátní mateřské školy jsou vhodné pro rodiče, kte</w:t>
            </w:r>
            <w:r w:rsidR="00344643">
              <w:rPr>
                <w:rFonts w:ascii="Arial" w:hAnsi="Arial" w:cs="Arial"/>
                <w:i/>
              </w:rPr>
              <w:t>ří jsou vytížení.</w:t>
            </w:r>
            <w:r w:rsidRPr="00406EAD">
              <w:rPr>
                <w:rFonts w:ascii="Arial" w:hAnsi="Arial" w:cs="Arial"/>
              </w:rPr>
              <w:t xml:space="preserve"> Přiznám se, že tady jsem </w:t>
            </w:r>
            <w:r w:rsidR="00406EAD" w:rsidRPr="00406EAD">
              <w:rPr>
                <w:rFonts w:ascii="Arial" w:hAnsi="Arial" w:cs="Arial"/>
              </w:rPr>
              <w:t xml:space="preserve">byla rozpačitá, ne jenom odborně, ale také jako matka. Neznám názor na toto téma samotné autorky, protože se v textu nenachází. </w:t>
            </w:r>
          </w:p>
          <w:p w:rsidR="00406EAD" w:rsidRPr="00406EAD" w:rsidRDefault="00406EAD" w:rsidP="00406EAD">
            <w:pPr>
              <w:spacing w:after="0" w:line="240" w:lineRule="auto"/>
              <w:rPr>
                <w:rFonts w:ascii="Arial" w:hAnsi="Arial" w:cs="Arial"/>
              </w:rPr>
            </w:pPr>
            <w:r w:rsidRPr="00406EAD">
              <w:rPr>
                <w:rFonts w:ascii="Arial" w:hAnsi="Arial" w:cs="Arial"/>
              </w:rPr>
              <w:t>Z teoretické části práce jsem nabyla dojmu, že internátní školy jsou pro rodiče, kteří moc pracují. Zdá se mi to zvláštní důvod pro jejich existenci. I proto jsem byla zvědavá, co přinese empirická část.</w:t>
            </w:r>
          </w:p>
          <w:p w:rsidR="00406EAD" w:rsidRDefault="00406EAD" w:rsidP="00406EAD">
            <w:pPr>
              <w:spacing w:after="0" w:line="240" w:lineRule="auto"/>
              <w:rPr>
                <w:rFonts w:ascii="Arial" w:hAnsi="Arial" w:cs="Arial"/>
              </w:rPr>
            </w:pPr>
            <w:r w:rsidRPr="00406EAD">
              <w:rPr>
                <w:rFonts w:ascii="Arial" w:hAnsi="Arial" w:cs="Arial"/>
              </w:rPr>
              <w:t xml:space="preserve">Ta je zpracována v kvalitativním designu. Byla jsem zvědavá, jak se autorka popasuje (dle mého názoru) s náročným cílem a tím je odhalit odlišnosti ve vzdělávání. Přiznám se, že já sama bych žádné odlišnosti neočekávala i proto je zvláštní, že se slovo </w:t>
            </w:r>
            <w:r w:rsidRPr="00406EAD">
              <w:rPr>
                <w:rFonts w:ascii="Arial" w:hAnsi="Arial" w:cs="Arial"/>
                <w:i/>
              </w:rPr>
              <w:t>odlišnosti</w:t>
            </w:r>
            <w:r w:rsidRPr="00406EAD">
              <w:rPr>
                <w:rFonts w:ascii="Arial" w:hAnsi="Arial" w:cs="Arial"/>
              </w:rPr>
              <w:t xml:space="preserve"> dostalo do hlavního cíle. Odlišnosti bych očekávala spíše ve výchovné oblasti. Po přečtení interpretace dat jsem zjistila, že autorka vlastně žádné odlišnosti ve vzdělávání ani neodhalila. Spíše v režimu dne a podmínkách, což koreluje více s výchovnými specifik</w:t>
            </w:r>
            <w:r w:rsidR="00344643">
              <w:rPr>
                <w:rFonts w:ascii="Arial" w:hAnsi="Arial" w:cs="Arial"/>
              </w:rPr>
              <w:t>y</w:t>
            </w:r>
            <w:r w:rsidRPr="00406EA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406EAD" w:rsidRDefault="000539E0" w:rsidP="00406E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Chápu, že internátní mateřské školy jsou veřejné, ale jmenovat je s adresami je z mého pohledu neetické. Měla autorka souhlas škol? Charakteristika výzkumného souboru je poněkud povrchní, chybí mi informace o učitelích, se kterými byl realizován rozhovor.</w:t>
            </w:r>
          </w:p>
          <w:p w:rsidR="000539E0" w:rsidRPr="000539E0" w:rsidRDefault="000539E0" w:rsidP="000539E0">
            <w:pPr>
              <w:spacing w:after="0" w:line="240" w:lineRule="auto"/>
              <w:rPr>
                <w:rFonts w:ascii="Arial" w:hAnsi="Arial" w:cs="Arial"/>
              </w:rPr>
            </w:pPr>
            <w:r w:rsidRPr="000539E0">
              <w:rPr>
                <w:rFonts w:ascii="Arial" w:hAnsi="Arial" w:cs="Arial"/>
              </w:rPr>
              <w:t>Obsahová analýza byla druhou výzkumn</w:t>
            </w:r>
            <w:r w:rsidR="00344643">
              <w:rPr>
                <w:rFonts w:ascii="Arial" w:hAnsi="Arial" w:cs="Arial"/>
              </w:rPr>
              <w:t>ou</w:t>
            </w:r>
            <w:r w:rsidRPr="000539E0">
              <w:rPr>
                <w:rFonts w:ascii="Arial" w:hAnsi="Arial" w:cs="Arial"/>
              </w:rPr>
              <w:t xml:space="preserve"> metodou. Nerozumím moc jejímu zpracování. Jak</w:t>
            </w:r>
            <w:r w:rsidR="00344643">
              <w:rPr>
                <w:rFonts w:ascii="Arial" w:hAnsi="Arial" w:cs="Arial"/>
              </w:rPr>
              <w:t>á</w:t>
            </w:r>
            <w:r w:rsidRPr="000539E0">
              <w:rPr>
                <w:rFonts w:ascii="Arial" w:hAnsi="Arial" w:cs="Arial"/>
              </w:rPr>
              <w:t xml:space="preserve"> </w:t>
            </w:r>
            <w:proofErr w:type="spellStart"/>
            <w:r w:rsidRPr="000539E0">
              <w:rPr>
                <w:rFonts w:ascii="Arial" w:hAnsi="Arial" w:cs="Arial"/>
              </w:rPr>
              <w:t>kriteria</w:t>
            </w:r>
            <w:proofErr w:type="spellEnd"/>
            <w:r w:rsidRPr="000539E0">
              <w:rPr>
                <w:rFonts w:ascii="Arial" w:hAnsi="Arial" w:cs="Arial"/>
              </w:rPr>
              <w:t xml:space="preserve"> pro analýzu si autorka dala. Nedokážu je v textu najít.</w:t>
            </w:r>
          </w:p>
          <w:p w:rsidR="000539E0" w:rsidRDefault="000539E0" w:rsidP="000539E0">
            <w:pPr>
              <w:spacing w:after="0" w:line="240" w:lineRule="auto"/>
              <w:rPr>
                <w:rFonts w:ascii="Arial" w:hAnsi="Arial" w:cs="Arial"/>
              </w:rPr>
            </w:pPr>
            <w:r w:rsidRPr="000539E0">
              <w:rPr>
                <w:rFonts w:ascii="Arial" w:hAnsi="Arial" w:cs="Arial"/>
              </w:rPr>
              <w:t>V závěru práce by bylo vhodné zařadit limity výzkumu právě kvů</w:t>
            </w:r>
            <w:r>
              <w:rPr>
                <w:rFonts w:ascii="Arial" w:hAnsi="Arial" w:cs="Arial"/>
              </w:rPr>
              <w:t>li specifičnosti</w:t>
            </w:r>
            <w:r w:rsidRPr="000539E0">
              <w:rPr>
                <w:rFonts w:ascii="Arial" w:hAnsi="Arial" w:cs="Arial"/>
              </w:rPr>
              <w:t xml:space="preserve"> tématu a práci s dokumenty.</w:t>
            </w:r>
          </w:p>
          <w:p w:rsidR="000539E0" w:rsidRDefault="000539E0" w:rsidP="000539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má potenciál, jenomže p</w:t>
            </w:r>
            <w:r w:rsidR="00344643">
              <w:rPr>
                <w:rFonts w:ascii="Arial" w:hAnsi="Arial" w:cs="Arial"/>
              </w:rPr>
              <w:t>ů</w:t>
            </w:r>
            <w:r>
              <w:rPr>
                <w:rFonts w:ascii="Arial" w:hAnsi="Arial" w:cs="Arial"/>
              </w:rPr>
              <w:t>sobí nedotaženě. Na druhé straně však oceňuji téma, oceňuji ale také využití dvou výzkumných metod, co</w:t>
            </w:r>
            <w:r w:rsidR="00344643">
              <w:rPr>
                <w:rFonts w:ascii="Arial" w:hAnsi="Arial" w:cs="Arial"/>
              </w:rPr>
              <w:t>ž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v případě bakalářské práce nebývá běžné. Proto je mé hodnocení velkorysejší.</w:t>
            </w:r>
          </w:p>
          <w:p w:rsidR="000539E0" w:rsidRDefault="000539E0" w:rsidP="000539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0539E0" w:rsidRPr="007708A0" w:rsidRDefault="000539E0" w:rsidP="000539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A4071D" w:rsidRDefault="00A4071D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724C5F" w:rsidRDefault="00406EAD" w:rsidP="00A53BB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je váš osobní názor na existenci internátních mateřských škol?</w:t>
            </w:r>
          </w:p>
          <w:p w:rsidR="00406EAD" w:rsidRDefault="000539E0" w:rsidP="00A53BB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jste postupovala při obsahové analýze?</w:t>
            </w:r>
          </w:p>
          <w:p w:rsidR="000539E0" w:rsidRPr="00A53BB2" w:rsidRDefault="000539E0" w:rsidP="000539E0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A53BB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A53BB2">
              <w:rPr>
                <w:rFonts w:ascii="Arial" w:hAnsi="Arial" w:cs="Arial"/>
              </w:rPr>
              <w:t>6</w:t>
            </w:r>
            <w:r w:rsidR="00A4071D">
              <w:rPr>
                <w:rFonts w:ascii="Arial" w:hAnsi="Arial" w:cs="Arial"/>
              </w:rPr>
              <w:t>. 5. 2021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BD2F55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F55" w:rsidRDefault="00BD2F55" w:rsidP="00840F11">
      <w:pPr>
        <w:spacing w:after="0" w:line="240" w:lineRule="auto"/>
      </w:pPr>
      <w:r>
        <w:separator/>
      </w:r>
    </w:p>
  </w:endnote>
  <w:endnote w:type="continuationSeparator" w:id="0">
    <w:p w:rsidR="00BD2F55" w:rsidRDefault="00BD2F5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F55" w:rsidRDefault="00BD2F55" w:rsidP="00840F11">
      <w:pPr>
        <w:spacing w:after="0" w:line="240" w:lineRule="auto"/>
      </w:pPr>
      <w:r>
        <w:separator/>
      </w:r>
    </w:p>
  </w:footnote>
  <w:footnote w:type="continuationSeparator" w:id="0">
    <w:p w:rsidR="00BD2F55" w:rsidRDefault="00BD2F5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46E7"/>
    <w:multiLevelType w:val="hybridMultilevel"/>
    <w:tmpl w:val="8F182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539E0"/>
    <w:rsid w:val="00063CE1"/>
    <w:rsid w:val="00151B35"/>
    <w:rsid w:val="002F1F54"/>
    <w:rsid w:val="00311212"/>
    <w:rsid w:val="00344643"/>
    <w:rsid w:val="003649D8"/>
    <w:rsid w:val="00406EAD"/>
    <w:rsid w:val="00415A31"/>
    <w:rsid w:val="00442257"/>
    <w:rsid w:val="0046105F"/>
    <w:rsid w:val="004B4E6B"/>
    <w:rsid w:val="004F278A"/>
    <w:rsid w:val="0063019D"/>
    <w:rsid w:val="00637459"/>
    <w:rsid w:val="00653938"/>
    <w:rsid w:val="00686528"/>
    <w:rsid w:val="00686608"/>
    <w:rsid w:val="00694674"/>
    <w:rsid w:val="00724C5F"/>
    <w:rsid w:val="00774418"/>
    <w:rsid w:val="0077562D"/>
    <w:rsid w:val="007C409A"/>
    <w:rsid w:val="007E76CB"/>
    <w:rsid w:val="00840F11"/>
    <w:rsid w:val="00872D91"/>
    <w:rsid w:val="008D1817"/>
    <w:rsid w:val="008D6D37"/>
    <w:rsid w:val="008F2415"/>
    <w:rsid w:val="008F69EC"/>
    <w:rsid w:val="009A03DB"/>
    <w:rsid w:val="009A0A15"/>
    <w:rsid w:val="009C4D29"/>
    <w:rsid w:val="009D49EF"/>
    <w:rsid w:val="009D65E7"/>
    <w:rsid w:val="00A2271C"/>
    <w:rsid w:val="00A4071D"/>
    <w:rsid w:val="00A42709"/>
    <w:rsid w:val="00A53BB2"/>
    <w:rsid w:val="00B34CA8"/>
    <w:rsid w:val="00BC7A61"/>
    <w:rsid w:val="00BD2F55"/>
    <w:rsid w:val="00BF0E2D"/>
    <w:rsid w:val="00C012E1"/>
    <w:rsid w:val="00C30A12"/>
    <w:rsid w:val="00C67E53"/>
    <w:rsid w:val="00C97652"/>
    <w:rsid w:val="00CF10B3"/>
    <w:rsid w:val="00D35437"/>
    <w:rsid w:val="00DB28C3"/>
    <w:rsid w:val="00DC3B11"/>
    <w:rsid w:val="00EC6DED"/>
    <w:rsid w:val="00EE34E7"/>
    <w:rsid w:val="00F53F79"/>
    <w:rsid w:val="00FB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7333"/>
  <w15:docId w15:val="{30EB2146-199F-4B6C-B3AD-BE9F176E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53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642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7</cp:revision>
  <cp:lastPrinted>2018-05-02T12:55:00Z</cp:lastPrinted>
  <dcterms:created xsi:type="dcterms:W3CDTF">2021-05-04T18:45:00Z</dcterms:created>
  <dcterms:modified xsi:type="dcterms:W3CDTF">2021-05-07T12:00:00Z</dcterms:modified>
</cp:coreProperties>
</file>