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44931">
        <w:rPr>
          <w:b/>
          <w:i/>
          <w:sz w:val="22"/>
          <w:szCs w:val="22"/>
        </w:rPr>
        <w:t xml:space="preserve">Nikola Pálková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10F93">
        <w:rPr>
          <w:b/>
          <w:i/>
          <w:sz w:val="22"/>
          <w:szCs w:val="22"/>
        </w:rPr>
        <w:t xml:space="preserve">Ing. Janka Vydrová, Ph.D.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10F93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A7ADE">
        <w:rPr>
          <w:b/>
          <w:i/>
          <w:sz w:val="22"/>
          <w:szCs w:val="22"/>
        </w:rPr>
        <w:t>Analýza marketingové komunikace minipivovaru</w:t>
      </w:r>
      <w:r w:rsidR="00344931">
        <w:rPr>
          <w:b/>
          <w:i/>
          <w:sz w:val="22"/>
          <w:szCs w:val="22"/>
        </w:rPr>
        <w:t xml:space="preserve"> Záhlinice </w:t>
      </w:r>
      <w:r w:rsidR="005A7ADE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003F">
              <w:rPr>
                <w:b/>
                <w:snapToGrid w:val="0"/>
                <w:color w:val="000000"/>
              </w:rPr>
            </w:r>
            <w:r w:rsidR="004500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03F">
              <w:rPr>
                <w:snapToGrid w:val="0"/>
                <w:color w:val="000000"/>
              </w:rPr>
            </w:r>
            <w:r w:rsidR="004500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03F">
              <w:rPr>
                <w:snapToGrid w:val="0"/>
                <w:color w:val="000000"/>
              </w:rPr>
            </w:r>
            <w:r w:rsidR="004500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03F">
              <w:rPr>
                <w:snapToGrid w:val="0"/>
                <w:color w:val="000000"/>
              </w:rPr>
            </w:r>
            <w:r w:rsidR="004500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003F">
              <w:rPr>
                <w:b/>
                <w:snapToGrid w:val="0"/>
                <w:color w:val="000000"/>
              </w:rPr>
            </w:r>
            <w:r w:rsidR="004500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03F">
              <w:rPr>
                <w:snapToGrid w:val="0"/>
                <w:color w:val="000000"/>
              </w:rPr>
            </w:r>
            <w:r w:rsidR="004500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03F">
              <w:rPr>
                <w:snapToGrid w:val="0"/>
                <w:color w:val="000000"/>
              </w:rPr>
            </w:r>
            <w:r w:rsidR="004500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03F">
              <w:rPr>
                <w:snapToGrid w:val="0"/>
                <w:color w:val="000000"/>
              </w:rPr>
            </w:r>
            <w:r w:rsidR="004500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03F">
              <w:rPr>
                <w:snapToGrid w:val="0"/>
                <w:color w:val="000000"/>
              </w:rPr>
            </w:r>
            <w:r w:rsidR="004500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003F">
              <w:rPr>
                <w:b/>
                <w:snapToGrid w:val="0"/>
                <w:color w:val="000000"/>
              </w:rPr>
            </w:r>
            <w:r w:rsidR="004500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03F">
              <w:rPr>
                <w:snapToGrid w:val="0"/>
                <w:color w:val="000000"/>
              </w:rPr>
            </w:r>
            <w:r w:rsidR="004500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03F">
              <w:rPr>
                <w:snapToGrid w:val="0"/>
                <w:color w:val="000000"/>
              </w:rPr>
            </w:r>
            <w:r w:rsidR="004500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03F">
              <w:rPr>
                <w:snapToGrid w:val="0"/>
                <w:color w:val="000000"/>
              </w:rPr>
            </w:r>
            <w:r w:rsidR="004500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003F">
              <w:rPr>
                <w:b/>
                <w:snapToGrid w:val="0"/>
                <w:color w:val="000000"/>
              </w:rPr>
            </w:r>
            <w:r w:rsidR="004500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03F">
              <w:rPr>
                <w:snapToGrid w:val="0"/>
                <w:color w:val="000000"/>
              </w:rPr>
            </w:r>
            <w:r w:rsidR="004500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03F">
              <w:rPr>
                <w:snapToGrid w:val="0"/>
                <w:color w:val="000000"/>
              </w:rPr>
            </w:r>
            <w:r w:rsidR="004500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03F">
              <w:rPr>
                <w:snapToGrid w:val="0"/>
                <w:color w:val="000000"/>
              </w:rPr>
            </w:r>
            <w:r w:rsidR="004500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03F">
              <w:rPr>
                <w:snapToGrid w:val="0"/>
                <w:color w:val="000000"/>
              </w:rPr>
            </w:r>
            <w:r w:rsidR="004500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03F">
              <w:rPr>
                <w:snapToGrid w:val="0"/>
                <w:color w:val="000000"/>
              </w:rPr>
            </w:r>
            <w:r w:rsidR="004500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003F">
              <w:rPr>
                <w:b/>
                <w:snapToGrid w:val="0"/>
                <w:color w:val="000000"/>
              </w:rPr>
            </w:r>
            <w:r w:rsidR="004500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03F">
              <w:rPr>
                <w:snapToGrid w:val="0"/>
                <w:color w:val="000000"/>
              </w:rPr>
            </w:r>
            <w:r w:rsidR="004500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03F">
              <w:rPr>
                <w:snapToGrid w:val="0"/>
                <w:color w:val="000000"/>
              </w:rPr>
            </w:r>
            <w:r w:rsidR="004500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03F">
              <w:rPr>
                <w:snapToGrid w:val="0"/>
                <w:color w:val="000000"/>
              </w:rPr>
            </w:r>
            <w:r w:rsidR="004500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03F">
              <w:rPr>
                <w:snapToGrid w:val="0"/>
                <w:color w:val="000000"/>
              </w:rPr>
            </w:r>
            <w:r w:rsidR="004500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003F">
              <w:rPr>
                <w:b/>
                <w:snapToGrid w:val="0"/>
                <w:color w:val="000000"/>
              </w:rPr>
            </w:r>
            <w:r w:rsidR="004500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03F">
              <w:rPr>
                <w:snapToGrid w:val="0"/>
                <w:color w:val="000000"/>
              </w:rPr>
            </w:r>
            <w:r w:rsidR="004500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03F">
              <w:rPr>
                <w:snapToGrid w:val="0"/>
                <w:color w:val="000000"/>
              </w:rPr>
            </w:r>
            <w:r w:rsidR="004500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03F">
              <w:rPr>
                <w:snapToGrid w:val="0"/>
                <w:color w:val="000000"/>
              </w:rPr>
            </w:r>
            <w:r w:rsidR="004500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03F">
              <w:rPr>
                <w:snapToGrid w:val="0"/>
                <w:color w:val="000000"/>
              </w:rPr>
            </w:r>
            <w:r w:rsidR="004500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03F">
              <w:rPr>
                <w:snapToGrid w:val="0"/>
                <w:color w:val="000000"/>
              </w:rPr>
            </w:r>
            <w:r w:rsidR="004500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35DA4">
              <w:rPr>
                <w:b/>
                <w:snapToGrid w:val="0"/>
                <w:color w:val="000000"/>
              </w:rPr>
              <w:t>1</w:t>
            </w:r>
            <w:r w:rsidR="007B2D46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2C33BF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C33BF">
        <w:rPr>
          <w:i/>
          <w:noProof/>
        </w:rPr>
        <w:t xml:space="preserve">Bakalářská práce je zpracována na téma </w:t>
      </w:r>
      <w:r w:rsidR="007B2D46">
        <w:rPr>
          <w:i/>
          <w:noProof/>
        </w:rPr>
        <w:t>Analýza marketingové komunikace minipivovaru</w:t>
      </w:r>
      <w:r w:rsidR="007646B7">
        <w:rPr>
          <w:i/>
          <w:noProof/>
        </w:rPr>
        <w:t xml:space="preserve"> Záhlinice</w:t>
      </w:r>
      <w:r w:rsidR="002C33BF">
        <w:rPr>
          <w:i/>
          <w:noProof/>
        </w:rPr>
        <w:t xml:space="preserve">. </w:t>
      </w:r>
      <w:r w:rsidR="00411047">
        <w:rPr>
          <w:i/>
          <w:noProof/>
        </w:rPr>
        <w:t xml:space="preserve">Teoretická část by měla být zaměřená na marketingovou komunikace se zaměřením se na minipivovar (viz. Zásady pro vypracování), ale tuto část v teoretické část nelze najít. Je zde pouze klasická marketingová komunikace. </w:t>
      </w:r>
    </w:p>
    <w:p w:rsidR="00E94AFE" w:rsidRDefault="00E94AFE" w:rsidP="003E1491">
      <w:pPr>
        <w:rPr>
          <w:i/>
          <w:noProof/>
        </w:rPr>
      </w:pPr>
      <w:r>
        <w:rPr>
          <w:i/>
          <w:noProof/>
        </w:rPr>
        <w:t xml:space="preserve">Stěžejní část analytické části (Zásady pro vypracování) měla být analýza současného stavu marketingové komunikace minipivovaru Záhlinice. Tuto část v bakalářské práci můžeme najít, avšak v rozsahu 3 stran (str. 52 - 54). Tento popis považuji za nedostatečný a studentka mohla věnovat analýze větší prostor. Analytická část je dále doplněna o "pomocné" analýzy - marketingový mix (pouze popisného charakteru, není analýza), SWOT analýza - která je nevyvážená a příležitosti jsou nesprávně zařazeny, stručně zpracován Porterův model pěti konkurenčních sil a PESTEL analýza - taktéž popisného charakteru. </w:t>
      </w:r>
    </w:p>
    <w:p w:rsidR="003E6EF2" w:rsidRDefault="003E6EF2" w:rsidP="003E1491">
      <w:pPr>
        <w:rPr>
          <w:i/>
          <w:noProof/>
        </w:rPr>
      </w:pPr>
      <w:r>
        <w:rPr>
          <w:i/>
          <w:noProof/>
        </w:rPr>
        <w:t xml:space="preserve">Návrhy na zlepšení jsou obecného charakteru. </w:t>
      </w:r>
    </w:p>
    <w:p w:rsidR="00207930" w:rsidRDefault="00207930" w:rsidP="003E1491">
      <w:pPr>
        <w:rPr>
          <w:i/>
          <w:noProof/>
        </w:rPr>
      </w:pPr>
    </w:p>
    <w:p w:rsidR="00AF0C83" w:rsidRDefault="00AF0C83" w:rsidP="003E1491">
      <w:pPr>
        <w:rPr>
          <w:i/>
        </w:rPr>
      </w:pPr>
      <w:bookmarkStart w:id="8" w:name="_GoBack"/>
      <w:bookmarkEnd w:id="8"/>
      <w:r>
        <w:rPr>
          <w:i/>
        </w:rPr>
        <w:t xml:space="preserve">Otázky: </w:t>
      </w:r>
    </w:p>
    <w:p w:rsidR="00411047" w:rsidRDefault="00AF0C83" w:rsidP="007646B7">
      <w:pPr>
        <w:rPr>
          <w:i/>
        </w:rPr>
      </w:pPr>
      <w:r>
        <w:rPr>
          <w:i/>
        </w:rPr>
        <w:t>1.</w:t>
      </w:r>
      <w:r w:rsidR="00411047">
        <w:rPr>
          <w:i/>
        </w:rPr>
        <w:t xml:space="preserve"> Představte komisi marketingovou komunikaci zaměřenou na minipivovary (viz. Zásady pro vypracování BP) a vysvětlete rozdíly a specifika ve srovnání s obecnou marketingovou komunikací. Své teoretické poznatky podložte relevantními literárními zdroji. </w:t>
      </w:r>
    </w:p>
    <w:p w:rsidR="00E94AFE" w:rsidRDefault="00411047" w:rsidP="007646B7">
      <w:pPr>
        <w:rPr>
          <w:i/>
        </w:rPr>
      </w:pPr>
      <w:r>
        <w:rPr>
          <w:i/>
        </w:rPr>
        <w:t xml:space="preserve">2. </w:t>
      </w:r>
      <w:r w:rsidR="00E94AFE">
        <w:rPr>
          <w:i/>
        </w:rPr>
        <w:t xml:space="preserve">Vysvětlete, jak souvisí </w:t>
      </w:r>
      <w:proofErr w:type="spellStart"/>
      <w:r w:rsidR="00E94AFE">
        <w:rPr>
          <w:i/>
        </w:rPr>
        <w:t>Porterův</w:t>
      </w:r>
      <w:proofErr w:type="spellEnd"/>
      <w:r w:rsidR="00E94AFE">
        <w:rPr>
          <w:i/>
        </w:rPr>
        <w:t xml:space="preserve"> model pěti konkurenčních sil a PESTEL analýza s Vašim tématem. Proč jste volila právě tyto analýzy? </w:t>
      </w:r>
    </w:p>
    <w:p w:rsidR="00DC219A" w:rsidRPr="00AE58C9" w:rsidRDefault="00E94AFE" w:rsidP="007646B7">
      <w:pPr>
        <w:rPr>
          <w:i/>
        </w:rPr>
      </w:pPr>
      <w:r>
        <w:rPr>
          <w:i/>
        </w:rPr>
        <w:t xml:space="preserve">3. </w:t>
      </w:r>
      <w:r w:rsidR="003E6EF2">
        <w:rPr>
          <w:i/>
        </w:rPr>
        <w:t xml:space="preserve">Představila jste návrhy organizaci? Budou některé z nich realizovány? </w:t>
      </w:r>
      <w:r w:rsidR="007B2D46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5003F">
        <w:rPr>
          <w:i/>
        </w:rPr>
      </w:r>
      <w:r w:rsidR="0045003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35DA4">
        <w:rPr>
          <w:i/>
          <w:noProof/>
        </w:rPr>
        <w:t>1</w:t>
      </w:r>
      <w:r w:rsidR="0095510C">
        <w:rPr>
          <w:i/>
          <w:noProof/>
        </w:rPr>
        <w:t>7</w:t>
      </w:r>
      <w:r w:rsidR="00535DA4">
        <w:rPr>
          <w:i/>
          <w:noProof/>
        </w:rPr>
        <w:t>.6.2021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03F" w:rsidRDefault="0045003F">
      <w:r>
        <w:separator/>
      </w:r>
    </w:p>
  </w:endnote>
  <w:endnote w:type="continuationSeparator" w:id="0">
    <w:p w:rsidR="0045003F" w:rsidRDefault="0045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03F" w:rsidRDefault="0045003F">
      <w:r>
        <w:separator/>
      </w:r>
    </w:p>
  </w:footnote>
  <w:footnote w:type="continuationSeparator" w:id="0">
    <w:p w:rsidR="0045003F" w:rsidRDefault="0045003F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02501"/>
    <w:rsid w:val="00207930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33BF"/>
    <w:rsid w:val="002D7DA4"/>
    <w:rsid w:val="002E04A7"/>
    <w:rsid w:val="00314823"/>
    <w:rsid w:val="00344931"/>
    <w:rsid w:val="003526FB"/>
    <w:rsid w:val="003818AE"/>
    <w:rsid w:val="003C6485"/>
    <w:rsid w:val="003D36A5"/>
    <w:rsid w:val="003E1491"/>
    <w:rsid w:val="003E6EF2"/>
    <w:rsid w:val="00411047"/>
    <w:rsid w:val="00412058"/>
    <w:rsid w:val="0042254A"/>
    <w:rsid w:val="0045003F"/>
    <w:rsid w:val="00474757"/>
    <w:rsid w:val="004F54EE"/>
    <w:rsid w:val="005358E6"/>
    <w:rsid w:val="00535DA4"/>
    <w:rsid w:val="00561B02"/>
    <w:rsid w:val="00566326"/>
    <w:rsid w:val="00580F5F"/>
    <w:rsid w:val="005910F7"/>
    <w:rsid w:val="00591991"/>
    <w:rsid w:val="00592265"/>
    <w:rsid w:val="00593D25"/>
    <w:rsid w:val="005A16E2"/>
    <w:rsid w:val="005A7ADE"/>
    <w:rsid w:val="005B2F76"/>
    <w:rsid w:val="005C5600"/>
    <w:rsid w:val="005C64F3"/>
    <w:rsid w:val="005E1278"/>
    <w:rsid w:val="005F679A"/>
    <w:rsid w:val="005F755D"/>
    <w:rsid w:val="0062001A"/>
    <w:rsid w:val="006428E0"/>
    <w:rsid w:val="006671D8"/>
    <w:rsid w:val="006B5581"/>
    <w:rsid w:val="006F0624"/>
    <w:rsid w:val="006F1B78"/>
    <w:rsid w:val="00727728"/>
    <w:rsid w:val="007358A5"/>
    <w:rsid w:val="00743C53"/>
    <w:rsid w:val="00747CA6"/>
    <w:rsid w:val="00750650"/>
    <w:rsid w:val="00762294"/>
    <w:rsid w:val="007646B7"/>
    <w:rsid w:val="00764DF5"/>
    <w:rsid w:val="0076724C"/>
    <w:rsid w:val="007B2D46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5510C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A0E7C"/>
    <w:rsid w:val="00AC2D1A"/>
    <w:rsid w:val="00AC6D49"/>
    <w:rsid w:val="00AD7083"/>
    <w:rsid w:val="00AE58C9"/>
    <w:rsid w:val="00AF0C83"/>
    <w:rsid w:val="00B22285"/>
    <w:rsid w:val="00B23519"/>
    <w:rsid w:val="00B3178F"/>
    <w:rsid w:val="00B6346A"/>
    <w:rsid w:val="00BF307F"/>
    <w:rsid w:val="00BF6B5D"/>
    <w:rsid w:val="00C10F93"/>
    <w:rsid w:val="00C160FB"/>
    <w:rsid w:val="00C2327A"/>
    <w:rsid w:val="00C30044"/>
    <w:rsid w:val="00C447A8"/>
    <w:rsid w:val="00C72298"/>
    <w:rsid w:val="00C728E5"/>
    <w:rsid w:val="00C9306F"/>
    <w:rsid w:val="00CB4E27"/>
    <w:rsid w:val="00CD1219"/>
    <w:rsid w:val="00D00E84"/>
    <w:rsid w:val="00D11D04"/>
    <w:rsid w:val="00D71CB4"/>
    <w:rsid w:val="00D809FA"/>
    <w:rsid w:val="00DA1B77"/>
    <w:rsid w:val="00DC219A"/>
    <w:rsid w:val="00DD5932"/>
    <w:rsid w:val="00DF1948"/>
    <w:rsid w:val="00E11E27"/>
    <w:rsid w:val="00E1292E"/>
    <w:rsid w:val="00E366A1"/>
    <w:rsid w:val="00E70D63"/>
    <w:rsid w:val="00E725B3"/>
    <w:rsid w:val="00E94AFE"/>
    <w:rsid w:val="00EA3260"/>
    <w:rsid w:val="00F30FB7"/>
    <w:rsid w:val="00F31975"/>
    <w:rsid w:val="00F506F8"/>
    <w:rsid w:val="00F56AFE"/>
    <w:rsid w:val="00F85FF5"/>
    <w:rsid w:val="00F8725E"/>
    <w:rsid w:val="00F93E10"/>
    <w:rsid w:val="00F978AF"/>
    <w:rsid w:val="00FA3F29"/>
    <w:rsid w:val="00FB1E25"/>
    <w:rsid w:val="00FC0F45"/>
    <w:rsid w:val="00FD5918"/>
    <w:rsid w:val="00FF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CD39E8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F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F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67197A6-DA2E-4623-A8B2-AF79681E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630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Janka Vydrová</cp:lastModifiedBy>
  <cp:revision>9</cp:revision>
  <cp:lastPrinted>2021-06-16T09:05:00Z</cp:lastPrinted>
  <dcterms:created xsi:type="dcterms:W3CDTF">2021-06-16T09:07:00Z</dcterms:created>
  <dcterms:modified xsi:type="dcterms:W3CDTF">2021-06-17T08:06:00Z</dcterms:modified>
</cp:coreProperties>
</file>