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F81140" w14:textId="77777777" w:rsidR="00DC219A" w:rsidRDefault="00DC219A" w:rsidP="00A83BD2">
      <w:pPr>
        <w:pStyle w:val="UTB"/>
      </w:pPr>
      <w:r w:rsidRPr="00897167">
        <w:t>Univerzita Tomáše Bati ve Zlíně</w:t>
      </w:r>
    </w:p>
    <w:p w14:paraId="45BA76E7" w14:textId="77777777" w:rsidR="00DC219A" w:rsidRPr="00897167" w:rsidRDefault="00DC219A" w:rsidP="00A83BD2">
      <w:pPr>
        <w:pStyle w:val="FaME"/>
      </w:pPr>
      <w:r w:rsidRPr="00897167">
        <w:t>Fakulta managementu a ekonomiky</w:t>
      </w:r>
    </w:p>
    <w:p w14:paraId="1D704DAB" w14:textId="77777777"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6B5581">
        <w:t xml:space="preserve">vedoucího </w:t>
      </w:r>
      <w:r w:rsidRPr="00A83BD2">
        <w:t>bakalářské práce</w:t>
      </w:r>
    </w:p>
    <w:p w14:paraId="7860531D" w14:textId="0016C55F"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95188F">
        <w:rPr>
          <w:b/>
          <w:i/>
          <w:sz w:val="22"/>
          <w:szCs w:val="22"/>
        </w:rPr>
        <w:t>Adam Večerek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6B5581">
        <w:t xml:space="preserve">Vedoucí </w:t>
      </w:r>
      <w:r>
        <w:t>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proofErr w:type="spellStart"/>
      <w:r w:rsidR="007B371B">
        <w:rPr>
          <w:b/>
          <w:i/>
          <w:sz w:val="22"/>
          <w:szCs w:val="22"/>
        </w:rPr>
        <w:t>prof.Ing</w:t>
      </w:r>
      <w:proofErr w:type="spellEnd"/>
      <w:r w:rsidR="007B371B">
        <w:rPr>
          <w:b/>
          <w:i/>
          <w:sz w:val="22"/>
          <w:szCs w:val="22"/>
        </w:rPr>
        <w:t xml:space="preserve">. Felicita Chromjaková, PhD. 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7B371B">
        <w:rPr>
          <w:b/>
          <w:i/>
          <w:sz w:val="22"/>
          <w:szCs w:val="22"/>
        </w:rPr>
        <w:t>2019/2020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14:paraId="22617001" w14:textId="77777777" w:rsidR="00DC219A" w:rsidRDefault="00DC219A" w:rsidP="00A83BD2">
      <w:pPr>
        <w:jc w:val="both"/>
      </w:pPr>
    </w:p>
    <w:p w14:paraId="0F12A292" w14:textId="77777777" w:rsidR="00DC219A" w:rsidRDefault="00DC219A" w:rsidP="00A83BD2">
      <w:pPr>
        <w:jc w:val="both"/>
      </w:pPr>
    </w:p>
    <w:p w14:paraId="58F36419" w14:textId="57FEA65E" w:rsidR="00DC219A" w:rsidRDefault="00DC219A" w:rsidP="00A83BD2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FF38CE">
        <w:rPr>
          <w:b/>
          <w:i/>
          <w:sz w:val="22"/>
          <w:szCs w:val="22"/>
        </w:rPr>
        <w:t xml:space="preserve">Analýza </w:t>
      </w:r>
      <w:r w:rsidR="0095188F">
        <w:rPr>
          <w:b/>
          <w:i/>
          <w:sz w:val="22"/>
          <w:szCs w:val="22"/>
        </w:rPr>
        <w:t>výrobního procesu linky TIG z pohledu flexibility procesních a fyzických toků ve společnosti</w:t>
      </w:r>
      <w:r w:rsidR="00FF38CE">
        <w:rPr>
          <w:b/>
          <w:i/>
          <w:sz w:val="22"/>
          <w:szCs w:val="22"/>
        </w:rPr>
        <w:t xml:space="preserve"> SCHOTT</w:t>
      </w:r>
      <w:r w:rsidR="0095188F">
        <w:rPr>
          <w:b/>
          <w:i/>
          <w:sz w:val="22"/>
          <w:szCs w:val="22"/>
        </w:rPr>
        <w:t xml:space="preserve"> </w:t>
      </w:r>
      <w:proofErr w:type="spellStart"/>
      <w:r w:rsidR="0095188F">
        <w:rPr>
          <w:b/>
          <w:i/>
          <w:sz w:val="22"/>
          <w:szCs w:val="22"/>
        </w:rPr>
        <w:t>Flat</w:t>
      </w:r>
      <w:proofErr w:type="spellEnd"/>
      <w:r w:rsidR="0095188F">
        <w:rPr>
          <w:b/>
          <w:i/>
          <w:sz w:val="22"/>
          <w:szCs w:val="22"/>
        </w:rPr>
        <w:t xml:space="preserve"> </w:t>
      </w:r>
      <w:proofErr w:type="spellStart"/>
      <w:r w:rsidR="0095188F">
        <w:rPr>
          <w:b/>
          <w:i/>
          <w:sz w:val="22"/>
          <w:szCs w:val="22"/>
        </w:rPr>
        <w:t>Glass</w:t>
      </w:r>
      <w:proofErr w:type="spellEnd"/>
      <w:r w:rsidR="00FF38CE">
        <w:rPr>
          <w:b/>
          <w:i/>
          <w:sz w:val="22"/>
          <w:szCs w:val="22"/>
        </w:rPr>
        <w:t xml:space="preserve"> CR, </w:t>
      </w:r>
      <w:proofErr w:type="spellStart"/>
      <w:r w:rsidR="00FF38CE">
        <w:rPr>
          <w:b/>
          <w:i/>
          <w:sz w:val="22"/>
          <w:szCs w:val="22"/>
        </w:rPr>
        <w:t>s.</w:t>
      </w:r>
      <w:proofErr w:type="gramStart"/>
      <w:r w:rsidR="00FF38CE">
        <w:rPr>
          <w:b/>
          <w:i/>
          <w:sz w:val="22"/>
          <w:szCs w:val="22"/>
        </w:rPr>
        <w:t>r.o</w:t>
      </w:r>
      <w:proofErr w:type="spellEnd"/>
      <w:proofErr w:type="gramEnd"/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14:paraId="0C54019B" w14:textId="77777777" w:rsidR="00DC219A" w:rsidRDefault="00DC219A" w:rsidP="00A83BD2">
      <w:pPr>
        <w:jc w:val="both"/>
      </w:pPr>
    </w:p>
    <w:p w14:paraId="0DCE47B7" w14:textId="77777777" w:rsidR="00DC219A" w:rsidRDefault="00DC219A" w:rsidP="00A83BD2"/>
    <w:p w14:paraId="3DA1F7FF" w14:textId="77777777" w:rsidR="00DC219A" w:rsidRPr="005F755D" w:rsidRDefault="00DC219A" w:rsidP="00A83BD2">
      <w:r w:rsidRPr="005F755D">
        <w:t>U hodnocení kritéria 1 zohledněte náročnost tématu práce.</w:t>
      </w:r>
    </w:p>
    <w:p w14:paraId="09B3B42D" w14:textId="77777777" w:rsidR="00DC219A" w:rsidRPr="005F755D" w:rsidRDefault="00DC219A" w:rsidP="00A83BD2">
      <w:r w:rsidRPr="005F755D">
        <w:t>Při hodnocení kritérií 2-6 zohledněte následující bodování:</w:t>
      </w:r>
    </w:p>
    <w:p w14:paraId="4E13E136" w14:textId="77777777" w:rsidR="00DC219A" w:rsidRPr="005F755D" w:rsidRDefault="00DC219A" w:rsidP="00A83BD2">
      <w:r w:rsidRPr="005F755D">
        <w:t>5 bodů – splněno velmi kvalitně, výrazně překračuje požadavky</w:t>
      </w:r>
    </w:p>
    <w:p w14:paraId="6BB3BDAA" w14:textId="77777777" w:rsidR="00DC219A" w:rsidRPr="005F755D" w:rsidRDefault="00DC219A" w:rsidP="00A83BD2">
      <w:r w:rsidRPr="005F755D">
        <w:t>4 body – splněno kvalitně</w:t>
      </w:r>
    </w:p>
    <w:p w14:paraId="698015EC" w14:textId="77777777" w:rsidR="00DC219A" w:rsidRPr="005F755D" w:rsidRDefault="00DC219A" w:rsidP="00A83BD2">
      <w:r w:rsidRPr="005F755D">
        <w:t>3 body – splněno bez výhrad</w:t>
      </w:r>
    </w:p>
    <w:p w14:paraId="71D5DF9D" w14:textId="77777777" w:rsidR="00DC219A" w:rsidRPr="005F755D" w:rsidRDefault="00DC219A" w:rsidP="00A83BD2">
      <w:r w:rsidRPr="005F755D">
        <w:t>2 body – splněno s menšími nedostatky</w:t>
      </w:r>
    </w:p>
    <w:p w14:paraId="34F084EB" w14:textId="77777777" w:rsidR="00DC219A" w:rsidRPr="005F755D" w:rsidRDefault="00DC219A" w:rsidP="00A83BD2">
      <w:r w:rsidRPr="005F755D">
        <w:t>1 body – splněno, ale s výraznými nedostatky</w:t>
      </w:r>
    </w:p>
    <w:p w14:paraId="0A280105" w14:textId="77777777"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14:paraId="3BBBC188" w14:textId="77777777" w:rsidR="00DC219A" w:rsidRDefault="00DC219A" w:rsidP="001B5B85"/>
    <w:p w14:paraId="2CFC5866" w14:textId="77777777" w:rsidR="004F4688" w:rsidRDefault="004F4688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5"/>
        <w:gridCol w:w="2471"/>
      </w:tblGrid>
      <w:tr w:rsidR="00DC219A" w:rsidRPr="00FB1E25" w14:paraId="1291CD3D" w14:textId="77777777" w:rsidTr="004F4688">
        <w:trPr>
          <w:trHeight w:val="308"/>
        </w:trPr>
        <w:tc>
          <w:tcPr>
            <w:tcW w:w="79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7D7FA4C" w14:textId="77777777"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3AA2D1E" w14:textId="77777777"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14:paraId="1B0F56B6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7E7B61DE" w14:textId="77777777"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5E667124" w14:textId="689A1A8D"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5188F">
              <w:rPr>
                <w:b/>
                <w:snapToGrid w:val="0"/>
                <w:color w:val="000000"/>
              </w:rPr>
            </w:r>
            <w:r w:rsidR="0018765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14:paraId="42676C63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367E356C" w14:textId="77777777"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71" w:type="dxa"/>
            <w:vAlign w:val="center"/>
          </w:tcPr>
          <w:p w14:paraId="22D437A5" w14:textId="5F694E27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snapToGrid w:val="0"/>
                <w:color w:val="000000"/>
              </w:rPr>
            </w:r>
            <w:r w:rsidR="0018765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EC37870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14B5FBB1" w14:textId="77777777"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71" w:type="dxa"/>
            <w:vAlign w:val="center"/>
          </w:tcPr>
          <w:p w14:paraId="24857418" w14:textId="4E49EB71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5188F">
              <w:rPr>
                <w:snapToGrid w:val="0"/>
                <w:color w:val="000000"/>
              </w:rPr>
            </w:r>
            <w:r w:rsidR="0018765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BA5F2E2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1BF0319D" w14:textId="77777777"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68AC0E1A" w14:textId="3F13F4B1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5188F">
              <w:rPr>
                <w:snapToGrid w:val="0"/>
                <w:color w:val="000000"/>
              </w:rPr>
            </w:r>
            <w:r w:rsidR="0018765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CF62E1F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1863901C" w14:textId="77777777"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3E9C4B01" w14:textId="05E062BE"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b/>
                <w:snapToGrid w:val="0"/>
                <w:color w:val="000000"/>
              </w:rPr>
            </w:r>
            <w:r w:rsidR="0018765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041A963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5B541D0C" w14:textId="77777777"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71" w:type="dxa"/>
            <w:vAlign w:val="center"/>
          </w:tcPr>
          <w:p w14:paraId="44EB41A1" w14:textId="792F6DA7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snapToGrid w:val="0"/>
                <w:color w:val="000000"/>
              </w:rPr>
            </w:r>
            <w:r w:rsidR="0018765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AC2511C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20C0405" w14:textId="77777777"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71" w:type="dxa"/>
            <w:vAlign w:val="center"/>
          </w:tcPr>
          <w:p w14:paraId="6203117A" w14:textId="170E5CFD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snapToGrid w:val="0"/>
                <w:color w:val="000000"/>
              </w:rPr>
            </w:r>
            <w:r w:rsidR="0018765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A5BF4BF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BAE6633" w14:textId="77777777"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71" w:type="dxa"/>
            <w:vAlign w:val="center"/>
          </w:tcPr>
          <w:p w14:paraId="6C93BA38" w14:textId="5A912F05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snapToGrid w:val="0"/>
                <w:color w:val="000000"/>
              </w:rPr>
            </w:r>
            <w:r w:rsidR="0018765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71C313A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34C92DB6" w14:textId="77777777"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24EB6F5E" w14:textId="52B980F7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snapToGrid w:val="0"/>
                <w:color w:val="000000"/>
              </w:rPr>
            </w:r>
            <w:r w:rsidR="0018765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2F3D25B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0F99743C" w14:textId="77777777"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0D0CE682" w14:textId="4DB7333B"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b/>
                <w:snapToGrid w:val="0"/>
                <w:color w:val="000000"/>
              </w:rPr>
            </w:r>
            <w:r w:rsidR="0018765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1DF15B7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1ED9D1B1" w14:textId="77777777"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71" w:type="dxa"/>
            <w:vAlign w:val="center"/>
          </w:tcPr>
          <w:p w14:paraId="254E249B" w14:textId="7ED62EEA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snapToGrid w:val="0"/>
                <w:color w:val="000000"/>
              </w:rPr>
            </w:r>
            <w:r w:rsidR="0018765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AE3A277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2650EB4B" w14:textId="77777777"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71" w:type="dxa"/>
            <w:vAlign w:val="center"/>
          </w:tcPr>
          <w:p w14:paraId="095F5F9C" w14:textId="259E9AE3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snapToGrid w:val="0"/>
                <w:color w:val="000000"/>
              </w:rPr>
            </w:r>
            <w:r w:rsidR="0018765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90A2DF6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79DC6AF2" w14:textId="77777777"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17FFBD34" w14:textId="743E352E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snapToGrid w:val="0"/>
                <w:color w:val="000000"/>
              </w:rPr>
            </w:r>
            <w:r w:rsidR="0018765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ED70248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26920771" w14:textId="77777777"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4B34420E" w14:textId="236B060C"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b/>
                <w:snapToGrid w:val="0"/>
                <w:color w:val="000000"/>
              </w:rPr>
            </w:r>
            <w:r w:rsidR="0018765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8C54E05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97F4CEA" w14:textId="77777777"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71" w:type="dxa"/>
            <w:tcBorders>
              <w:left w:val="nil"/>
            </w:tcBorders>
            <w:vAlign w:val="center"/>
          </w:tcPr>
          <w:p w14:paraId="73B66ECB" w14:textId="6741688D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snapToGrid w:val="0"/>
                <w:color w:val="000000"/>
              </w:rPr>
            </w:r>
            <w:r w:rsidR="0018765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6D2114D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44EDB6E" w14:textId="77777777"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71" w:type="dxa"/>
            <w:vAlign w:val="center"/>
          </w:tcPr>
          <w:p w14:paraId="6044B49F" w14:textId="7B0A7216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snapToGrid w:val="0"/>
                <w:color w:val="000000"/>
              </w:rPr>
            </w:r>
            <w:r w:rsidR="0018765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2C4A2CD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3EE9323" w14:textId="77777777"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71" w:type="dxa"/>
            <w:vAlign w:val="center"/>
          </w:tcPr>
          <w:p w14:paraId="728F6939" w14:textId="399FD99B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snapToGrid w:val="0"/>
                <w:color w:val="000000"/>
              </w:rPr>
            </w:r>
            <w:r w:rsidR="0018765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552F6AC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CA645F3" w14:textId="77777777"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71" w:type="dxa"/>
            <w:vAlign w:val="center"/>
          </w:tcPr>
          <w:p w14:paraId="21D64CF4" w14:textId="7980581F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snapToGrid w:val="0"/>
                <w:color w:val="000000"/>
              </w:rPr>
            </w:r>
            <w:r w:rsidR="0018765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1575939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4ACDE9A5" w14:textId="77777777" w:rsidR="00DC219A" w:rsidRDefault="00DC219A" w:rsidP="00873AF9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58892B84" w14:textId="5DAE90CE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snapToGrid w:val="0"/>
                <w:color w:val="000000"/>
              </w:rPr>
            </w:r>
            <w:r w:rsidR="0018765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5FF39AB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2F069342" w14:textId="77777777" w:rsidR="00DC219A" w:rsidRPr="00FB1E25" w:rsidRDefault="00DC219A" w:rsidP="003E1491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2A4C239E" w14:textId="59F91581"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b/>
                <w:snapToGrid w:val="0"/>
                <w:color w:val="000000"/>
              </w:rPr>
            </w:r>
            <w:r w:rsidR="0018765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BE0FE6B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6B5423B8" w14:textId="77777777"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71" w:type="dxa"/>
            <w:vAlign w:val="center"/>
          </w:tcPr>
          <w:p w14:paraId="15EB3871" w14:textId="72544BD3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snapToGrid w:val="0"/>
                <w:color w:val="000000"/>
              </w:rPr>
            </w:r>
            <w:r w:rsidR="0018765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216A287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18D57FE" w14:textId="77777777"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71" w:type="dxa"/>
            <w:vAlign w:val="center"/>
          </w:tcPr>
          <w:p w14:paraId="26756E56" w14:textId="0D7C16DC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snapToGrid w:val="0"/>
                <w:color w:val="000000"/>
              </w:rPr>
            </w:r>
            <w:r w:rsidR="0018765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92D7B61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3965C662" w14:textId="77777777"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71" w:type="dxa"/>
            <w:vAlign w:val="center"/>
          </w:tcPr>
          <w:p w14:paraId="10787BAE" w14:textId="5F0E1C3C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snapToGrid w:val="0"/>
                <w:color w:val="000000"/>
              </w:rPr>
            </w:r>
            <w:r w:rsidR="0018765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2BF9730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60E328C7" w14:textId="77777777"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05A053E8" w14:textId="21428FF1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snapToGrid w:val="0"/>
                <w:color w:val="000000"/>
              </w:rPr>
            </w:r>
            <w:r w:rsidR="0018765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6CC020C7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3B17F736" w14:textId="77777777"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2173A650" w14:textId="2CEA0F1D"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b/>
                <w:snapToGrid w:val="0"/>
                <w:color w:val="000000"/>
              </w:rPr>
            </w:r>
            <w:r w:rsidR="0018765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BC510D5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21B66AB4" w14:textId="77777777"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71" w:type="dxa"/>
            <w:vAlign w:val="center"/>
          </w:tcPr>
          <w:p w14:paraId="6E285155" w14:textId="3C3B0C9B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snapToGrid w:val="0"/>
                <w:color w:val="000000"/>
              </w:rPr>
            </w:r>
            <w:r w:rsidR="0018765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A4DB59D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2238508" w14:textId="77777777"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71" w:type="dxa"/>
            <w:vAlign w:val="center"/>
          </w:tcPr>
          <w:p w14:paraId="57B372F3" w14:textId="2516D93E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snapToGrid w:val="0"/>
                <w:color w:val="000000"/>
              </w:rPr>
            </w:r>
            <w:r w:rsidR="0018765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E426677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323CF9A4" w14:textId="77777777"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71" w:type="dxa"/>
            <w:vAlign w:val="center"/>
          </w:tcPr>
          <w:p w14:paraId="6841C57E" w14:textId="1BEEA123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snapToGrid w:val="0"/>
                <w:color w:val="000000"/>
              </w:rPr>
            </w:r>
            <w:r w:rsidR="0018765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C92789F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1461A818" w14:textId="77777777"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71" w:type="dxa"/>
            <w:vAlign w:val="center"/>
          </w:tcPr>
          <w:p w14:paraId="017A516D" w14:textId="57425F81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snapToGrid w:val="0"/>
                <w:color w:val="000000"/>
              </w:rPr>
            </w:r>
            <w:r w:rsidR="0018765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68CBD514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2A2A442E" w14:textId="77777777"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3286648A" w14:textId="207EDCFB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187652">
              <w:rPr>
                <w:snapToGrid w:val="0"/>
                <w:color w:val="000000"/>
              </w:rPr>
            </w:r>
            <w:r w:rsidR="0018765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0D13CE2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EBA3D06" w14:textId="77777777"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9C40A6F" w14:textId="54BE2A2E" w:rsidR="00DC219A" w:rsidRPr="00FB1E25" w:rsidRDefault="005C5600" w:rsidP="003163D3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BB4C7C">
              <w:rPr>
                <w:b/>
                <w:snapToGrid w:val="0"/>
                <w:color w:val="000000"/>
              </w:rPr>
              <w:t>2</w:t>
            </w:r>
            <w:r w:rsidR="003163D3">
              <w:rPr>
                <w:b/>
                <w:snapToGrid w:val="0"/>
                <w:color w:val="000000"/>
              </w:rPr>
              <w:t>2</w:t>
            </w:r>
            <w:bookmarkStart w:id="7" w:name="_GoBack"/>
            <w:bookmarkEnd w:id="7"/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14:paraId="26198DFC" w14:textId="77777777" w:rsidR="00DC219A" w:rsidRDefault="00DC219A" w:rsidP="001B5B85"/>
    <w:p w14:paraId="3D68B4F8" w14:textId="77777777" w:rsidR="00DC219A" w:rsidRDefault="00DC219A" w:rsidP="003E1491">
      <w:pPr>
        <w:jc w:val="both"/>
      </w:pPr>
      <w:r>
        <w:t>Celkové hodnocení práce a otázky k obhajobě:</w:t>
      </w:r>
    </w:p>
    <w:p w14:paraId="74F35F50" w14:textId="77777777" w:rsidR="00DC219A" w:rsidRDefault="00DC219A" w:rsidP="003E1491">
      <w:pPr>
        <w:jc w:val="both"/>
      </w:pPr>
      <w:r>
        <w:t>(otázky uvádí vedoucí práce i oponent)</w:t>
      </w:r>
    </w:p>
    <w:p w14:paraId="379C7C5F" w14:textId="77777777" w:rsidR="00DC219A" w:rsidRDefault="00DC219A" w:rsidP="003E1491">
      <w:pPr>
        <w:jc w:val="both"/>
      </w:pPr>
    </w:p>
    <w:bookmarkStart w:id="8" w:name="Text6"/>
    <w:p w14:paraId="69058D76" w14:textId="5F5FDC61" w:rsidR="00094738" w:rsidRDefault="005C5600" w:rsidP="003E1491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95188F">
        <w:rPr>
          <w:i/>
        </w:rPr>
        <w:t xml:space="preserve">Podstatou bakalářské práce bylo analyzovat vybraný výrobní proces, následně návrh zlepšení výrobního procesu využitím konkrétního simulačního nástroje. Na základě návrhu simulačních modelů </w:t>
      </w:r>
      <w:proofErr w:type="spellStart"/>
      <w:r w:rsidR="0095188F">
        <w:rPr>
          <w:i/>
        </w:rPr>
        <w:t>studento</w:t>
      </w:r>
      <w:proofErr w:type="spellEnd"/>
      <w:r w:rsidR="0095188F">
        <w:rPr>
          <w:i/>
        </w:rPr>
        <w:t xml:space="preserve"> realizoval jejich zhodnocení a uvedl konkrétní náměty ke zlepšení. Student pracoval velice aktivně, v práci </w:t>
      </w:r>
      <w:r w:rsidR="00DD0000">
        <w:rPr>
          <w:i/>
        </w:rPr>
        <w:t xml:space="preserve">využil simulační SW </w:t>
      </w:r>
      <w:proofErr w:type="spellStart"/>
      <w:proofErr w:type="gramStart"/>
      <w:r w:rsidR="00DD0000">
        <w:rPr>
          <w:i/>
        </w:rPr>
        <w:t>FlexSim</w:t>
      </w:r>
      <w:proofErr w:type="spellEnd"/>
      <w:r w:rsidR="00DD0000">
        <w:rPr>
          <w:i/>
        </w:rPr>
        <w:t xml:space="preserve"> - díky</w:t>
      </w:r>
      <w:proofErr w:type="gramEnd"/>
      <w:r w:rsidR="00DD0000">
        <w:rPr>
          <w:i/>
        </w:rPr>
        <w:t xml:space="preserve"> uvedenému SW lze využít výstupy uvedené BP i pro další malé a střední průmyslové firmy jako navigaci pro zlepšování procesů, což je potřeba osobitě ocenit.</w:t>
      </w:r>
    </w:p>
    <w:p w14:paraId="42B28296" w14:textId="77777777" w:rsidR="00094738" w:rsidRDefault="00094738" w:rsidP="003E1491">
      <w:pPr>
        <w:rPr>
          <w:i/>
          <w:noProof/>
        </w:rPr>
      </w:pPr>
    </w:p>
    <w:p w14:paraId="7D58E92F" w14:textId="77777777" w:rsidR="00094738" w:rsidRDefault="00094738" w:rsidP="003E1491">
      <w:pPr>
        <w:rPr>
          <w:i/>
          <w:noProof/>
        </w:rPr>
      </w:pPr>
      <w:r>
        <w:rPr>
          <w:i/>
          <w:noProof/>
        </w:rPr>
        <w:t>Otízka k obhajobě:</w:t>
      </w:r>
    </w:p>
    <w:p w14:paraId="64637F50" w14:textId="06E26349" w:rsidR="0091574F" w:rsidRDefault="00094738" w:rsidP="0091574F">
      <w:pPr>
        <w:rPr>
          <w:i/>
          <w:noProof/>
        </w:rPr>
      </w:pPr>
      <w:r>
        <w:rPr>
          <w:i/>
          <w:noProof/>
        </w:rPr>
        <w:t>1.</w:t>
      </w:r>
      <w:r w:rsidR="00DD0000">
        <w:rPr>
          <w:i/>
          <w:noProof/>
        </w:rPr>
        <w:t>Bylo obtížné získávání relevantní dat o vybraném výrobním procesu pro jejich zpracování ve Vámi zvoleném SW?</w:t>
      </w:r>
    </w:p>
    <w:p w14:paraId="095C092E" w14:textId="55B2E6D9" w:rsidR="00DC219A" w:rsidRPr="00AE58C9" w:rsidRDefault="00514ACA" w:rsidP="0091574F">
      <w:pPr>
        <w:rPr>
          <w:i/>
        </w:rPr>
      </w:pPr>
      <w:r>
        <w:rPr>
          <w:i/>
          <w:noProof/>
        </w:rPr>
        <w:t xml:space="preserve">2. </w:t>
      </w:r>
      <w:r w:rsidR="00DD0000">
        <w:rPr>
          <w:i/>
          <w:noProof/>
        </w:rPr>
        <w:t>Prezentovaný scénář pro optimální vystup línky (kap. 7.2)</w:t>
      </w:r>
      <w:r w:rsidR="003163D3">
        <w:rPr>
          <w:i/>
          <w:noProof/>
        </w:rPr>
        <w:t xml:space="preserve"> uvažuje s vyloučením pomocného pracovníka. Je po jeho odstranění zajištěný kvalitní výkon pracovní operace?</w:t>
      </w:r>
      <w:r w:rsidR="005C5600">
        <w:rPr>
          <w:i/>
        </w:rPr>
        <w:fldChar w:fldCharType="end"/>
      </w:r>
      <w:bookmarkEnd w:id="8"/>
    </w:p>
    <w:p w14:paraId="2AD8D3D2" w14:textId="77777777" w:rsidR="00DC219A" w:rsidRDefault="00DC219A" w:rsidP="003E1491"/>
    <w:p w14:paraId="5B42FC46" w14:textId="51D79FBF" w:rsidR="00DC219A" w:rsidRDefault="00DC219A" w:rsidP="000E4BED">
      <w:pPr>
        <w:tabs>
          <w:tab w:val="right" w:pos="10440"/>
        </w:tabs>
        <w:jc w:val="both"/>
      </w:pPr>
      <w:r>
        <w:t xml:space="preserve">BP byla podrobena kontrole ke zjištění původnosti práce v IS STAG. Na základě výsledků této kontroly bylo zjištěno, že práce </w:t>
      </w:r>
      <w:bookmarkStart w:id="9" w:name="Rozevírací5"/>
      <w:r w:rsidR="005C5600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187652">
        <w:rPr>
          <w:i/>
        </w:rPr>
      </w:r>
      <w:r w:rsidR="00187652">
        <w:rPr>
          <w:i/>
        </w:rPr>
        <w:fldChar w:fldCharType="separate"/>
      </w:r>
      <w:r w:rsidR="005C5600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14:paraId="33D4F33B" w14:textId="77777777" w:rsidR="00DC219A" w:rsidRDefault="00DC219A" w:rsidP="003E1491"/>
    <w:p w14:paraId="0B83E432" w14:textId="36DF16D1"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187652">
        <w:rPr>
          <w:i/>
        </w:rPr>
      </w:r>
      <w:r w:rsidR="00187652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Odkaznapoznmkupodiarou"/>
        </w:rPr>
        <w:footnoteReference w:id="1"/>
      </w:r>
      <w:r>
        <w:t>.</w:t>
      </w:r>
    </w:p>
    <w:p w14:paraId="5DD609C2" w14:textId="77777777" w:rsidR="00DC219A" w:rsidRDefault="00DC219A" w:rsidP="003E1491"/>
    <w:p w14:paraId="77414F22" w14:textId="77777777" w:rsidR="00DC219A" w:rsidRDefault="00DC219A" w:rsidP="003E1491"/>
    <w:p w14:paraId="1F85CEA1" w14:textId="3BA7AE3F" w:rsidR="00DC219A" w:rsidRDefault="00DC219A" w:rsidP="003E1491">
      <w:r>
        <w:t xml:space="preserve">Ve Zlíně dne </w:t>
      </w:r>
      <w:bookmarkStart w:id="10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BB4C7C">
        <w:rPr>
          <w:i/>
          <w:noProof/>
        </w:rPr>
        <w:t>7.7.2020</w:t>
      </w:r>
      <w:r w:rsidR="005C5600" w:rsidRPr="009C34E5">
        <w:rPr>
          <w:i/>
        </w:rPr>
        <w:fldChar w:fldCharType="end"/>
      </w:r>
      <w:bookmarkEnd w:id="10"/>
    </w:p>
    <w:p w14:paraId="6B54B2F4" w14:textId="77777777" w:rsidR="00DC219A" w:rsidRDefault="00DC219A" w:rsidP="003E1491"/>
    <w:p w14:paraId="2B622AE3" w14:textId="77777777" w:rsidR="00DC219A" w:rsidRDefault="00DC219A" w:rsidP="003E1491"/>
    <w:p w14:paraId="7013FDD6" w14:textId="77777777" w:rsidR="00DC219A" w:rsidRDefault="00DC219A" w:rsidP="003E1491"/>
    <w:p w14:paraId="49FDDD7F" w14:textId="77777777" w:rsidR="00DC219A" w:rsidRDefault="00DC219A" w:rsidP="003E1491"/>
    <w:p w14:paraId="2B273A90" w14:textId="77777777"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14:paraId="1AFE6F98" w14:textId="77777777"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1" w:name="Rozevírací4"/>
      <w:r w:rsidR="00AC2D1A">
        <w:t>vedoucího</w:t>
      </w:r>
      <w:bookmarkEnd w:id="11"/>
      <w:r w:rsidR="00AC2D1A">
        <w:t xml:space="preserve"> </w:t>
      </w:r>
      <w:r>
        <w:t>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FBBA76" w14:textId="77777777" w:rsidR="00187652" w:rsidRDefault="00187652">
      <w:r>
        <w:separator/>
      </w:r>
    </w:p>
  </w:endnote>
  <w:endnote w:type="continuationSeparator" w:id="0">
    <w:p w14:paraId="0B1E0435" w14:textId="77777777" w:rsidR="00187652" w:rsidRDefault="001876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381923" w14:textId="77777777" w:rsidR="00187652" w:rsidRDefault="00187652">
      <w:r>
        <w:separator/>
      </w:r>
    </w:p>
  </w:footnote>
  <w:footnote w:type="continuationSeparator" w:id="0">
    <w:p w14:paraId="08293443" w14:textId="77777777" w:rsidR="00187652" w:rsidRDefault="00187652">
      <w:r>
        <w:continuationSeparator/>
      </w:r>
    </w:p>
  </w:footnote>
  <w:footnote w:id="1">
    <w:p w14:paraId="5EE7AB13" w14:textId="77777777" w:rsidR="00DC219A" w:rsidRDefault="00DC219A" w:rsidP="00A70749">
      <w:pPr>
        <w:pStyle w:val="Textpoznmkypodiarou"/>
        <w:spacing w:before="60" w:after="60"/>
      </w:pPr>
      <w:r>
        <w:rPr>
          <w:rStyle w:val="Odkaznapoznmkupodi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02A19"/>
    <w:rsid w:val="00031518"/>
    <w:rsid w:val="00074A7D"/>
    <w:rsid w:val="00094738"/>
    <w:rsid w:val="00095B54"/>
    <w:rsid w:val="000B53DA"/>
    <w:rsid w:val="000C21A9"/>
    <w:rsid w:val="000E1EDC"/>
    <w:rsid w:val="000E4BED"/>
    <w:rsid w:val="00107EC6"/>
    <w:rsid w:val="00132C42"/>
    <w:rsid w:val="0016014F"/>
    <w:rsid w:val="00187652"/>
    <w:rsid w:val="001A03CD"/>
    <w:rsid w:val="001A6F9F"/>
    <w:rsid w:val="001B5B85"/>
    <w:rsid w:val="001E0D4A"/>
    <w:rsid w:val="001E5862"/>
    <w:rsid w:val="002126D4"/>
    <w:rsid w:val="00235848"/>
    <w:rsid w:val="00240D6D"/>
    <w:rsid w:val="00257A02"/>
    <w:rsid w:val="002639CA"/>
    <w:rsid w:val="00292769"/>
    <w:rsid w:val="00296250"/>
    <w:rsid w:val="002A4678"/>
    <w:rsid w:val="002B5820"/>
    <w:rsid w:val="002D7DA4"/>
    <w:rsid w:val="002E04A7"/>
    <w:rsid w:val="00314823"/>
    <w:rsid w:val="003163D3"/>
    <w:rsid w:val="003526FB"/>
    <w:rsid w:val="003818AE"/>
    <w:rsid w:val="003C6485"/>
    <w:rsid w:val="003D36A5"/>
    <w:rsid w:val="003E1491"/>
    <w:rsid w:val="00412058"/>
    <w:rsid w:val="0042254A"/>
    <w:rsid w:val="00474757"/>
    <w:rsid w:val="004B33D0"/>
    <w:rsid w:val="004F4688"/>
    <w:rsid w:val="004F54EE"/>
    <w:rsid w:val="00514ACA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671D8"/>
    <w:rsid w:val="006B5581"/>
    <w:rsid w:val="006E640D"/>
    <w:rsid w:val="006F1B78"/>
    <w:rsid w:val="00727728"/>
    <w:rsid w:val="007358A5"/>
    <w:rsid w:val="00743C53"/>
    <w:rsid w:val="00747CA6"/>
    <w:rsid w:val="00750650"/>
    <w:rsid w:val="00760766"/>
    <w:rsid w:val="00762294"/>
    <w:rsid w:val="0076724C"/>
    <w:rsid w:val="007B371B"/>
    <w:rsid w:val="007C689F"/>
    <w:rsid w:val="007D3E97"/>
    <w:rsid w:val="007D6146"/>
    <w:rsid w:val="00812F58"/>
    <w:rsid w:val="008375DD"/>
    <w:rsid w:val="00837ABF"/>
    <w:rsid w:val="00861229"/>
    <w:rsid w:val="008664B3"/>
    <w:rsid w:val="00873AF9"/>
    <w:rsid w:val="008875A8"/>
    <w:rsid w:val="00897167"/>
    <w:rsid w:val="008B6839"/>
    <w:rsid w:val="008D5A6F"/>
    <w:rsid w:val="00913AF7"/>
    <w:rsid w:val="0091574F"/>
    <w:rsid w:val="00922D6D"/>
    <w:rsid w:val="00934EE5"/>
    <w:rsid w:val="0095188F"/>
    <w:rsid w:val="0097147F"/>
    <w:rsid w:val="00971DE0"/>
    <w:rsid w:val="00983820"/>
    <w:rsid w:val="009B120D"/>
    <w:rsid w:val="009C0583"/>
    <w:rsid w:val="009C34E5"/>
    <w:rsid w:val="009D3840"/>
    <w:rsid w:val="00A0709B"/>
    <w:rsid w:val="00A11E00"/>
    <w:rsid w:val="00A421F7"/>
    <w:rsid w:val="00A57D9B"/>
    <w:rsid w:val="00A70749"/>
    <w:rsid w:val="00A83BD2"/>
    <w:rsid w:val="00A925F6"/>
    <w:rsid w:val="00AC2D1A"/>
    <w:rsid w:val="00AC6D49"/>
    <w:rsid w:val="00AD7083"/>
    <w:rsid w:val="00AE58C9"/>
    <w:rsid w:val="00B22285"/>
    <w:rsid w:val="00B23519"/>
    <w:rsid w:val="00B3178F"/>
    <w:rsid w:val="00B6346A"/>
    <w:rsid w:val="00B91D51"/>
    <w:rsid w:val="00BB4C7C"/>
    <w:rsid w:val="00BF307F"/>
    <w:rsid w:val="00BF6B5D"/>
    <w:rsid w:val="00C2327A"/>
    <w:rsid w:val="00C30044"/>
    <w:rsid w:val="00C41425"/>
    <w:rsid w:val="00C447A8"/>
    <w:rsid w:val="00C72298"/>
    <w:rsid w:val="00C9306F"/>
    <w:rsid w:val="00CB4E27"/>
    <w:rsid w:val="00CD1219"/>
    <w:rsid w:val="00D71CB4"/>
    <w:rsid w:val="00DC219A"/>
    <w:rsid w:val="00DD0000"/>
    <w:rsid w:val="00DF1948"/>
    <w:rsid w:val="00E1292E"/>
    <w:rsid w:val="00E366A1"/>
    <w:rsid w:val="00E70D63"/>
    <w:rsid w:val="00E725B3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  <w:rsid w:val="00FF3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CAA673"/>
  <w15:docId w15:val="{D0A17401-DD17-476D-9093-C1A17F4EC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82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y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Predvolenpsmoodseku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y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y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y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r">
    <w:name w:val="annotation reference"/>
    <w:basedOn w:val="Predvolenpsmoodseku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y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mkypodiarou">
    <w:name w:val="footnote text"/>
    <w:basedOn w:val="Normlny"/>
    <w:link w:val="Textpoznmkypodi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settings" Target="settings.xml"/><Relationship Id="rId8" Type="http://schemas.openxmlformats.org/officeDocument/2006/relationships/webSettings" Target="webSettings.xml"/><Relationship Id="rId9" Type="http://schemas.openxmlformats.org/officeDocument/2006/relationships/footnotes" Target="footnotes.xml"/><Relationship Id="rId10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DC8E8AB8EE81A4F8DAE39C59C4DED8E" ma:contentTypeVersion="9" ma:contentTypeDescription="Vytvoří nový dokument" ma:contentTypeScope="" ma:versionID="b3c883c608dcdd1371a832bd394f6454">
  <xsd:schema xmlns:xsd="http://www.w3.org/2001/XMLSchema" xmlns:xs="http://www.w3.org/2001/XMLSchema" xmlns:p="http://schemas.microsoft.com/office/2006/metadata/properties" xmlns:ns3="07170dc2-2ea7-4214-b459-30b77cc4591b" targetNamespace="http://schemas.microsoft.com/office/2006/metadata/properties" ma:root="true" ma:fieldsID="7300c0c647d66758b013985046674878" ns3:_="">
    <xsd:import namespace="07170dc2-2ea7-4214-b459-30b77cc4591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170dc2-2ea7-4214-b459-30b77cc459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D6950AEB-9C42-4165-823F-23500F4A3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170dc2-2ea7-4214-b459-30b77cc459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C4F70CA-8636-474C-AA51-B7640F0C84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CDB3A2-5D71-4964-A200-B5470FBCAB7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0C39226-B3FE-384A-8AA2-6944EA03E0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588</Words>
  <Characters>3355</Characters>
  <Application>Microsoft Macintosh Word</Application>
  <DocSecurity>0</DocSecurity>
  <Lines>27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3936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Felicita Chromjaková</cp:lastModifiedBy>
  <cp:revision>2</cp:revision>
  <cp:lastPrinted>2014-07-24T08:52:00Z</cp:lastPrinted>
  <dcterms:created xsi:type="dcterms:W3CDTF">2020-07-03T14:12:00Z</dcterms:created>
  <dcterms:modified xsi:type="dcterms:W3CDTF">2020-07-03T14:12:00Z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0x010100ADC8E8AB8EE81A4F8DAE39C59C4DED8E</vt:lpwstr>
  </property>
</Properties>
</file>