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D68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Tomšejová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060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Regulace emocí dětí a dospívajících v institucionální péč</w:t>
            </w:r>
            <w:r w:rsidR="00D34694">
              <w:rPr>
                <w:sz w:val="22"/>
                <w:szCs w:val="22"/>
              </w:rPr>
              <w:t>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F4A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4A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4A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47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47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47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47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47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47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947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947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47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47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947B9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947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330B82" w:rsidRDefault="00330B82" w:rsidP="00330B8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30B82">
              <w:rPr>
                <w:sz w:val="22"/>
                <w:szCs w:val="22"/>
              </w:rPr>
              <w:t>Téma se vztahem k</w:t>
            </w:r>
            <w:r w:rsidR="00B46051">
              <w:rPr>
                <w:sz w:val="22"/>
                <w:szCs w:val="22"/>
              </w:rPr>
              <w:t> </w:t>
            </w:r>
            <w:r w:rsidRPr="00330B82">
              <w:rPr>
                <w:sz w:val="22"/>
                <w:szCs w:val="22"/>
              </w:rPr>
              <w:t>oboru</w:t>
            </w:r>
          </w:p>
          <w:p w:rsidR="00B46051" w:rsidRDefault="00B46051" w:rsidP="00330B8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logické uspořádání kapitol teoretické části práce</w:t>
            </w:r>
          </w:p>
          <w:p w:rsidR="00B46051" w:rsidRDefault="00B46051" w:rsidP="00330B8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 relevantních odborných zdrojů, včetně cizojazyčných, kvalitně zpracovaná teoretická část</w:t>
            </w:r>
          </w:p>
          <w:p w:rsidR="00B46051" w:rsidRDefault="00B46051" w:rsidP="00330B8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Precizně formulované výzkumné cíle a popsaná metodologie</w:t>
            </w:r>
            <w:r w:rsidR="00947B94">
              <w:rPr>
                <w:sz w:val="22"/>
                <w:szCs w:val="22"/>
              </w:rPr>
              <w:t>, realizace výzkumu Škálou potíží v regulaci emocí</w:t>
            </w:r>
          </w:p>
          <w:p w:rsidR="00947B94" w:rsidRPr="00330B82" w:rsidRDefault="00947B94" w:rsidP="00330B8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promyšlená diskuze zajímavých a prakticky přínosných výsledků výzkumu</w:t>
            </w:r>
          </w:p>
          <w:p w:rsidR="002168F8" w:rsidRPr="00330B82" w:rsidRDefault="002168F8" w:rsidP="00362AB0">
            <w:pPr>
              <w:rPr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0C6880" w:rsidRDefault="00D34694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bakalářské úrovni </w:t>
            </w:r>
            <w:r w:rsidR="00947B94">
              <w:rPr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>zvolila autorka široce pojaté téma výzkumu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947B94" w:rsidRDefault="00947B94" w:rsidP="00C50B27">
            <w:pPr>
              <w:jc w:val="center"/>
              <w:rPr>
                <w:b/>
                <w:sz w:val="22"/>
                <w:szCs w:val="22"/>
              </w:rPr>
            </w:pPr>
            <w:r w:rsidRPr="00947B9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C688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1E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  <w:r w:rsidR="00947B94">
              <w:rPr>
                <w:sz w:val="22"/>
                <w:szCs w:val="22"/>
              </w:rPr>
              <w:t>6.7.2020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5B0" w:rsidRDefault="009845B0">
      <w:r>
        <w:separator/>
      </w:r>
    </w:p>
  </w:endnote>
  <w:endnote w:type="continuationSeparator" w:id="0">
    <w:p w:rsidR="009845B0" w:rsidRDefault="0098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5B0" w:rsidRDefault="009845B0">
      <w:r>
        <w:separator/>
      </w:r>
    </w:p>
  </w:footnote>
  <w:footnote w:type="continuationSeparator" w:id="0">
    <w:p w:rsidR="009845B0" w:rsidRDefault="009845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07C"/>
    <w:multiLevelType w:val="hybridMultilevel"/>
    <w:tmpl w:val="CE8671EC"/>
    <w:lvl w:ilvl="0" w:tplc="61EAA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C6880"/>
    <w:rsid w:val="000E2C47"/>
    <w:rsid w:val="000F4D7B"/>
    <w:rsid w:val="000F5F89"/>
    <w:rsid w:val="001434A3"/>
    <w:rsid w:val="0014505F"/>
    <w:rsid w:val="0017594E"/>
    <w:rsid w:val="00185694"/>
    <w:rsid w:val="001B37C3"/>
    <w:rsid w:val="002168F8"/>
    <w:rsid w:val="00253406"/>
    <w:rsid w:val="0029353A"/>
    <w:rsid w:val="002D68C7"/>
    <w:rsid w:val="00325C0E"/>
    <w:rsid w:val="00330B82"/>
    <w:rsid w:val="003579F8"/>
    <w:rsid w:val="00362AB0"/>
    <w:rsid w:val="00394D2D"/>
    <w:rsid w:val="003C7554"/>
    <w:rsid w:val="003F5DA2"/>
    <w:rsid w:val="004956E8"/>
    <w:rsid w:val="00512982"/>
    <w:rsid w:val="00514664"/>
    <w:rsid w:val="00526D47"/>
    <w:rsid w:val="00551392"/>
    <w:rsid w:val="0055255D"/>
    <w:rsid w:val="005C219A"/>
    <w:rsid w:val="005E3F2B"/>
    <w:rsid w:val="006419A5"/>
    <w:rsid w:val="00651E08"/>
    <w:rsid w:val="006847E2"/>
    <w:rsid w:val="006C12E3"/>
    <w:rsid w:val="00730C1A"/>
    <w:rsid w:val="007E651D"/>
    <w:rsid w:val="007F0EBC"/>
    <w:rsid w:val="007F3AC4"/>
    <w:rsid w:val="0080604C"/>
    <w:rsid w:val="008B2A19"/>
    <w:rsid w:val="008F11AD"/>
    <w:rsid w:val="00902BAE"/>
    <w:rsid w:val="00947B94"/>
    <w:rsid w:val="009845B0"/>
    <w:rsid w:val="009A27B4"/>
    <w:rsid w:val="009B6867"/>
    <w:rsid w:val="009C41DF"/>
    <w:rsid w:val="009D712E"/>
    <w:rsid w:val="009E1068"/>
    <w:rsid w:val="00A742FC"/>
    <w:rsid w:val="00AE712D"/>
    <w:rsid w:val="00AF4A12"/>
    <w:rsid w:val="00AF4C39"/>
    <w:rsid w:val="00B0739A"/>
    <w:rsid w:val="00B1139D"/>
    <w:rsid w:val="00B40147"/>
    <w:rsid w:val="00B411DB"/>
    <w:rsid w:val="00B46051"/>
    <w:rsid w:val="00B514F4"/>
    <w:rsid w:val="00BA3203"/>
    <w:rsid w:val="00C03D7D"/>
    <w:rsid w:val="00C50B27"/>
    <w:rsid w:val="00C8124F"/>
    <w:rsid w:val="00D34694"/>
    <w:rsid w:val="00D62416"/>
    <w:rsid w:val="00D75AFA"/>
    <w:rsid w:val="00D8166D"/>
    <w:rsid w:val="00DC1BF5"/>
    <w:rsid w:val="00DD102B"/>
    <w:rsid w:val="00E047AF"/>
    <w:rsid w:val="00E45049"/>
    <w:rsid w:val="00E702A6"/>
    <w:rsid w:val="00E709EA"/>
    <w:rsid w:val="00ED246B"/>
    <w:rsid w:val="00EF3652"/>
    <w:rsid w:val="00F36EED"/>
    <w:rsid w:val="00F412B3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B50AE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2020-07-07T09:27:00Z</dcterms:created>
  <dcterms:modified xsi:type="dcterms:W3CDTF">2020-07-07T09:27:00Z</dcterms:modified>
</cp:coreProperties>
</file>