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</w:t>
      </w:r>
      <w:r w:rsidR="002D3952">
        <w:rPr>
          <w:b/>
          <w:i/>
          <w:sz w:val="22"/>
          <w:szCs w:val="22"/>
        </w:rPr>
        <w:t xml:space="preserve">c. </w:t>
      </w:r>
      <w:r w:rsidR="00426B93">
        <w:rPr>
          <w:b/>
          <w:i/>
          <w:sz w:val="22"/>
          <w:szCs w:val="22"/>
        </w:rPr>
        <w:t>Kateřina Macháňová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26B93" w:rsidRPr="00426B93">
        <w:rPr>
          <w:b/>
          <w:i/>
          <w:sz w:val="22"/>
          <w:szCs w:val="22"/>
        </w:rPr>
        <w:t>Implementace nástrojů on-line marketingu do řízení cestovního ruchu v Hranicích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b/>
                <w:snapToGrid w:val="0"/>
                <w:color w:val="000000"/>
              </w:rPr>
            </w:r>
            <w:r w:rsidR="008846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6B93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b/>
                <w:snapToGrid w:val="0"/>
                <w:color w:val="000000"/>
              </w:rPr>
            </w:r>
            <w:r w:rsidR="008846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b/>
                <w:snapToGrid w:val="0"/>
                <w:color w:val="000000"/>
              </w:rPr>
            </w:r>
            <w:r w:rsidR="008846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E0B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FFC">
              <w:rPr>
                <w:b/>
                <w:snapToGrid w:val="0"/>
                <w:color w:val="000000"/>
              </w:rPr>
            </w:r>
            <w:r w:rsidR="008846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E0B">
              <w:rPr>
                <w:b/>
                <w:snapToGrid w:val="0"/>
                <w:color w:val="000000"/>
              </w:rPr>
            </w:r>
            <w:r w:rsidR="008846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E0B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E0B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E0B">
              <w:rPr>
                <w:b/>
                <w:snapToGrid w:val="0"/>
                <w:color w:val="000000"/>
              </w:rPr>
            </w:r>
            <w:r w:rsidR="008846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E0B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E0B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46DC">
              <w:rPr>
                <w:snapToGrid w:val="0"/>
                <w:color w:val="000000"/>
              </w:rPr>
            </w:r>
            <w:r w:rsidR="008846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E33FFC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33FFC" w:rsidRPr="00E33FFC" w:rsidRDefault="001C1C93" w:rsidP="00E33FF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3FFC" w:rsidRPr="00E33FFC">
        <w:rPr>
          <w:i/>
        </w:rPr>
        <w:t>Diplomová práce je zaměřena na implementaci nástrojů on-line marketingu do řízení cestovního ruchu v Hranicích.</w:t>
      </w:r>
    </w:p>
    <w:p w:rsidR="00E33FFC" w:rsidRPr="00E33FFC" w:rsidRDefault="00E33FFC" w:rsidP="00E33FFC">
      <w:pPr>
        <w:rPr>
          <w:i/>
        </w:rPr>
      </w:pPr>
      <w:r w:rsidRPr="00E33FFC">
        <w:rPr>
          <w:i/>
        </w:rPr>
        <w:t>Teoretická část práce je zpracována pečlivě, je logicky uspořádána s využitím dostupných zdrojů literatury (zejména monografických), včetně 7 cizojazyčných. Výchozí analýzy vychází z předpokladu, že turistické informační centrum pomáhá v řízení a koordinaci cestovního ruchu, a tudíž je vztažena zejména k problematice turistických informačních center jako nástroji řízení cestovního ruchu v destinaci Hranice. V návaznosti na toto pojetí jsou prezentována i navržená opatření, která jsou podložena vyčíslením nákladů, avšak postrádám zdroje financování, nebo alespoň úvahu, zda jsou náklady schopni hradit z vlastních zdrojů či budou hledat jiné zdroje financování. V závěru práce je návrh vhodně doplněn časovou a rizikovou analýzou.</w:t>
      </w:r>
    </w:p>
    <w:p w:rsidR="00E33FFC" w:rsidRPr="00E33FFC" w:rsidRDefault="00E33FFC" w:rsidP="00E33FFC">
      <w:pPr>
        <w:rPr>
          <w:i/>
        </w:rPr>
      </w:pPr>
    </w:p>
    <w:p w:rsidR="00E33FFC" w:rsidRPr="00E33FFC" w:rsidRDefault="00E33FFC" w:rsidP="00E33FFC">
      <w:pPr>
        <w:rPr>
          <w:i/>
        </w:rPr>
      </w:pPr>
      <w:r w:rsidRPr="00E33FFC">
        <w:rPr>
          <w:i/>
        </w:rPr>
        <w:t>Otázky k obhajobě:</w:t>
      </w:r>
    </w:p>
    <w:p w:rsidR="00E33FFC" w:rsidRPr="00E33FFC" w:rsidRDefault="00E33FFC" w:rsidP="00E33FFC">
      <w:pPr>
        <w:rPr>
          <w:i/>
        </w:rPr>
      </w:pPr>
      <w:r w:rsidRPr="00E33FFC">
        <w:rPr>
          <w:i/>
        </w:rPr>
        <w:t>1. Z rozhovoru s hlavní referentkou TIC Hranice vyplývá, že on-line komunikaci vnímá zejména jako doplňkový nástroj? Souhlasíte s tímto názorem? Do jaké míry může být současné slabší využití on-line marketingu způsobeno právě přístupem hlavní referentky?</w:t>
      </w:r>
    </w:p>
    <w:p w:rsidR="00E33FFC" w:rsidRPr="00E33FFC" w:rsidRDefault="00E33FFC" w:rsidP="00E33FFC">
      <w:pPr>
        <w:rPr>
          <w:i/>
        </w:rPr>
      </w:pPr>
      <w:r w:rsidRPr="00E33FFC">
        <w:rPr>
          <w:i/>
        </w:rPr>
        <w:t>2. Jakým způsobem může, podle Vás, řídit turistické informační centrum cestovní ruch v případě, že by vlivem současné situace, kdy bude převládat domácí cestovní ruch, byla situace v destinaci neúnosná z hlediska nadměrného zájmu?</w:t>
      </w:r>
    </w:p>
    <w:p w:rsidR="00845B98" w:rsidRPr="00AE58C9" w:rsidRDefault="00E33FFC" w:rsidP="00E33FFC">
      <w:pPr>
        <w:rPr>
          <w:i/>
        </w:rPr>
      </w:pPr>
      <w:r w:rsidRPr="00E33FFC">
        <w:rPr>
          <w:i/>
        </w:rPr>
        <w:t xml:space="preserve">3. Vzhledem k cílové skupině, jaké typy </w:t>
      </w:r>
      <w:proofErr w:type="spellStart"/>
      <w:r w:rsidRPr="00E33FFC">
        <w:rPr>
          <w:i/>
        </w:rPr>
        <w:t>influencerů</w:t>
      </w:r>
      <w:proofErr w:type="spellEnd"/>
      <w:r w:rsidRPr="00E33FFC">
        <w:rPr>
          <w:i/>
        </w:rPr>
        <w:t xml:space="preserve"> by si měla daná destinace vybrat? Uveďte příklady.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46DC">
        <w:rPr>
          <w:i/>
        </w:rPr>
      </w:r>
      <w:r w:rsidR="008846D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46DC">
        <w:rPr>
          <w:i/>
        </w:rPr>
      </w:r>
      <w:r w:rsidR="008846D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D3C69">
        <w:rPr>
          <w:i/>
          <w:noProof/>
        </w:rPr>
        <w:t>20. 6. 2020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46DC" w:rsidRDefault="008846DC">
      <w:r>
        <w:separator/>
      </w:r>
    </w:p>
  </w:endnote>
  <w:endnote w:type="continuationSeparator" w:id="0">
    <w:p w:rsidR="008846DC" w:rsidRDefault="0088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46DC" w:rsidRDefault="008846DC">
      <w:r>
        <w:separator/>
      </w:r>
    </w:p>
  </w:footnote>
  <w:footnote w:type="continuationSeparator" w:id="0">
    <w:p w:rsidR="008846DC" w:rsidRDefault="008846D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5D39"/>
    <w:rsid w:val="000C21A9"/>
    <w:rsid w:val="000E1EDC"/>
    <w:rsid w:val="000E5951"/>
    <w:rsid w:val="00107EC6"/>
    <w:rsid w:val="00124BFC"/>
    <w:rsid w:val="00132C42"/>
    <w:rsid w:val="00133D44"/>
    <w:rsid w:val="00153F6A"/>
    <w:rsid w:val="0016014F"/>
    <w:rsid w:val="001744E5"/>
    <w:rsid w:val="001A6F9F"/>
    <w:rsid w:val="001B5B85"/>
    <w:rsid w:val="001C1C93"/>
    <w:rsid w:val="001E0D4A"/>
    <w:rsid w:val="002126D4"/>
    <w:rsid w:val="00240D6D"/>
    <w:rsid w:val="00240F9F"/>
    <w:rsid w:val="00246CC0"/>
    <w:rsid w:val="00247D8E"/>
    <w:rsid w:val="002639CA"/>
    <w:rsid w:val="002762B3"/>
    <w:rsid w:val="0028126C"/>
    <w:rsid w:val="00292769"/>
    <w:rsid w:val="00296250"/>
    <w:rsid w:val="002A4678"/>
    <w:rsid w:val="002B5820"/>
    <w:rsid w:val="002D3952"/>
    <w:rsid w:val="002E04A7"/>
    <w:rsid w:val="00305476"/>
    <w:rsid w:val="00314823"/>
    <w:rsid w:val="003458ED"/>
    <w:rsid w:val="00347E98"/>
    <w:rsid w:val="003526FB"/>
    <w:rsid w:val="003670B4"/>
    <w:rsid w:val="003818AE"/>
    <w:rsid w:val="00383E0B"/>
    <w:rsid w:val="003B0141"/>
    <w:rsid w:val="003B5CE6"/>
    <w:rsid w:val="003C2319"/>
    <w:rsid w:val="003C6485"/>
    <w:rsid w:val="003D36A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D3C69"/>
    <w:rsid w:val="004F54EE"/>
    <w:rsid w:val="00524B26"/>
    <w:rsid w:val="005306E6"/>
    <w:rsid w:val="005309CC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03A1"/>
    <w:rsid w:val="00810A3E"/>
    <w:rsid w:val="00812F58"/>
    <w:rsid w:val="0082553F"/>
    <w:rsid w:val="008375DD"/>
    <w:rsid w:val="00837ABF"/>
    <w:rsid w:val="0084121C"/>
    <w:rsid w:val="00845B98"/>
    <w:rsid w:val="008664B3"/>
    <w:rsid w:val="008846DC"/>
    <w:rsid w:val="00897167"/>
    <w:rsid w:val="008A21A6"/>
    <w:rsid w:val="008B6839"/>
    <w:rsid w:val="00915D12"/>
    <w:rsid w:val="00924A4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0A41"/>
    <w:rsid w:val="00A81721"/>
    <w:rsid w:val="00A82079"/>
    <w:rsid w:val="00A925F6"/>
    <w:rsid w:val="00AC6D49"/>
    <w:rsid w:val="00AD7083"/>
    <w:rsid w:val="00AE58C9"/>
    <w:rsid w:val="00B17FC3"/>
    <w:rsid w:val="00B23519"/>
    <w:rsid w:val="00B3178F"/>
    <w:rsid w:val="00B6346A"/>
    <w:rsid w:val="00BF6B5D"/>
    <w:rsid w:val="00C2327A"/>
    <w:rsid w:val="00C30044"/>
    <w:rsid w:val="00C412A1"/>
    <w:rsid w:val="00C447A8"/>
    <w:rsid w:val="00C70E25"/>
    <w:rsid w:val="00C72298"/>
    <w:rsid w:val="00C90857"/>
    <w:rsid w:val="00C9306F"/>
    <w:rsid w:val="00CB4E27"/>
    <w:rsid w:val="00CD1219"/>
    <w:rsid w:val="00CD2C53"/>
    <w:rsid w:val="00CE4F35"/>
    <w:rsid w:val="00D3707F"/>
    <w:rsid w:val="00D4690F"/>
    <w:rsid w:val="00D573F6"/>
    <w:rsid w:val="00D6236E"/>
    <w:rsid w:val="00DD4A7E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0826"/>
    <w:rsid w:val="00F93E10"/>
    <w:rsid w:val="00FB1E25"/>
    <w:rsid w:val="00FC0C10"/>
    <w:rsid w:val="00FC0F45"/>
    <w:rsid w:val="00FD5918"/>
    <w:rsid w:val="00FE09C2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3370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2</cp:revision>
  <cp:lastPrinted>2014-07-24T08:52:00Z</cp:lastPrinted>
  <dcterms:created xsi:type="dcterms:W3CDTF">2020-06-21T12:13:00Z</dcterms:created>
  <dcterms:modified xsi:type="dcterms:W3CDTF">2020-06-21T12:13:00Z</dcterms:modified>
</cp:coreProperties>
</file>