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EE" w:rsidRDefault="001258D0">
      <w:pPr>
        <w:pStyle w:val="UTB"/>
      </w:pPr>
      <w:r>
        <w:t>Univerzita Tomáše Bati ve Zlíně</w:t>
      </w:r>
    </w:p>
    <w:p w:rsidR="00B040EE" w:rsidRDefault="001258D0">
      <w:pPr>
        <w:pStyle w:val="FaME"/>
      </w:pPr>
      <w:r>
        <w:t>Fakulta managementu a ekonomiky</w:t>
      </w:r>
    </w:p>
    <w:p w:rsidR="00B040EE" w:rsidRDefault="001258D0">
      <w:pPr>
        <w:pStyle w:val="nazev"/>
      </w:pPr>
      <w:r>
        <w:t>Posudek vedoucího diplomové práce</w:t>
      </w:r>
    </w:p>
    <w:p w:rsidR="00B040EE" w:rsidRDefault="001258D0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r>
        <w:fldChar w:fldCharType="begin">
          <w:ffData>
            <w:name w:val="__Fieldmark__15_143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0" w:name="Text8"/>
      <w:bookmarkStart w:id="1" w:name="__Fieldmark__15_1432406890"/>
      <w:bookmarkStart w:id="2" w:name="Text811"/>
      <w:bookmarkStart w:id="3" w:name="Rozev%25C3%25ADrac%25C3%25AD2"/>
      <w:bookmarkEnd w:id="0"/>
      <w:bookmarkEnd w:id="1"/>
      <w:r>
        <w:t xml:space="preserve"> Bc. Petra Zouharová  </w:t>
      </w:r>
      <w:bookmarkStart w:id="4" w:name="Text81"/>
      <w:bookmarkEnd w:id="4"/>
      <w:r>
        <w:fldChar w:fldCharType="end"/>
      </w:r>
      <w:bookmarkEnd w:id="2"/>
      <w:r>
        <w:tab/>
      </w:r>
      <w:bookmarkEnd w:id="3"/>
      <w:r>
        <w:t>Vedoucí DP:</w:t>
      </w:r>
      <w:r>
        <w:fldChar w:fldCharType="begin">
          <w:ffData>
            <w:name w:val="__Fieldmark__31_143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" w:name="Text2"/>
      <w:bookmarkStart w:id="6" w:name="__Fieldmark__31_1432406890"/>
      <w:bookmarkStart w:id="7" w:name="Text211"/>
      <w:bookmarkEnd w:id="5"/>
      <w:bookmarkEnd w:id="6"/>
      <w:r>
        <w:rPr>
          <w:b/>
          <w:i/>
          <w:sz w:val="22"/>
          <w:szCs w:val="22"/>
        </w:rPr>
        <w:t xml:space="preserve">prof. </w:t>
      </w:r>
      <w:proofErr w:type="gramStart"/>
      <w:r>
        <w:rPr>
          <w:b/>
          <w:i/>
          <w:sz w:val="22"/>
          <w:szCs w:val="22"/>
        </w:rPr>
        <w:t>MUDr.Jaroslav</w:t>
      </w:r>
      <w:proofErr w:type="gramEnd"/>
      <w:r>
        <w:rPr>
          <w:b/>
          <w:i/>
          <w:sz w:val="22"/>
          <w:szCs w:val="22"/>
        </w:rPr>
        <w:t xml:space="preserve"> Slaný, CSc.   </w:t>
      </w:r>
      <w:bookmarkStart w:id="8" w:name="Text21"/>
      <w:bookmarkEnd w:id="8"/>
      <w:r>
        <w:fldChar w:fldCharType="end"/>
      </w:r>
      <w:bookmarkEnd w:id="7"/>
      <w:r>
        <w:tab/>
        <w:t>Ak. rok:</w:t>
      </w:r>
      <w:r>
        <w:fldChar w:fldCharType="begin">
          <w:ffData>
            <w:name w:val="__Fieldmark__47_143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9" w:name="Text3"/>
      <w:bookmarkStart w:id="10" w:name="__Fieldmark__47_1432406890"/>
      <w:bookmarkStart w:id="11" w:name="Text311"/>
      <w:bookmarkEnd w:id="9"/>
      <w:bookmarkEnd w:id="10"/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21 </w:t>
      </w:r>
      <w:bookmarkStart w:id="12" w:name="Text31"/>
      <w:bookmarkEnd w:id="12"/>
      <w:r>
        <w:fldChar w:fldCharType="end"/>
      </w:r>
      <w:bookmarkEnd w:id="11"/>
    </w:p>
    <w:p w:rsidR="00B040EE" w:rsidRDefault="00B040EE">
      <w:pPr>
        <w:jc w:val="both"/>
      </w:pPr>
    </w:p>
    <w:p w:rsidR="00B040EE" w:rsidRDefault="00B040EE">
      <w:pPr>
        <w:jc w:val="both"/>
      </w:pPr>
    </w:p>
    <w:p w:rsidR="00B040EE" w:rsidRDefault="001258D0">
      <w:pPr>
        <w:jc w:val="both"/>
      </w:pPr>
      <w:r>
        <w:t xml:space="preserve">Téma DP: </w:t>
      </w:r>
      <w:r>
        <w:fldChar w:fldCharType="begin">
          <w:ffData>
            <w:name w:val="__Fieldmark__62_143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3" w:name="Text4"/>
      <w:bookmarkStart w:id="14" w:name="__Fieldmark__62_1432406890"/>
      <w:bookmarkStart w:id="15" w:name="Text411"/>
      <w:bookmarkEnd w:id="13"/>
      <w:bookmarkEnd w:id="14"/>
      <w:r>
        <w:t xml:space="preserve"> Projekt založení oční optiky ve městě Olomouc </w:t>
      </w:r>
      <w:r>
        <w:rPr>
          <w:b/>
          <w:i/>
          <w:sz w:val="22"/>
          <w:szCs w:val="22"/>
        </w:rPr>
        <w:t>    </w:t>
      </w:r>
      <w:bookmarkStart w:id="16" w:name="Text41"/>
      <w:bookmarkEnd w:id="16"/>
      <w:r>
        <w:fldChar w:fldCharType="end"/>
      </w:r>
      <w:bookmarkEnd w:id="15"/>
    </w:p>
    <w:p w:rsidR="00B040EE" w:rsidRDefault="00B040EE">
      <w:pPr>
        <w:jc w:val="both"/>
      </w:pPr>
    </w:p>
    <w:p w:rsidR="00B040EE" w:rsidRDefault="00B040EE"/>
    <w:p w:rsidR="00B040EE" w:rsidRDefault="001258D0">
      <w:r>
        <w:t>U hodnocení kritéria 1 zohledněte náročnost tématu práce.</w:t>
      </w:r>
    </w:p>
    <w:p w:rsidR="00B040EE" w:rsidRDefault="001258D0">
      <w:r>
        <w:t>Při hodnocení kritérií 2-6 zohledněte následující bodování:</w:t>
      </w:r>
    </w:p>
    <w:p w:rsidR="00B040EE" w:rsidRDefault="001258D0">
      <w:r>
        <w:t>5 bodů – splněno velmi kvalitně, výrazně překračuje požadavky</w:t>
      </w:r>
    </w:p>
    <w:p w:rsidR="00B040EE" w:rsidRDefault="001258D0">
      <w:r>
        <w:t>4 body – splněno kvalitně</w:t>
      </w:r>
    </w:p>
    <w:p w:rsidR="00B040EE" w:rsidRDefault="001258D0">
      <w:r>
        <w:t>3 body – splněno bez výhrad</w:t>
      </w:r>
    </w:p>
    <w:p w:rsidR="00B040EE" w:rsidRDefault="001258D0">
      <w:r>
        <w:t>2 body – splněno s menšími nedostatky</w:t>
      </w:r>
    </w:p>
    <w:p w:rsidR="00B040EE" w:rsidRDefault="001258D0">
      <w:r>
        <w:t>1 body – splněno, ale s výraznými nedostatky</w:t>
      </w:r>
    </w:p>
    <w:p w:rsidR="00B040EE" w:rsidRDefault="001258D0">
      <w:r>
        <w:t>0 bodů – nesplněno</w:t>
      </w:r>
    </w:p>
    <w:p w:rsidR="00B040EE" w:rsidRDefault="00B040EE"/>
    <w:p w:rsidR="00B040EE" w:rsidRDefault="00B040EE"/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37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B040EE">
        <w:trPr>
          <w:trHeight w:val="308"/>
        </w:trPr>
        <w:tc>
          <w:tcPr>
            <w:tcW w:w="7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kriterianazev"/>
            </w:pPr>
            <w:r>
              <w:t>Kritéria hodnocení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Počet bodů</w:t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 xml:space="preserve"> Náročnost tématu práce: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84_1432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17" w:name="__Fieldmark__68_145673123"/>
            <w:bookmarkStart w:id="18" w:name="__Fieldmark__84_1432406890"/>
            <w:bookmarkStart w:id="19" w:name="Rozev%25C3%25ADrac%25C3%25AD6"/>
            <w:bookmarkEnd w:id="17"/>
            <w:bookmarkEnd w:id="18"/>
            <w:r>
              <w:fldChar w:fldCharType="end"/>
            </w:r>
            <w:bookmarkEnd w:id="19"/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řešená problematika je složitá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95_1432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20" w:name="__Fieldmark__74_145673123"/>
            <w:bookmarkStart w:id="21" w:name="__Fieldmark__95_1432406890"/>
            <w:bookmarkEnd w:id="20"/>
            <w:bookmarkEnd w:id="21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získávání dat je náročné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105_14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22" w:name="__Fieldmark__79_145673123"/>
            <w:bookmarkStart w:id="23" w:name="__Fieldmark__105_1432406890"/>
            <w:bookmarkEnd w:id="22"/>
            <w:bookmarkEnd w:id="23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zpracování dat je náročné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114_14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24" w:name="__Fieldmark__83_145673123"/>
            <w:bookmarkStart w:id="25" w:name="__Fieldmark__114_1432406890"/>
            <w:bookmarkEnd w:id="24"/>
            <w:bookmarkEnd w:id="25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123_143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26" w:name="__Fieldmark__87_145673123"/>
            <w:bookmarkStart w:id="27" w:name="__Fieldmark__123_1432406890"/>
            <w:bookmarkEnd w:id="26"/>
            <w:bookmarkEnd w:id="27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132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28" w:name="__Fieldmark__91_145673123"/>
            <w:bookmarkStart w:id="29" w:name="__Fieldmark__132_1432406890"/>
            <w:bookmarkEnd w:id="28"/>
            <w:bookmarkEnd w:id="29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metody zpracování práce jsou srozumitelně formulovány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141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30" w:name="__Fieldmark__95_145673123"/>
            <w:bookmarkStart w:id="31" w:name="__Fieldmark__141_1432406890"/>
            <w:bookmarkEnd w:id="30"/>
            <w:bookmarkEnd w:id="31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prezentované cíle práce jsou v souladu s tématem práce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150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32" w:name="__Fieldmark__99_145673123"/>
            <w:bookmarkStart w:id="33" w:name="__Fieldmark__150_1432406890"/>
            <w:bookmarkEnd w:id="32"/>
            <w:bookmarkEnd w:id="33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159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34" w:name="__Fieldmark__103_145673123"/>
            <w:bookmarkStart w:id="35" w:name="__Fieldmark__159_1432406890"/>
            <w:bookmarkEnd w:id="34"/>
            <w:bookmarkEnd w:id="35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Teoretická část práce: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168_143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36" w:name="__Fieldmark__108_145673123"/>
            <w:bookmarkStart w:id="37" w:name="__Fieldmark__168_1432406890"/>
            <w:bookmarkEnd w:id="36"/>
            <w:bookmarkEnd w:id="37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4"/>
              </w:numPr>
              <w:ind w:left="851" w:hanging="284"/>
            </w:pPr>
            <w:r>
              <w:t>teoretická část práce obsahuje kritickou literární rešerši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177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38" w:name="__Fieldmark__113_145673123"/>
            <w:bookmarkStart w:id="39" w:name="__Fieldmark__177_1432406890"/>
            <w:bookmarkEnd w:id="38"/>
            <w:bookmarkEnd w:id="39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 xml:space="preserve">teoretická část vychází z vhodně zvolených domácích i cizojazyčných zdrojů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188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40" w:name="__Fieldmark__123_145673123"/>
            <w:bookmarkStart w:id="41" w:name="__Fieldmark__188_1432406890"/>
            <w:bookmarkEnd w:id="40"/>
            <w:bookmarkEnd w:id="41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teoretické zdroje v textu jsou citovány odpovídajícím způsobem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197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42" w:name="__Fieldmark__130_145673123"/>
            <w:bookmarkStart w:id="43" w:name="__Fieldmark__197_1432406890"/>
            <w:bookmarkEnd w:id="42"/>
            <w:bookmarkEnd w:id="43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Praktická část práce – analýza: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206_143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44" w:name="__Fieldmark__137_145673123"/>
            <w:bookmarkStart w:id="45" w:name="__Fieldmark__206_1432406890"/>
            <w:bookmarkEnd w:id="44"/>
            <w:bookmarkEnd w:id="45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5"/>
              </w:numPr>
              <w:ind w:left="851" w:hanging="284"/>
            </w:pPr>
            <w:r>
              <w:t>v analytické části práce jsou využity poznatky z teorie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215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46" w:name="__Fieldmark__145_145673123"/>
            <w:bookmarkStart w:id="47" w:name="__Fieldmark__215_1432406890"/>
            <w:bookmarkEnd w:id="46"/>
            <w:bookmarkEnd w:id="47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zvolené metody práce byly vhodně aplikovány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224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48" w:name="__Fieldmark__151_145673123"/>
            <w:bookmarkStart w:id="49" w:name="__Fieldmark__224_1432406890"/>
            <w:bookmarkEnd w:id="48"/>
            <w:bookmarkEnd w:id="49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postup aplikace metod práce je dostatečně popsán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233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50" w:name="__Fieldmark__155_145673123"/>
            <w:bookmarkStart w:id="51" w:name="__Fieldmark__233_1432406890"/>
            <w:bookmarkEnd w:id="50"/>
            <w:bookmarkEnd w:id="51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obsahuje souhrnné zhodnocení současného stavu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242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52" w:name="__Fieldmark__159_145673123"/>
            <w:bookmarkStart w:id="53" w:name="__Fieldmark__242_1432406890"/>
            <w:bookmarkEnd w:id="52"/>
            <w:bookmarkEnd w:id="53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251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54" w:name="__Fieldmark__163_145673123"/>
            <w:bookmarkStart w:id="55" w:name="__Fieldmark__251_1432406890"/>
            <w:bookmarkEnd w:id="54"/>
            <w:bookmarkEnd w:id="55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Praktická část práce – projekt: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260_143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56" w:name="__Fieldmark__170_145673123"/>
            <w:bookmarkStart w:id="57" w:name="__Fieldmark__260_1432406890"/>
            <w:bookmarkEnd w:id="56"/>
            <w:bookmarkEnd w:id="57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6"/>
              </w:numPr>
              <w:ind w:left="851" w:hanging="284"/>
            </w:pPr>
            <w:r>
              <w:t>projektová část práce navazuje na teoretické poznatky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269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58" w:name="__Fieldmark__174_145673123"/>
            <w:bookmarkStart w:id="59" w:name="__Fieldmark__269_1432406890"/>
            <w:bookmarkEnd w:id="58"/>
            <w:bookmarkEnd w:id="59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projektová část práce navazuje na výsledky analýz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278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60" w:name="__Fieldmark__178_145673123"/>
            <w:bookmarkStart w:id="61" w:name="__Fieldmark__278_1432406890"/>
            <w:bookmarkEnd w:id="60"/>
            <w:bookmarkEnd w:id="61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obsahuje závěry a možnosti aplikace navrhovaných doporučení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287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62" w:name="__Fieldmark__182_145673123"/>
            <w:bookmarkStart w:id="63" w:name="__Fieldmark__287_1432406890"/>
            <w:bookmarkEnd w:id="62"/>
            <w:bookmarkEnd w:id="63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návrhy jsou podloženy odpovídajícími argumenty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296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64" w:name="__Fieldmark__187_145673123"/>
            <w:bookmarkStart w:id="65" w:name="__Fieldmark__296_1432406890"/>
            <w:bookmarkEnd w:id="64"/>
            <w:bookmarkEnd w:id="65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obsahuje dopady předložených návrhů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305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66" w:name="__Fieldmark__192_145673123"/>
            <w:bookmarkStart w:id="67" w:name="__Fieldmark__305_1432406890"/>
            <w:bookmarkEnd w:id="66"/>
            <w:bookmarkEnd w:id="67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naplnila stanovené cíle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314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68" w:name="__Fieldmark__197_145673123"/>
            <w:bookmarkStart w:id="69" w:name="__Fieldmark__314_1432406890"/>
            <w:bookmarkEnd w:id="68"/>
            <w:bookmarkEnd w:id="69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Formální úroveň práce: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323_143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70" w:name="__Fieldmark__202_145673123"/>
            <w:bookmarkStart w:id="71" w:name="__Fieldmark__323_1432406890"/>
            <w:bookmarkEnd w:id="70"/>
            <w:bookmarkEnd w:id="71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7"/>
              </w:numPr>
              <w:ind w:left="851" w:hanging="284"/>
            </w:pPr>
            <w:r>
              <w:t>text je logicky provázán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332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72" w:name="__Fieldmark__207_145673123"/>
            <w:bookmarkStart w:id="73" w:name="__Fieldmark__332_1432406890"/>
            <w:bookmarkEnd w:id="72"/>
            <w:bookmarkEnd w:id="73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v práci je použita správná terminologie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341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74" w:name="__Fieldmark__212_145673123"/>
            <w:bookmarkStart w:id="75" w:name="__Fieldmark__341_1432406890"/>
            <w:bookmarkEnd w:id="74"/>
            <w:bookmarkEnd w:id="75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použité zdroje jsou citovány dle požadované normy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350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76" w:name="__Fieldmark__217_145673123"/>
            <w:bookmarkStart w:id="77" w:name="__Fieldmark__350_1432406890"/>
            <w:bookmarkEnd w:id="76"/>
            <w:bookmarkEnd w:id="77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má jazykovou úroveň odpovídající kvalifikační práci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359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78" w:name="__Fieldmark__222_145673123"/>
            <w:bookmarkStart w:id="79" w:name="__Fieldmark__359_1432406890"/>
            <w:bookmarkEnd w:id="78"/>
            <w:bookmarkEnd w:id="79"/>
            <w:r>
              <w:fldChar w:fldCharType="end"/>
            </w:r>
          </w:p>
        </w:tc>
      </w:tr>
      <w:tr w:rsidR="00B040E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má grafickou úroveň odpovídající kvalifikační práci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jc w:val="center"/>
            </w:pPr>
            <w:r>
              <w:fldChar w:fldCharType="begin">
                <w:ffData>
                  <w:name w:val="__Fieldmark__368_14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D3545">
              <w:fldChar w:fldCharType="separate"/>
            </w:r>
            <w:bookmarkStart w:id="80" w:name="__Fieldmark__227_145673123"/>
            <w:bookmarkStart w:id="81" w:name="__Fieldmark__368_1432406890"/>
            <w:bookmarkEnd w:id="80"/>
            <w:bookmarkEnd w:id="81"/>
            <w:r>
              <w:fldChar w:fldCharType="end"/>
            </w:r>
          </w:p>
        </w:tc>
      </w:tr>
      <w:tr w:rsidR="00B040EE">
        <w:trPr>
          <w:trHeight w:val="510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>
            <w:pPr>
              <w:pStyle w:val="kriterianazev"/>
            </w:pPr>
            <w:r>
              <w:t xml:space="preserve">CELKOVÝ POČET BODŮ 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40EE" w:rsidRDefault="001258D0" w:rsidP="001A5D32">
            <w:pPr>
              <w:jc w:val="center"/>
            </w:pPr>
            <w:r>
              <w:fldChar w:fldCharType="begin">
                <w:ffData>
                  <w:name w:val="__Fieldmark__383_14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>FORMTEXT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82" w:name="Text9"/>
            <w:bookmarkStart w:id="83" w:name="__Fieldmark__383_1432406890"/>
            <w:bookmarkStart w:id="84" w:name="Text911"/>
            <w:bookmarkEnd w:id="82"/>
            <w:bookmarkEnd w:id="83"/>
            <w:r>
              <w:rPr>
                <w:b/>
                <w:color w:val="000000"/>
              </w:rPr>
              <w:t>   2</w:t>
            </w:r>
            <w:r w:rsidR="001A5D32">
              <w:rPr>
                <w:b/>
                <w:color w:val="000000"/>
              </w:rPr>
              <w:t>8</w:t>
            </w:r>
            <w:bookmarkStart w:id="85" w:name="_GoBack"/>
            <w:bookmarkEnd w:id="85"/>
            <w:r>
              <w:rPr>
                <w:b/>
                <w:color w:val="000000"/>
              </w:rPr>
              <w:t>  </w:t>
            </w:r>
            <w:bookmarkStart w:id="86" w:name="Text91"/>
            <w:bookmarkEnd w:id="86"/>
            <w:r>
              <w:fldChar w:fldCharType="end"/>
            </w:r>
            <w:bookmarkEnd w:id="84"/>
          </w:p>
        </w:tc>
      </w:tr>
    </w:tbl>
    <w:p w:rsidR="00B040EE" w:rsidRDefault="00B040EE"/>
    <w:p w:rsidR="00B040EE" w:rsidRDefault="001258D0">
      <w:pPr>
        <w:jc w:val="both"/>
      </w:pPr>
      <w:r>
        <w:t>Celkové hodnocení práce a otázky k obhajobě:</w:t>
      </w:r>
    </w:p>
    <w:p w:rsidR="00B040EE" w:rsidRDefault="001258D0">
      <w:pPr>
        <w:jc w:val="both"/>
      </w:pPr>
      <w:r>
        <w:t>(otázky uvádí vedoucí práce i oponent)</w:t>
      </w:r>
    </w:p>
    <w:p w:rsidR="00B040EE" w:rsidRDefault="00B040EE">
      <w:pPr>
        <w:jc w:val="both"/>
      </w:pPr>
    </w:p>
    <w:p w:rsidR="00B040EE" w:rsidRDefault="001258D0">
      <w:r>
        <w:fldChar w:fldCharType="begin">
          <w:ffData>
            <w:name w:val="__Fieldmark__541_143"/>
            <w:enabled/>
            <w:calcOnExit w:val="0"/>
            <w:textInput/>
          </w:ffData>
        </w:fldChar>
      </w:r>
      <w:r>
        <w:rPr>
          <w:i/>
        </w:rPr>
        <w:instrText>FORMTEXT</w:instrText>
      </w:r>
      <w:r>
        <w:rPr>
          <w:i/>
        </w:rPr>
      </w:r>
      <w:r>
        <w:rPr>
          <w:i/>
        </w:rPr>
        <w:fldChar w:fldCharType="separate"/>
      </w:r>
      <w:bookmarkStart w:id="87" w:name="Text6"/>
      <w:bookmarkStart w:id="88" w:name="__Fieldmark__541_1432406890"/>
      <w:bookmarkStart w:id="89" w:name="Text611"/>
      <w:bookmarkEnd w:id="87"/>
      <w:bookmarkEnd w:id="88"/>
      <w:r>
        <w:rPr>
          <w:i/>
        </w:rPr>
        <w:t>  Diplomantka svou práci připravovala pečlivě, konzultovala s vedoucím, z formálního hlediska je práce dobře zpracována, rozsah teoretické i praktické části je adekvátní. Cíle práce jsou formulovány srozumitelně a adekvátně tématu DP, diplomantka tyto stanovené cíle v  DP splňila.</w:t>
      </w:r>
    </w:p>
    <w:p w:rsidR="00B040EE" w:rsidRDefault="001258D0">
      <w:r>
        <w:rPr>
          <w:i/>
        </w:rPr>
        <w:t xml:space="preserve">Otázky: </w:t>
      </w:r>
    </w:p>
    <w:p w:rsidR="00B040EE" w:rsidRDefault="001258D0">
      <w:r>
        <w:rPr>
          <w:i/>
        </w:rPr>
        <w:t xml:space="preserve">Mzdové náklady máte v tzv. čisté, hrubé nebo „superhrubé“ mzdě? </w:t>
      </w:r>
    </w:p>
    <w:p w:rsidR="00B040EE" w:rsidRDefault="001258D0">
      <w:r>
        <w:rPr>
          <w:i/>
        </w:rPr>
        <w:t>Jaká je pravděpodobnost realizace tohoto projektu ?   </w:t>
      </w:r>
      <w:bookmarkStart w:id="90" w:name="Text61"/>
      <w:bookmarkEnd w:id="90"/>
      <w:r>
        <w:fldChar w:fldCharType="end"/>
      </w:r>
      <w:bookmarkEnd w:id="89"/>
    </w:p>
    <w:p w:rsidR="00B040EE" w:rsidRDefault="00B040EE"/>
    <w:p w:rsidR="00B040EE" w:rsidRDefault="001258D0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r>
        <w:fldChar w:fldCharType="begin">
          <w:ffData>
            <w:name w:val="__Fieldmark__551_143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>
        <w:instrText>FORMDROPDOWN</w:instrText>
      </w:r>
      <w:r w:rsidR="007D3545">
        <w:fldChar w:fldCharType="separate"/>
      </w:r>
      <w:bookmarkStart w:id="91" w:name="__Fieldmark__391_145673123"/>
      <w:bookmarkStart w:id="92" w:name="__Fieldmark__551_1432406890"/>
      <w:bookmarkStart w:id="93" w:name="Rozev%25C3%25ADrac%25C3%25AD5"/>
      <w:bookmarkEnd w:id="91"/>
      <w:bookmarkEnd w:id="92"/>
      <w:r>
        <w:fldChar w:fldCharType="end"/>
      </w:r>
      <w:bookmarkEnd w:id="93"/>
      <w:r>
        <w:rPr>
          <w:i/>
        </w:rPr>
        <w:t xml:space="preserve"> </w:t>
      </w:r>
      <w:r>
        <w:t>plagiát.</w:t>
      </w:r>
    </w:p>
    <w:p w:rsidR="00B040EE" w:rsidRDefault="00B040EE"/>
    <w:p w:rsidR="00B040EE" w:rsidRDefault="001258D0">
      <w:pPr>
        <w:tabs>
          <w:tab w:val="right" w:pos="10440"/>
        </w:tabs>
      </w:pPr>
      <w:r>
        <w:t xml:space="preserve">Práce </w:t>
      </w:r>
      <w:r>
        <w:fldChar w:fldCharType="begin">
          <w:ffData>
            <w:name w:val="__Fieldmark__563_143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instrText>FORMDROPDOWN</w:instrText>
      </w:r>
      <w:r w:rsidR="007D3545">
        <w:fldChar w:fldCharType="separate"/>
      </w:r>
      <w:bookmarkStart w:id="94" w:name="__Fieldmark__398_145673123"/>
      <w:bookmarkStart w:id="95" w:name="__Fieldmark__563_1432406890"/>
      <w:bookmarkEnd w:id="94"/>
      <w:bookmarkEnd w:id="95"/>
      <w:r>
        <w:fldChar w:fldCharType="end"/>
      </w:r>
      <w:r>
        <w:rPr>
          <w:i/>
        </w:rPr>
        <w:t xml:space="preserve"> </w:t>
      </w:r>
      <w:r>
        <w:t>kritéria pro obhajobu DP</w:t>
      </w:r>
      <w:r>
        <w:rPr>
          <w:rStyle w:val="Ukotveniepoznmkypodiarou"/>
        </w:rPr>
        <w:footnoteReference w:id="1"/>
      </w:r>
      <w:r>
        <w:t>.</w:t>
      </w:r>
    </w:p>
    <w:p w:rsidR="00B040EE" w:rsidRDefault="00B040EE"/>
    <w:p w:rsidR="00B040EE" w:rsidRDefault="00B040EE"/>
    <w:p w:rsidR="00B040EE" w:rsidRDefault="001258D0">
      <w:r>
        <w:t xml:space="preserve">Ve Zlíně dne </w:t>
      </w:r>
      <w:r>
        <w:fldChar w:fldCharType="begin">
          <w:ffData>
            <w:name w:val="__Fieldmark__591_14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96" w:name="Text10"/>
      <w:bookmarkStart w:id="97" w:name="__Fieldmark__591_1432406890"/>
      <w:bookmarkStart w:id="98" w:name="Text1011"/>
      <w:bookmarkEnd w:id="96"/>
      <w:bookmarkEnd w:id="97"/>
      <w:r>
        <w:rPr>
          <w:i/>
        </w:rPr>
        <w:t>  </w:t>
      </w:r>
      <w:proofErr w:type="gramStart"/>
      <w:r>
        <w:rPr>
          <w:i/>
        </w:rPr>
        <w:t>10.6.2021</w:t>
      </w:r>
      <w:proofErr w:type="gramEnd"/>
      <w:r>
        <w:rPr>
          <w:i/>
        </w:rPr>
        <w:t>   </w:t>
      </w:r>
      <w:bookmarkStart w:id="99" w:name="Text101"/>
      <w:bookmarkEnd w:id="99"/>
      <w:r>
        <w:fldChar w:fldCharType="end"/>
      </w:r>
      <w:bookmarkEnd w:id="98"/>
    </w:p>
    <w:p w:rsidR="00B040EE" w:rsidRDefault="00B040EE"/>
    <w:p w:rsidR="00B040EE" w:rsidRDefault="00B040EE"/>
    <w:p w:rsidR="00B040EE" w:rsidRDefault="00B040EE"/>
    <w:p w:rsidR="00B040EE" w:rsidRDefault="00B040EE"/>
    <w:p w:rsidR="00B040EE" w:rsidRDefault="001258D0">
      <w:pPr>
        <w:tabs>
          <w:tab w:val="right" w:pos="10440"/>
        </w:tabs>
      </w:pPr>
      <w:r>
        <w:tab/>
        <w:t>………………………………………</w:t>
      </w:r>
    </w:p>
    <w:p w:rsidR="00B040EE" w:rsidRDefault="001258D0">
      <w:pPr>
        <w:tabs>
          <w:tab w:val="center" w:pos="8640"/>
        </w:tabs>
      </w:pPr>
      <w:r>
        <w:tab/>
        <w:t>podpis vedoucího DP</w:t>
      </w:r>
    </w:p>
    <w:sectPr w:rsidR="00B040EE">
      <w:pgSz w:w="11906" w:h="16838"/>
      <w:pgMar w:top="993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545" w:rsidRDefault="007D3545">
      <w:r>
        <w:separator/>
      </w:r>
    </w:p>
  </w:endnote>
  <w:endnote w:type="continuationSeparator" w:id="0">
    <w:p w:rsidR="007D3545" w:rsidRDefault="007D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545" w:rsidRDefault="007D3545">
      <w:r>
        <w:separator/>
      </w:r>
    </w:p>
  </w:footnote>
  <w:footnote w:type="continuationSeparator" w:id="0">
    <w:p w:rsidR="007D3545" w:rsidRDefault="007D3545">
      <w:r>
        <w:continuationSeparator/>
      </w:r>
    </w:p>
  </w:footnote>
  <w:footnote w:id="1">
    <w:p w:rsidR="00B040EE" w:rsidRDefault="001258D0">
      <w:pPr>
        <w:pStyle w:val="Textpoznmkypodiarou"/>
        <w:spacing w:before="60" w:after="60"/>
      </w:pPr>
      <w:r>
        <w:rPr>
          <w:rStyle w:val="Znakyprepoznmkupodiarou"/>
        </w:rPr>
        <w:footnoteRef/>
      </w:r>
      <w:r>
        <w:rPr>
          <w:rStyle w:val="Znakyprepoznmkupodiarou"/>
        </w:rPr>
        <w:tab/>
      </w:r>
      <w:r>
        <w:rPr>
          <w:rStyle w:val="FootnoteCharacters"/>
        </w:rPr>
        <w:tab/>
      </w:r>
      <w:r>
        <w:t xml:space="preserve"> </w:t>
      </w:r>
      <w:r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A5D"/>
    <w:multiLevelType w:val="multilevel"/>
    <w:tmpl w:val="91D88D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3685C"/>
    <w:multiLevelType w:val="multilevel"/>
    <w:tmpl w:val="D7161D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1F4046"/>
    <w:multiLevelType w:val="multilevel"/>
    <w:tmpl w:val="FAB223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68167D"/>
    <w:multiLevelType w:val="multilevel"/>
    <w:tmpl w:val="BBA413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118AC"/>
    <w:multiLevelType w:val="multilevel"/>
    <w:tmpl w:val="6FBE5812"/>
    <w:lvl w:ilvl="0">
      <w:start w:val="1"/>
      <w:numFmt w:val="decimal"/>
      <w:lvlText w:val="%1."/>
      <w:lvlJc w:val="left"/>
      <w:pPr>
        <w:ind w:left="85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5" w15:restartNumberingAfterBreak="0">
    <w:nsid w:val="60C127CD"/>
    <w:multiLevelType w:val="multilevel"/>
    <w:tmpl w:val="2C9A62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033066"/>
    <w:multiLevelType w:val="multilevel"/>
    <w:tmpl w:val="FDA08F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43868B7"/>
    <w:multiLevelType w:val="multilevel"/>
    <w:tmpl w:val="FD8C94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EE"/>
    <w:rsid w:val="001258D0"/>
    <w:rsid w:val="001A5D32"/>
    <w:rsid w:val="006C1B34"/>
    <w:rsid w:val="007D3545"/>
    <w:rsid w:val="00B0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5AC0"/>
  <w15:docId w15:val="{8EAE057D-E438-480C-A457-25D8E715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link w:val="Nadpis3Char"/>
    <w:uiPriority w:val="99"/>
    <w:qFormat/>
    <w:rsid w:val="00E366A1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qFormat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qFormat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qFormat/>
    <w:rsid w:val="008375DD"/>
    <w:rPr>
      <w:rFonts w:cs="Times New Roman"/>
      <w:sz w:val="16"/>
      <w:szCs w:val="16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locked/>
    <w:rsid w:val="00246CC0"/>
    <w:rPr>
      <w:rFonts w:ascii="Times New Roman" w:hAnsi="Times New Roman" w:cs="Times New Roman"/>
      <w:sz w:val="20"/>
      <w:szCs w:val="20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qFormat/>
    <w:rsid w:val="00727728"/>
    <w:rPr>
      <w:rFonts w:cs="Times New Roman"/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Znakyprepoznmkupodiarou">
    <w:name w:val="Znaky pre poznámku pod čiarou"/>
    <w:qFormat/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character" w:customStyle="1" w:styleId="ListLabel366">
    <w:name w:val="ListLabel 36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cs="Times New Roman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cs="Times New Roman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</w:rPr>
  </w:style>
  <w:style w:type="character" w:customStyle="1" w:styleId="ListLabel378">
    <w:name w:val="ListLabel 378"/>
    <w:qFormat/>
    <w:rPr>
      <w:rFonts w:cs="Times New Roman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cs="Times New Roman"/>
    </w:rPr>
  </w:style>
  <w:style w:type="character" w:customStyle="1" w:styleId="ListLabel384">
    <w:name w:val="ListLabel 3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Times New Roman"/>
    </w:rPr>
  </w:style>
  <w:style w:type="character" w:customStyle="1" w:styleId="ListLabel387">
    <w:name w:val="ListLabel 387"/>
    <w:qFormat/>
    <w:rPr>
      <w:rFonts w:cs="Times New Roman"/>
    </w:rPr>
  </w:style>
  <w:style w:type="character" w:customStyle="1" w:styleId="ListLabel388">
    <w:name w:val="ListLabel 388"/>
    <w:qFormat/>
    <w:rPr>
      <w:rFonts w:cs="Times New Roman"/>
    </w:rPr>
  </w:style>
  <w:style w:type="character" w:customStyle="1" w:styleId="ListLabel389">
    <w:name w:val="ListLabel 389"/>
    <w:qFormat/>
    <w:rPr>
      <w:rFonts w:cs="Times New Roman"/>
    </w:rPr>
  </w:style>
  <w:style w:type="character" w:customStyle="1" w:styleId="ListLabel390">
    <w:name w:val="ListLabel 390"/>
    <w:qFormat/>
    <w:rPr>
      <w:rFonts w:cs="Times New Roman"/>
    </w:rPr>
  </w:style>
  <w:style w:type="character" w:customStyle="1" w:styleId="ListLabel391">
    <w:name w:val="ListLabel 391"/>
    <w:qFormat/>
    <w:rPr>
      <w:rFonts w:cs="Times New Roman"/>
    </w:rPr>
  </w:style>
  <w:style w:type="character" w:customStyle="1" w:styleId="ListLabel392">
    <w:name w:val="ListLabel 392"/>
    <w:qFormat/>
    <w:rPr>
      <w:rFonts w:cs="Times New Roman"/>
    </w:rPr>
  </w:style>
  <w:style w:type="character" w:customStyle="1" w:styleId="ListLabel393">
    <w:name w:val="ListLabel 3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94">
    <w:name w:val="ListLabel 394"/>
    <w:qFormat/>
    <w:rPr>
      <w:rFonts w:cs="Times New Roman"/>
    </w:rPr>
  </w:style>
  <w:style w:type="character" w:customStyle="1" w:styleId="ListLabel395">
    <w:name w:val="ListLabel 395"/>
    <w:qFormat/>
    <w:rPr>
      <w:rFonts w:cs="Times New Roman"/>
    </w:rPr>
  </w:style>
  <w:style w:type="character" w:customStyle="1" w:styleId="ListLabel396">
    <w:name w:val="ListLabel 396"/>
    <w:qFormat/>
    <w:rPr>
      <w:rFonts w:cs="Times New Roman"/>
    </w:rPr>
  </w:style>
  <w:style w:type="character" w:customStyle="1" w:styleId="ListLabel397">
    <w:name w:val="ListLabel 397"/>
    <w:qFormat/>
    <w:rPr>
      <w:rFonts w:cs="Times New Roman"/>
    </w:rPr>
  </w:style>
  <w:style w:type="character" w:customStyle="1" w:styleId="ListLabel398">
    <w:name w:val="ListLabel 398"/>
    <w:qFormat/>
    <w:rPr>
      <w:rFonts w:cs="Times New Roman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</w:rPr>
  </w:style>
  <w:style w:type="character" w:customStyle="1" w:styleId="ListLabel402">
    <w:name w:val="ListLabel 4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403">
    <w:name w:val="ListLabel 403"/>
    <w:qFormat/>
    <w:rPr>
      <w:rFonts w:cs="Times New Roman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cs="Times New Roman"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Times New Roman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Times New Roman"/>
    </w:rPr>
  </w:style>
  <w:style w:type="character" w:customStyle="1" w:styleId="ListLabel418">
    <w:name w:val="ListLabel 418"/>
    <w:qFormat/>
    <w:rPr>
      <w:rFonts w:cs="Times New Roman"/>
    </w:rPr>
  </w:style>
  <w:style w:type="character" w:customStyle="1" w:styleId="ListLabel419">
    <w:name w:val="ListLabel 419"/>
    <w:qFormat/>
    <w:rPr>
      <w:rFonts w:cs="Times New Roman"/>
    </w:rPr>
  </w:style>
  <w:style w:type="character" w:customStyle="1" w:styleId="ListLabel420">
    <w:name w:val="ListLabel 4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421">
    <w:name w:val="ListLabel 421"/>
    <w:qFormat/>
    <w:rPr>
      <w:rFonts w:cs="Times New Roman"/>
    </w:rPr>
  </w:style>
  <w:style w:type="character" w:customStyle="1" w:styleId="ListLabel422">
    <w:name w:val="ListLabel 422"/>
    <w:qFormat/>
    <w:rPr>
      <w:rFonts w:cs="Times New Roman"/>
    </w:rPr>
  </w:style>
  <w:style w:type="character" w:customStyle="1" w:styleId="ListLabel423">
    <w:name w:val="ListLabel 423"/>
    <w:qFormat/>
    <w:rPr>
      <w:rFonts w:cs="Times New Roman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</w:rPr>
  </w:style>
  <w:style w:type="character" w:customStyle="1" w:styleId="ListLabel426">
    <w:name w:val="ListLabel 426"/>
    <w:qFormat/>
    <w:rPr>
      <w:rFonts w:cs="Times New Roman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cs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texttabulka">
    <w:name w:val="text_tabulka"/>
    <w:basedOn w:val="Normlny"/>
    <w:uiPriority w:val="99"/>
    <w:qFormat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qFormat/>
    <w:rsid w:val="00750650"/>
    <w:pPr>
      <w:ind w:left="720"/>
      <w:contextualSpacing/>
    </w:pPr>
  </w:style>
  <w:style w:type="paragraph" w:customStyle="1" w:styleId="textkriterium">
    <w:name w:val="text_kriterium"/>
    <w:uiPriority w:val="99"/>
    <w:qFormat/>
    <w:rsid w:val="00E366A1"/>
    <w:pPr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kriterium">
    <w:name w:val="kriterium"/>
    <w:uiPriority w:val="99"/>
    <w:qFormat/>
    <w:rsid w:val="008375DD"/>
    <w:p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qFormat/>
    <w:rsid w:val="008375DD"/>
    <w:pPr>
      <w:spacing w:before="30" w:after="30"/>
      <w:ind w:left="851" w:hanging="284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UTB">
    <w:name w:val="UTB"/>
    <w:uiPriority w:val="99"/>
    <w:qFormat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uiPriority w:val="99"/>
    <w:qFormat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qFormat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qFormat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34C33CC-6F67-4E41-9ECE-C6AFBCE1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dc:description/>
  <cp:lastModifiedBy>Jaroslav Slaný</cp:lastModifiedBy>
  <cp:revision>4</cp:revision>
  <cp:lastPrinted>2014-07-24T08:52:00Z</cp:lastPrinted>
  <dcterms:created xsi:type="dcterms:W3CDTF">2021-06-09T14:42:00Z</dcterms:created>
  <dcterms:modified xsi:type="dcterms:W3CDTF">2021-06-09T14:44:00Z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UTB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