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68F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DFE0B2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FDFB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9EC503" w14:textId="0EF4DCA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47ED">
        <w:rPr>
          <w:b/>
          <w:i/>
          <w:sz w:val="22"/>
          <w:szCs w:val="22"/>
        </w:rPr>
        <w:t xml:space="preserve">Bc. Olga </w:t>
      </w:r>
      <w:r w:rsidR="00AB4BA0">
        <w:rPr>
          <w:b/>
          <w:i/>
          <w:sz w:val="22"/>
          <w:szCs w:val="22"/>
        </w:rPr>
        <w:t>H</w:t>
      </w:r>
      <w:r w:rsidR="00C947ED">
        <w:rPr>
          <w:b/>
          <w:i/>
          <w:sz w:val="22"/>
          <w:szCs w:val="22"/>
        </w:rPr>
        <w:t>rošová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F8F096" w14:textId="77777777" w:rsidR="00845B98" w:rsidRDefault="00845B98" w:rsidP="005358E6">
      <w:pPr>
        <w:jc w:val="both"/>
      </w:pPr>
    </w:p>
    <w:p w14:paraId="1D3284EF" w14:textId="77777777" w:rsidR="00845B98" w:rsidRDefault="00845B98" w:rsidP="005358E6">
      <w:pPr>
        <w:jc w:val="both"/>
      </w:pPr>
    </w:p>
    <w:p w14:paraId="36228184" w14:textId="45C94E3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947ED">
        <w:rPr>
          <w:b/>
          <w:i/>
          <w:sz w:val="22"/>
          <w:szCs w:val="22"/>
        </w:rPr>
        <w:t>Projekt zlepšení marketingové komunikace ve firmě Cukrářství a pekařství jana Pitrová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CF83BC" w14:textId="77777777" w:rsidR="00845B98" w:rsidRDefault="00845B98" w:rsidP="005358E6">
      <w:pPr>
        <w:jc w:val="both"/>
      </w:pPr>
    </w:p>
    <w:p w14:paraId="07FDBAE3" w14:textId="77777777" w:rsidR="00845B98" w:rsidRDefault="00845B98" w:rsidP="00750650"/>
    <w:p w14:paraId="2BF7460C" w14:textId="77777777" w:rsidR="00845B98" w:rsidRPr="005F755D" w:rsidRDefault="00845B98" w:rsidP="00750650">
      <w:r w:rsidRPr="005F755D">
        <w:t>U hodnocení kritéria 1 zohledněte náročnost tématu práce.</w:t>
      </w:r>
    </w:p>
    <w:p w14:paraId="4846FAF3" w14:textId="77777777" w:rsidR="00845B98" w:rsidRPr="005F755D" w:rsidRDefault="00845B98" w:rsidP="00750650">
      <w:r w:rsidRPr="005F755D">
        <w:t>Při hodnocení kritérií 2-6 zohledněte následující bodování:</w:t>
      </w:r>
    </w:p>
    <w:p w14:paraId="661605C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E8AAC3" w14:textId="77777777" w:rsidR="00845B98" w:rsidRPr="005F755D" w:rsidRDefault="00845B98" w:rsidP="00750650">
      <w:r w:rsidRPr="005F755D">
        <w:t>4 body – splněno kvalitně</w:t>
      </w:r>
    </w:p>
    <w:p w14:paraId="79EBE443" w14:textId="77777777" w:rsidR="00845B98" w:rsidRPr="005F755D" w:rsidRDefault="00845B98" w:rsidP="00750650">
      <w:r w:rsidRPr="005F755D">
        <w:lastRenderedPageBreak/>
        <w:t>3 body – splněno bez výhrad</w:t>
      </w:r>
    </w:p>
    <w:p w14:paraId="69A0CE0E" w14:textId="77777777" w:rsidR="00845B98" w:rsidRPr="005F755D" w:rsidRDefault="00845B98" w:rsidP="00750650">
      <w:r w:rsidRPr="005F755D">
        <w:t>2 body – splněno s menšími nedostatky</w:t>
      </w:r>
    </w:p>
    <w:p w14:paraId="590DE8B1" w14:textId="77777777" w:rsidR="00845B98" w:rsidRPr="005F755D" w:rsidRDefault="00845B98" w:rsidP="00750650">
      <w:r w:rsidRPr="005F755D">
        <w:t>1 body – splněno, ale s výraznými nedostatky</w:t>
      </w:r>
    </w:p>
    <w:p w14:paraId="05A4C6F0" w14:textId="77777777" w:rsidR="00845B98" w:rsidRPr="005F755D" w:rsidRDefault="00845B98" w:rsidP="00750650">
      <w:r w:rsidRPr="005F755D">
        <w:t>0 bodů – nesplněno</w:t>
      </w:r>
    </w:p>
    <w:p w14:paraId="1D70A999" w14:textId="77777777" w:rsidR="00845B98" w:rsidRPr="001B5B85" w:rsidRDefault="00845B98" w:rsidP="002A4678"/>
    <w:p w14:paraId="0627263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EB78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67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1D4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61F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9333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7FB3C0" w14:textId="380FE35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b/>
                <w:snapToGrid w:val="0"/>
                <w:color w:val="000000"/>
              </w:rPr>
            </w:r>
            <w:r w:rsidR="00AB4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38CA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715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9C12DD" w14:textId="1838E66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C6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1CC1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2FF450" w14:textId="6390F3C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60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A4A58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F99A4" w14:textId="6C1D214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10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DB5B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10B8DF" w14:textId="7F66D51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b/>
                <w:snapToGrid w:val="0"/>
                <w:color w:val="000000"/>
              </w:rPr>
            </w:r>
            <w:r w:rsidR="00AB4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C7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DC2B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B46BE8" w14:textId="3C25EEB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BD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050E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2B7D8A" w14:textId="53D4A1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11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FB8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C51F6" w14:textId="03DB06C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D3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D850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50569" w14:textId="2C9788A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DD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87D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CE945" w14:textId="19964C3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b/>
                <w:snapToGrid w:val="0"/>
                <w:color w:val="000000"/>
              </w:rPr>
            </w:r>
            <w:r w:rsidR="00AB4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D6A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7E0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6E69CA" w14:textId="44A935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2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48D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4CE6E" w14:textId="445762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3D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FC5B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E4FB0" w14:textId="0FBC5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74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8F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933DB" w14:textId="7A162C6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b/>
                <w:snapToGrid w:val="0"/>
                <w:color w:val="000000"/>
              </w:rPr>
            </w:r>
            <w:r w:rsidR="00AB4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93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E4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6DD5A0" w14:textId="3331AB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B7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2DD03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C99DC0B" w14:textId="2CDC8DF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2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3A8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25F009" w14:textId="3A9DE5E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E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594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0EA14E" w14:textId="7CFB7E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A6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6FFF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5F090" w14:textId="7006D84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D1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247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3A8BC" w14:textId="06F264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b/>
                <w:snapToGrid w:val="0"/>
                <w:color w:val="000000"/>
              </w:rPr>
            </w:r>
            <w:r w:rsidR="00AB4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58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E5E1F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1B8DA4" w14:textId="3C0277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2A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C68B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9190C1F" w14:textId="51D060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CC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4F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35F88A" w14:textId="1FE040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A9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9395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9A89F0" w14:textId="24F32E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1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8D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020357" w14:textId="71B27C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B4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7505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6F2716" w14:textId="526637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1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7C9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9077F" w14:textId="63EB06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b/>
                <w:snapToGrid w:val="0"/>
                <w:color w:val="000000"/>
              </w:rPr>
            </w:r>
            <w:r w:rsidR="00AB4B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0A6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B644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E53EE0F" w14:textId="7D2EDD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F1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FB4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26EBD" w14:textId="190879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63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FD0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366826" w14:textId="4DE74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C5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786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0829BB7" w14:textId="70E1D73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7C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823F6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6F167" w14:textId="7D7148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40E0">
              <w:rPr>
                <w:snapToGrid w:val="0"/>
                <w:color w:val="000000"/>
              </w:rPr>
            </w:r>
            <w:r w:rsidR="00AB4B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1ADA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5CAD" w14:textId="6BA72CEE" w:rsidR="00845B98" w:rsidRPr="00FB1E25" w:rsidRDefault="001C1C93" w:rsidP="00AB4B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4BA0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05AF69" w14:textId="77777777" w:rsidR="00845B98" w:rsidRDefault="00845B98" w:rsidP="00750650"/>
    <w:p w14:paraId="6E273FE9" w14:textId="77777777" w:rsidR="00845B98" w:rsidRDefault="00845B98" w:rsidP="005358E6">
      <w:pPr>
        <w:jc w:val="both"/>
      </w:pPr>
      <w:r>
        <w:t>Celkové hodnocení práce a otázky k obhajobě:</w:t>
      </w:r>
    </w:p>
    <w:p w14:paraId="72CBB5A4" w14:textId="77777777" w:rsidR="00845B98" w:rsidRDefault="00845B98" w:rsidP="005358E6">
      <w:pPr>
        <w:jc w:val="both"/>
      </w:pPr>
      <w:r>
        <w:t>(otázky uvádí vedoucí práce i oponent)</w:t>
      </w:r>
    </w:p>
    <w:p w14:paraId="0C045948" w14:textId="77777777" w:rsidR="00845B98" w:rsidRDefault="00845B98" w:rsidP="005358E6">
      <w:pPr>
        <w:jc w:val="both"/>
      </w:pPr>
    </w:p>
    <w:bookmarkStart w:id="7" w:name="Text6"/>
    <w:p w14:paraId="1300BA08" w14:textId="046DF651" w:rsidR="00177DB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7DB5">
        <w:rPr>
          <w:i/>
        </w:rPr>
        <w:t>C - DOBŘE</w:t>
      </w:r>
    </w:p>
    <w:p w14:paraId="3E0CECC9" w14:textId="77777777" w:rsidR="00177DB5" w:rsidRDefault="00177DB5" w:rsidP="00750650">
      <w:pPr>
        <w:rPr>
          <w:i/>
        </w:rPr>
      </w:pPr>
    </w:p>
    <w:p w14:paraId="365AFADB" w14:textId="285654D2" w:rsidR="00177DB5" w:rsidRDefault="00EB2DC8" w:rsidP="00750650">
      <w:pPr>
        <w:rPr>
          <w:i/>
          <w:noProof/>
        </w:rPr>
      </w:pPr>
      <w:r>
        <w:rPr>
          <w:i/>
          <w:noProof/>
        </w:rPr>
        <w:t xml:space="preserve">Autorka splnila zadání diplomové práce. Téma diplomové práce je středně obtížné, stejně tak lze hodnotit náročnost na získávání a zpracování dat. </w:t>
      </w:r>
      <w:r w:rsidR="00177DB5">
        <w:rPr>
          <w:i/>
          <w:noProof/>
        </w:rPr>
        <w:t>Navržený projekt je finančně nenáročný a v praxi využitelný.</w:t>
      </w:r>
    </w:p>
    <w:p w14:paraId="4BFB50CF" w14:textId="77777777" w:rsidR="00AB4BA0" w:rsidRDefault="00AB4BA0" w:rsidP="00750650">
      <w:pPr>
        <w:rPr>
          <w:i/>
          <w:noProof/>
        </w:rPr>
      </w:pPr>
    </w:p>
    <w:p w14:paraId="4D242BC2" w14:textId="3F7D7B98" w:rsidR="00177DB5" w:rsidRDefault="00177DB5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K DP mám následující připomínky:</w:t>
      </w:r>
    </w:p>
    <w:p w14:paraId="3D0FC7D8" w14:textId="77777777" w:rsidR="00177DB5" w:rsidRDefault="00177DB5" w:rsidP="00750650">
      <w:pPr>
        <w:rPr>
          <w:i/>
          <w:noProof/>
        </w:rPr>
      </w:pPr>
      <w:r>
        <w:rPr>
          <w:i/>
          <w:noProof/>
        </w:rPr>
        <w:t>- Počet respondentů 26 je nízký. Na otázky 5 + 6 dotazníku není možné odpověděť ano/ne.</w:t>
      </w:r>
    </w:p>
    <w:p w14:paraId="1F1A8247" w14:textId="77777777" w:rsidR="00177DB5" w:rsidRDefault="00177DB5" w:rsidP="00750650">
      <w:pPr>
        <w:rPr>
          <w:i/>
          <w:noProof/>
        </w:rPr>
      </w:pPr>
      <w:r>
        <w:rPr>
          <w:i/>
          <w:noProof/>
        </w:rPr>
        <w:t>- Ve SWOT analýze (s. 70) jsou v Příležitostech vnitřní faktory.</w:t>
      </w:r>
    </w:p>
    <w:p w14:paraId="5D53D38A" w14:textId="77777777" w:rsidR="00177DB5" w:rsidRDefault="00177DB5" w:rsidP="00750650">
      <w:pPr>
        <w:rPr>
          <w:i/>
          <w:noProof/>
        </w:rPr>
      </w:pPr>
      <w:r>
        <w:rPr>
          <w:i/>
          <w:noProof/>
        </w:rPr>
        <w:t>- Graf 1 (s. 16) je obrázek. Životní cyklus výrobku musí začínat v bodě  0.</w:t>
      </w:r>
    </w:p>
    <w:p w14:paraId="4C7E0C77" w14:textId="77777777" w:rsidR="00177DB5" w:rsidRDefault="00177DB5" w:rsidP="00750650">
      <w:pPr>
        <w:rPr>
          <w:i/>
          <w:noProof/>
        </w:rPr>
      </w:pPr>
      <w:r>
        <w:rPr>
          <w:i/>
          <w:noProof/>
        </w:rPr>
        <w:t>- Ve vědecké práci se nepožívají bozobsažná slova typu "nicméně", v DP je dost závad v interpunkci.</w:t>
      </w:r>
    </w:p>
    <w:p w14:paraId="148408E7" w14:textId="6EC17E00" w:rsidR="00177DB5" w:rsidRDefault="00177DB5" w:rsidP="00750650">
      <w:pPr>
        <w:rPr>
          <w:i/>
          <w:noProof/>
        </w:rPr>
      </w:pPr>
    </w:p>
    <w:p w14:paraId="100BBE43" w14:textId="77777777" w:rsidR="00D0375D" w:rsidRDefault="00D0375D" w:rsidP="00750650">
      <w:pPr>
        <w:rPr>
          <w:i/>
          <w:noProof/>
        </w:rPr>
      </w:pPr>
    </w:p>
    <w:p w14:paraId="536C506E" w14:textId="7A832385" w:rsidR="00177DB5" w:rsidRDefault="00177DB5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696CE4D8" w14:textId="318E69CC" w:rsidR="00177DB5" w:rsidRDefault="00D0375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177DB5">
        <w:rPr>
          <w:i/>
          <w:noProof/>
        </w:rPr>
        <w:t xml:space="preserve">Jaké má </w:t>
      </w:r>
      <w:r w:rsidR="00AB4BA0">
        <w:rPr>
          <w:i/>
          <w:noProof/>
        </w:rPr>
        <w:t xml:space="preserve">skutečné </w:t>
      </w:r>
      <w:r>
        <w:rPr>
          <w:i/>
          <w:noProof/>
        </w:rPr>
        <w:t>p</w:t>
      </w:r>
      <w:r w:rsidR="00177DB5">
        <w:rPr>
          <w:i/>
          <w:noProof/>
        </w:rPr>
        <w:t xml:space="preserve">říležitosti </w:t>
      </w:r>
      <w:r>
        <w:rPr>
          <w:i/>
          <w:noProof/>
        </w:rPr>
        <w:t>Cukrárna a pekárna Jana Pitrová?</w:t>
      </w:r>
    </w:p>
    <w:p w14:paraId="3D5B3CA1" w14:textId="5E0130FF" w:rsidR="00D0375D" w:rsidRDefault="00D0375D" w:rsidP="00750650">
      <w:pPr>
        <w:rPr>
          <w:i/>
          <w:noProof/>
        </w:rPr>
      </w:pPr>
      <w:r>
        <w:rPr>
          <w:i/>
          <w:noProof/>
        </w:rPr>
        <w:t>2. Jaké jsou hlavní zásady sestavování dotazníku?</w:t>
      </w:r>
    </w:p>
    <w:p w14:paraId="1DE1C6A5" w14:textId="1AB107C6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98E7736" w14:textId="77777777" w:rsidR="00845B98" w:rsidRDefault="00845B98" w:rsidP="00750650"/>
    <w:p w14:paraId="69805990" w14:textId="77777777" w:rsidR="00845B98" w:rsidRDefault="00845B98" w:rsidP="00750650"/>
    <w:p w14:paraId="7BF8C865" w14:textId="6EE6A98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40E0">
        <w:rPr>
          <w:i/>
        </w:rPr>
      </w:r>
      <w:r w:rsidR="00AB4BA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2CB7CA" w14:textId="77777777" w:rsidR="00845B98" w:rsidRDefault="00845B98" w:rsidP="00750650"/>
    <w:p w14:paraId="589385D7" w14:textId="77777777" w:rsidR="00845B98" w:rsidRDefault="00845B98" w:rsidP="00750650"/>
    <w:p w14:paraId="2E82718F" w14:textId="5AFEF9C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40E0">
        <w:rPr>
          <w:i/>
          <w:noProof/>
        </w:rPr>
        <w:t>2020-06-22</w:t>
      </w:r>
      <w:r w:rsidR="001C1C93" w:rsidRPr="00936F44">
        <w:rPr>
          <w:i/>
        </w:rPr>
        <w:fldChar w:fldCharType="end"/>
      </w:r>
      <w:bookmarkEnd w:id="9"/>
    </w:p>
    <w:p w14:paraId="5D4B365E" w14:textId="77777777" w:rsidR="00845B98" w:rsidRDefault="00845B98" w:rsidP="00750650"/>
    <w:p w14:paraId="29718F90" w14:textId="77777777" w:rsidR="00845B98" w:rsidRDefault="00845B98" w:rsidP="00750650"/>
    <w:p w14:paraId="049D51DF" w14:textId="77777777" w:rsidR="00845B98" w:rsidRDefault="00845B98" w:rsidP="00750650"/>
    <w:p w14:paraId="225A8139" w14:textId="77777777" w:rsidR="00845B98" w:rsidRDefault="00845B98" w:rsidP="00750650"/>
    <w:p w14:paraId="051C3DC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7BB00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457E" w14:textId="77777777" w:rsidR="004E2FB8" w:rsidRDefault="004E2FB8">
      <w:r>
        <w:separator/>
      </w:r>
    </w:p>
  </w:endnote>
  <w:endnote w:type="continuationSeparator" w:id="0">
    <w:p w14:paraId="22D8ADE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3931" w14:textId="77777777" w:rsidR="004E2FB8" w:rsidRDefault="004E2FB8">
      <w:r>
        <w:separator/>
      </w:r>
    </w:p>
  </w:footnote>
  <w:footnote w:type="continuationSeparator" w:id="0">
    <w:p w14:paraId="4DD6625E" w14:textId="77777777" w:rsidR="004E2FB8" w:rsidRDefault="004E2FB8">
      <w:r>
        <w:continuationSeparator/>
      </w:r>
    </w:p>
  </w:footnote>
  <w:footnote w:id="1">
    <w:p w14:paraId="47EED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1D7B"/>
    <w:rsid w:val="0016014F"/>
    <w:rsid w:val="001744E5"/>
    <w:rsid w:val="00177DB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2CFD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40E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4BA0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947ED"/>
    <w:rsid w:val="00CB4E27"/>
    <w:rsid w:val="00CD1219"/>
    <w:rsid w:val="00CE4F35"/>
    <w:rsid w:val="00D0375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2DC8"/>
    <w:rsid w:val="00ED630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E0D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CDC346-8739-4324-8D70-EE4F77C93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58E1E-C0AC-4C69-ABCF-0EC69C74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2392F-6F81-4301-B819-0DAE55DEA003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d892b2f-4fec-4675-8784-86878b814129"/>
    <ds:schemaRef ds:uri="32025513-36ee-463e-914d-764f400f6f49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48BB3B1-88BE-45C7-B371-405E76C1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5</cp:revision>
  <cp:lastPrinted>2014-07-24T08:52:00Z</cp:lastPrinted>
  <dcterms:created xsi:type="dcterms:W3CDTF">2020-06-22T07:34:00Z</dcterms:created>
  <dcterms:modified xsi:type="dcterms:W3CDTF">2020-06-22T11:23:00Z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