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407C4C">
        <w:t>vedoucího</w:t>
      </w:r>
      <w:r w:rsidR="003F698F">
        <w:t xml:space="preserve">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9F543B" w:rsidRPr="009F543B">
        <w:rPr>
          <w:b/>
          <w:i/>
          <w:sz w:val="22"/>
          <w:szCs w:val="22"/>
        </w:rPr>
        <w:t>Bc. Jan Buček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407C4C">
        <w:t>Vedoucí</w:t>
      </w:r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9F543B" w:rsidRPr="009F543B">
        <w:rPr>
          <w:b/>
          <w:i/>
          <w:sz w:val="22"/>
          <w:szCs w:val="22"/>
        </w:rPr>
        <w:t>Ing. Michal Pivnička,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9F543B" w:rsidRPr="009F543B">
        <w:rPr>
          <w:b/>
          <w:i/>
          <w:sz w:val="22"/>
          <w:szCs w:val="22"/>
        </w:rPr>
        <w:t>2019/2020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9F543B" w:rsidRPr="009F543B">
        <w:rPr>
          <w:b/>
          <w:i/>
          <w:sz w:val="22"/>
          <w:szCs w:val="22"/>
        </w:rPr>
        <w:t xml:space="preserve">Projekt zefektivnění výrobního </w:t>
      </w:r>
      <w:proofErr w:type="spellStart"/>
      <w:r w:rsidR="009F543B" w:rsidRPr="009F543B">
        <w:rPr>
          <w:b/>
          <w:i/>
          <w:sz w:val="22"/>
          <w:szCs w:val="22"/>
        </w:rPr>
        <w:t>prcesu</w:t>
      </w:r>
      <w:proofErr w:type="spellEnd"/>
      <w:r w:rsidR="009F543B" w:rsidRPr="009F543B">
        <w:rPr>
          <w:b/>
          <w:i/>
          <w:sz w:val="22"/>
          <w:szCs w:val="22"/>
        </w:rPr>
        <w:t xml:space="preserve"> ve vybraném provozu ve zvolené společnosti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b/>
                <w:snapToGrid w:val="0"/>
                <w:color w:val="000000"/>
              </w:rPr>
            </w:r>
            <w:r w:rsidR="0045639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b/>
                <w:snapToGrid w:val="0"/>
                <w:color w:val="000000"/>
              </w:rPr>
            </w:r>
            <w:r w:rsidR="0045639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b/>
                <w:snapToGrid w:val="0"/>
                <w:color w:val="000000"/>
              </w:rPr>
            </w:r>
            <w:r w:rsidR="0045639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b/>
                <w:snapToGrid w:val="0"/>
                <w:color w:val="000000"/>
              </w:rPr>
            </w:r>
            <w:r w:rsidR="0045639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b/>
                <w:snapToGrid w:val="0"/>
                <w:color w:val="000000"/>
              </w:rPr>
            </w:r>
            <w:r w:rsidR="0045639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b/>
                <w:snapToGrid w:val="0"/>
                <w:color w:val="000000"/>
              </w:rPr>
            </w:r>
            <w:r w:rsidR="0045639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543B">
              <w:rPr>
                <w:snapToGrid w:val="0"/>
                <w:color w:val="000000"/>
              </w:rPr>
            </w:r>
            <w:r w:rsidR="0045639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9F543B">
              <w:rPr>
                <w:b/>
                <w:noProof/>
                <w:snapToGrid w:val="0"/>
                <w:color w:val="000000"/>
              </w:rPr>
              <w:t>27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9F543B" w:rsidRPr="009F543B" w:rsidRDefault="001C1C93" w:rsidP="009F543B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9F543B" w:rsidRPr="009F543B">
        <w:rPr>
          <w:i/>
          <w:noProof/>
        </w:rPr>
        <w:t xml:space="preserve">Cíle a metody: cíl je stanoven jasně (i když mohl být kvantifikován). Student využil vhodné metody. </w:t>
      </w:r>
    </w:p>
    <w:p w:rsidR="009F543B" w:rsidRPr="009F543B" w:rsidRDefault="009F543B" w:rsidP="009F543B">
      <w:pPr>
        <w:rPr>
          <w:i/>
          <w:noProof/>
        </w:rPr>
      </w:pPr>
      <w:r w:rsidRPr="009F543B">
        <w:rPr>
          <w:i/>
          <w:noProof/>
        </w:rPr>
        <w:t xml:space="preserve">Teoretická část: je na standardní úrovni a splňuje všechny náležitosti, ač množtství využité literatury mohlo být širší. </w:t>
      </w:r>
    </w:p>
    <w:p w:rsidR="009F543B" w:rsidRPr="009F543B" w:rsidRDefault="009F543B" w:rsidP="009F543B">
      <w:pPr>
        <w:rPr>
          <w:i/>
          <w:noProof/>
        </w:rPr>
      </w:pPr>
      <w:r w:rsidRPr="009F543B">
        <w:rPr>
          <w:i/>
          <w:noProof/>
        </w:rPr>
        <w:t xml:space="preserve">Analytická část: velkou část práce studenta se zaměřila na vytvoření simulačního modelu. Student tento nástroj využil dobře jak pro analýzu, tak pro ověření implementovaných změn. </w:t>
      </w:r>
    </w:p>
    <w:p w:rsidR="00845B98" w:rsidRPr="00AE58C9" w:rsidRDefault="009F543B" w:rsidP="009F543B">
      <w:pPr>
        <w:rPr>
          <w:i/>
        </w:rPr>
      </w:pPr>
      <w:r w:rsidRPr="009F543B">
        <w:rPr>
          <w:i/>
          <w:noProof/>
        </w:rPr>
        <w:t>Projektová část: zpracována velmi kvalitně. Splňjuje všechny náležitosti.</w:t>
      </w:r>
      <w:bookmarkStart w:id="8" w:name="_GoBack"/>
      <w:bookmarkEnd w:id="8"/>
      <w:r w:rsidR="001C1C93"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9F543B" w:rsidRPr="00AE58C9">
        <w:rPr>
          <w:i/>
        </w:rPr>
      </w:r>
      <w:r w:rsidR="00456397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9F543B">
        <w:rPr>
          <w:i/>
        </w:rPr>
      </w:r>
      <w:r w:rsidR="00456397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9F543B" w:rsidRPr="009F543B">
        <w:rPr>
          <w:i/>
          <w:noProof/>
        </w:rPr>
        <w:t>26. 8. 2020</w:t>
      </w:r>
      <w:r w:rsidR="001C1C93" w:rsidRPr="00936F44">
        <w:rPr>
          <w:i/>
        </w:rPr>
        <w:fldChar w:fldCharType="end"/>
      </w:r>
      <w:bookmarkEnd w:id="10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</w:t>
      </w:r>
      <w:r w:rsidR="00407C4C">
        <w:t>vedoucího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6397" w:rsidRDefault="00456397">
      <w:r>
        <w:separator/>
      </w:r>
    </w:p>
  </w:endnote>
  <w:endnote w:type="continuationSeparator" w:id="0">
    <w:p w:rsidR="00456397" w:rsidRDefault="00456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6397" w:rsidRDefault="00456397">
      <w:r>
        <w:separator/>
      </w:r>
    </w:p>
  </w:footnote>
  <w:footnote w:type="continuationSeparator" w:id="0">
    <w:p w:rsidR="00456397" w:rsidRDefault="00456397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05476"/>
    <w:rsid w:val="00314823"/>
    <w:rsid w:val="003458ED"/>
    <w:rsid w:val="00347E98"/>
    <w:rsid w:val="003526FB"/>
    <w:rsid w:val="003818AE"/>
    <w:rsid w:val="003B5CE6"/>
    <w:rsid w:val="003C6485"/>
    <w:rsid w:val="003D36A5"/>
    <w:rsid w:val="003F5616"/>
    <w:rsid w:val="003F698F"/>
    <w:rsid w:val="004055A2"/>
    <w:rsid w:val="00407C4C"/>
    <w:rsid w:val="00412058"/>
    <w:rsid w:val="00456397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A5F05"/>
    <w:rsid w:val="006E1490"/>
    <w:rsid w:val="006F05D0"/>
    <w:rsid w:val="00727728"/>
    <w:rsid w:val="00727A16"/>
    <w:rsid w:val="007358A5"/>
    <w:rsid w:val="00747CA6"/>
    <w:rsid w:val="00750650"/>
    <w:rsid w:val="00762294"/>
    <w:rsid w:val="0076724C"/>
    <w:rsid w:val="0079541D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B6C15"/>
    <w:rsid w:val="009C0583"/>
    <w:rsid w:val="009D3840"/>
    <w:rsid w:val="009F543B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EC6763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  <w:rsid w:val="00FE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748EEA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256AC0E3-928D-4A89-8418-CD6F05113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539</Words>
  <Characters>3182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Michal Pivnička</cp:lastModifiedBy>
  <cp:revision>2</cp:revision>
  <cp:lastPrinted>2014-07-24T08:52:00Z</cp:lastPrinted>
  <dcterms:created xsi:type="dcterms:W3CDTF">2020-08-28T16:10:00Z</dcterms:created>
  <dcterms:modified xsi:type="dcterms:W3CDTF">2020-08-28T16:10:00Z</dcterms:modified>
</cp:coreProperties>
</file>